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29" w:rsidRDefault="00EC7229" w:rsidP="00EC7229">
      <w:pPr>
        <w:pStyle w:val="date"/>
        <w:shd w:val="clear" w:color="auto" w:fill="EDEDED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15.05.2017</w:t>
      </w:r>
    </w:p>
    <w:p w:rsidR="00EC7229" w:rsidRDefault="00EC7229" w:rsidP="00EC7229">
      <w:pPr>
        <w:pStyle w:val="title-news"/>
        <w:shd w:val="clear" w:color="auto" w:fill="EDEDED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Вручение поздравительных адресов</w:t>
      </w:r>
    </w:p>
    <w:p w:rsidR="00EC7229" w:rsidRDefault="00EC7229" w:rsidP="00EC7229">
      <w:pPr>
        <w:pStyle w:val="a3"/>
        <w:shd w:val="clear" w:color="auto" w:fill="EDEDED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62500" cy="3171825"/>
            <wp:effectExtent l="19050" t="0" r="0" b="0"/>
            <wp:docPr id="1" name="Рисунок 1" descr="http://www.vorob-rn.ru/img/%D0%A4%D0%BE%D1%82%D0%BE%20%D0%B2%D1%80%D1%83%D1%87%D0%B5%D0%BD%D0%B8%D0%B5%20%D0%B0%D0%B4%D1%80%D0%B5%D1%81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rob-rn.ru/img/%D0%A4%D0%BE%D1%82%D0%BE%20%D0%B2%D1%80%D1%83%D1%87%D0%B5%D0%BD%D0%B8%D0%B5%20%D0%B0%D0%B4%D1%80%D0%B5%D1%81%D0%BE%D0%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29" w:rsidRDefault="00EC7229" w:rsidP="00EC7229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  15 мая 2017 года в Международный День семьи,  состоялось поздравление супругов,  жителей Никольского 1-го сельского поселения, проживших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браке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50 и более лет. Начальник Территориального отдела ЗАГС Воробьевского района  Лидия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Комаристая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совместно с  руководителем общественной приемной губернатора  Воронежской области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Воробьевском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районе Татьяной Лепехиной и главой Никольского 1–го поселения Александром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Халяпиным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вручили 3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специальных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поздравительных адреса губернатора Воронежской области. Поздравление супруги принимали в теплой, домашней обстановке. Все юбиляры славятся крепостью семейных устоев. В их семьях царят взаимопонимание, любовь, доброта не только друг к другу, но и к окружающим людям.</w:t>
      </w:r>
    </w:p>
    <w:p w:rsidR="00EC7229" w:rsidRDefault="00EC7229" w:rsidP="00EC7229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Все виновники торжества тепло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встречали гостей и очень благодарили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за внимание со стороны губернатора и органов местно</w:t>
      </w: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Pr="00B35ADA" w:rsidRDefault="00B35ADA" w:rsidP="00B35ADA">
      <w:pPr>
        <w:jc w:val="center"/>
        <w:rPr>
          <w:noProof/>
          <w:sz w:val="40"/>
          <w:szCs w:val="40"/>
          <w:lang w:eastAsia="ru-RU"/>
        </w:rPr>
      </w:pPr>
      <w:r w:rsidRPr="00B35ADA">
        <w:rPr>
          <w:noProof/>
          <w:sz w:val="40"/>
          <w:szCs w:val="40"/>
          <w:lang w:eastAsia="ru-RU"/>
        </w:rPr>
        <w:t>День семьи, любви и верности .</w:t>
      </w:r>
    </w:p>
    <w:p w:rsidR="00B35ADA" w:rsidRPr="00B35ADA" w:rsidRDefault="00B35ADA" w:rsidP="00B35ADA">
      <w:pPr>
        <w:jc w:val="center"/>
        <w:rPr>
          <w:noProof/>
          <w:sz w:val="28"/>
          <w:szCs w:val="28"/>
          <w:lang w:eastAsia="ru-RU"/>
        </w:rPr>
      </w:pPr>
      <w:r w:rsidRPr="00B35ADA">
        <w:rPr>
          <w:noProof/>
          <w:sz w:val="28"/>
          <w:szCs w:val="28"/>
          <w:lang w:eastAsia="ru-RU"/>
        </w:rPr>
        <w:t>В предверии праздника Дня семьи, любви и верностиглава Воробьевского сельского поселения Слатвицкий О.Д. и руководитель общественной палаты Воробьевского муниципального района Т.А.Лепехина посетили семьи и вручили поздрави</w:t>
      </w:r>
      <w:r>
        <w:rPr>
          <w:noProof/>
          <w:sz w:val="28"/>
          <w:szCs w:val="28"/>
          <w:lang w:eastAsia="ru-RU"/>
        </w:rPr>
        <w:t xml:space="preserve">тельные письма </w:t>
      </w:r>
      <w:r w:rsidRPr="00B35ADA">
        <w:rPr>
          <w:noProof/>
          <w:sz w:val="28"/>
          <w:szCs w:val="28"/>
          <w:lang w:eastAsia="ru-RU"/>
        </w:rPr>
        <w:t>от губернатора Воронежской области.</w:t>
      </w:r>
    </w:p>
    <w:p w:rsidR="00B35ADA" w:rsidRPr="00B35ADA" w:rsidRDefault="00B35ADA">
      <w:pPr>
        <w:rPr>
          <w:noProof/>
          <w:sz w:val="28"/>
          <w:szCs w:val="28"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B35ADA" w:rsidRDefault="00B35ADA">
      <w:pPr>
        <w:rPr>
          <w:noProof/>
          <w:lang w:eastAsia="ru-RU"/>
        </w:rPr>
      </w:pPr>
    </w:p>
    <w:p w:rsidR="00571798" w:rsidRDefault="00920C73">
      <w:r>
        <w:rPr>
          <w:noProof/>
          <w:lang w:eastAsia="ru-RU"/>
        </w:rPr>
        <w:drawing>
          <wp:inline distT="0" distB="0" distL="0" distR="0">
            <wp:extent cx="5940425" cy="3963035"/>
            <wp:effectExtent l="19050" t="0" r="3175" b="0"/>
            <wp:docPr id="2" name="Рисунок 1" descr="D:\2017год общ. палата ВР\DSC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год общ. палата ВР\DSC_0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798" w:rsidSect="0057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29"/>
    <w:rsid w:val="003C60A4"/>
    <w:rsid w:val="00571798"/>
    <w:rsid w:val="00614692"/>
    <w:rsid w:val="00920C73"/>
    <w:rsid w:val="009F6639"/>
    <w:rsid w:val="00B35ADA"/>
    <w:rsid w:val="00DB34BC"/>
    <w:rsid w:val="00EC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E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news">
    <w:name w:val="title-news"/>
    <w:basedOn w:val="a"/>
    <w:rsid w:val="00E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7</cp:revision>
  <dcterms:created xsi:type="dcterms:W3CDTF">2017-12-15T06:18:00Z</dcterms:created>
  <dcterms:modified xsi:type="dcterms:W3CDTF">2017-12-26T11:25:00Z</dcterms:modified>
</cp:coreProperties>
</file>