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FB" w:rsidRPr="008C7F86" w:rsidRDefault="003129C8" w:rsidP="003129C8">
      <w:pPr>
        <w:pStyle w:val="ConsPlusNormal"/>
        <w:jc w:val="center"/>
        <w:outlineLvl w:val="0"/>
        <w:rPr>
          <w:rFonts w:ascii="Times New Roman" w:hAnsi="Times New Roman" w:cs="Times New Roman"/>
          <w:sz w:val="28"/>
          <w:szCs w:val="28"/>
        </w:rPr>
      </w:pPr>
      <w:r w:rsidRPr="008C7F86">
        <w:rPr>
          <w:noProof/>
        </w:rPr>
        <w:drawing>
          <wp:inline distT="0" distB="0" distL="0" distR="0" wp14:anchorId="67155F1C" wp14:editId="39EEAC62">
            <wp:extent cx="497840"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 cy="600710"/>
                    </a:xfrm>
                    <a:prstGeom prst="rect">
                      <a:avLst/>
                    </a:prstGeom>
                    <a:noFill/>
                    <a:ln>
                      <a:noFill/>
                    </a:ln>
                  </pic:spPr>
                </pic:pic>
              </a:graphicData>
            </a:graphic>
          </wp:inline>
        </w:drawing>
      </w:r>
    </w:p>
    <w:p w:rsidR="003A34E2" w:rsidRPr="008C7F86" w:rsidRDefault="003A34E2" w:rsidP="003129C8">
      <w:pPr>
        <w:pStyle w:val="ConsPlusNormal"/>
        <w:jc w:val="center"/>
        <w:outlineLvl w:val="0"/>
        <w:rPr>
          <w:rFonts w:ascii="Times New Roman" w:hAnsi="Times New Roman" w:cs="Times New Roman"/>
          <w:b/>
          <w:sz w:val="32"/>
          <w:szCs w:val="28"/>
        </w:rPr>
      </w:pPr>
      <w:r w:rsidRPr="008C7F86">
        <w:rPr>
          <w:rFonts w:ascii="Times New Roman" w:hAnsi="Times New Roman" w:cs="Times New Roman"/>
          <w:b/>
          <w:sz w:val="32"/>
          <w:szCs w:val="28"/>
        </w:rPr>
        <w:t>АДМИНИСТРАЦИЯ ВОРОБЬЕВСКОГО МУНИЦИПАЛЬНОГО РАЙОНА ВОРОНЕЖСКОЙ ОБЛАСТИ</w:t>
      </w:r>
    </w:p>
    <w:p w:rsidR="003A34E2" w:rsidRPr="008C7F86" w:rsidRDefault="003A34E2" w:rsidP="003129C8">
      <w:pPr>
        <w:pStyle w:val="ConsPlusNormal"/>
        <w:jc w:val="center"/>
        <w:outlineLvl w:val="0"/>
        <w:rPr>
          <w:rFonts w:ascii="Times New Roman" w:hAnsi="Times New Roman" w:cs="Times New Roman"/>
          <w:b/>
          <w:sz w:val="28"/>
          <w:szCs w:val="28"/>
        </w:rPr>
      </w:pPr>
    </w:p>
    <w:p w:rsidR="003A34E2" w:rsidRPr="008C7F86" w:rsidRDefault="00B534EC" w:rsidP="003129C8">
      <w:pPr>
        <w:pStyle w:val="ConsPlusNormal"/>
        <w:jc w:val="center"/>
        <w:outlineLvl w:val="0"/>
        <w:rPr>
          <w:rFonts w:ascii="Times New Roman" w:hAnsi="Times New Roman" w:cs="Times New Roman"/>
          <w:b/>
          <w:sz w:val="36"/>
          <w:szCs w:val="28"/>
        </w:rPr>
      </w:pPr>
      <w:r w:rsidRPr="008C7F86">
        <w:rPr>
          <w:rFonts w:ascii="Times New Roman" w:hAnsi="Times New Roman" w:cs="Times New Roman"/>
          <w:b/>
          <w:sz w:val="36"/>
          <w:szCs w:val="28"/>
        </w:rPr>
        <w:t>П</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О</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С</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Т</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А</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Н</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О</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В</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Л</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Е</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Н</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И</w:t>
      </w:r>
      <w:r w:rsidR="008C7F86" w:rsidRPr="008C7F86">
        <w:rPr>
          <w:rFonts w:ascii="Times New Roman" w:hAnsi="Times New Roman" w:cs="Times New Roman"/>
          <w:b/>
          <w:sz w:val="36"/>
          <w:szCs w:val="28"/>
        </w:rPr>
        <w:t xml:space="preserve"> </w:t>
      </w:r>
      <w:r w:rsidRPr="008C7F86">
        <w:rPr>
          <w:rFonts w:ascii="Times New Roman" w:hAnsi="Times New Roman" w:cs="Times New Roman"/>
          <w:b/>
          <w:sz w:val="36"/>
          <w:szCs w:val="28"/>
        </w:rPr>
        <w:t>Е</w:t>
      </w:r>
      <w:r w:rsidR="008C7F86" w:rsidRPr="008C7F86">
        <w:rPr>
          <w:rFonts w:ascii="Times New Roman" w:hAnsi="Times New Roman" w:cs="Times New Roman"/>
          <w:b/>
          <w:sz w:val="36"/>
          <w:szCs w:val="28"/>
        </w:rPr>
        <w:t xml:space="preserve"> </w:t>
      </w:r>
    </w:p>
    <w:p w:rsidR="003129C8" w:rsidRPr="008C7F86" w:rsidRDefault="003129C8" w:rsidP="003129C8">
      <w:pPr>
        <w:jc w:val="center"/>
        <w:rPr>
          <w:rFonts w:ascii="Times New Roman" w:hAnsi="Times New Roman"/>
          <w:b/>
          <w:bCs/>
          <w:sz w:val="32"/>
          <w:szCs w:val="32"/>
        </w:rPr>
      </w:pPr>
    </w:p>
    <w:p w:rsidR="00FC3737" w:rsidRPr="008C7F86" w:rsidRDefault="009C6AF6" w:rsidP="008C7F86">
      <w:pPr>
        <w:spacing w:after="0" w:line="240" w:lineRule="auto"/>
        <w:jc w:val="both"/>
        <w:rPr>
          <w:rFonts w:ascii="Times New Roman" w:hAnsi="Times New Roman"/>
          <w:sz w:val="28"/>
          <w:szCs w:val="28"/>
          <w:u w:val="single"/>
        </w:rPr>
      </w:pPr>
      <w:r>
        <w:rPr>
          <w:rFonts w:ascii="Times New Roman" w:hAnsi="Times New Roman"/>
          <w:sz w:val="28"/>
          <w:szCs w:val="28"/>
          <w:u w:val="single"/>
        </w:rPr>
        <w:t>от  13</w:t>
      </w:r>
      <w:r w:rsidR="009228CF">
        <w:rPr>
          <w:rFonts w:ascii="Times New Roman" w:hAnsi="Times New Roman"/>
          <w:sz w:val="28"/>
          <w:szCs w:val="28"/>
          <w:u w:val="single"/>
        </w:rPr>
        <w:t xml:space="preserve">  </w:t>
      </w:r>
      <w:r w:rsidR="00C56E2A">
        <w:rPr>
          <w:rFonts w:ascii="Times New Roman" w:hAnsi="Times New Roman"/>
          <w:sz w:val="28"/>
          <w:szCs w:val="28"/>
          <w:u w:val="single"/>
        </w:rPr>
        <w:t>декабря</w:t>
      </w:r>
      <w:r w:rsidR="009228CF">
        <w:rPr>
          <w:rFonts w:ascii="Times New Roman" w:hAnsi="Times New Roman"/>
          <w:sz w:val="28"/>
          <w:szCs w:val="28"/>
          <w:u w:val="single"/>
        </w:rPr>
        <w:t xml:space="preserve"> </w:t>
      </w:r>
      <w:r w:rsidR="008C7F86" w:rsidRPr="008C7F86">
        <w:rPr>
          <w:rFonts w:ascii="Times New Roman" w:hAnsi="Times New Roman"/>
          <w:sz w:val="28"/>
          <w:szCs w:val="28"/>
          <w:u w:val="single"/>
        </w:rPr>
        <w:t>202</w:t>
      </w:r>
      <w:r w:rsidR="002971B4">
        <w:rPr>
          <w:rFonts w:ascii="Times New Roman" w:hAnsi="Times New Roman"/>
          <w:sz w:val="28"/>
          <w:szCs w:val="28"/>
          <w:u w:val="single"/>
        </w:rPr>
        <w:t>1</w:t>
      </w:r>
      <w:r w:rsidR="008C7F86" w:rsidRPr="008C7F86">
        <w:rPr>
          <w:rFonts w:ascii="Times New Roman" w:hAnsi="Times New Roman"/>
          <w:sz w:val="28"/>
          <w:szCs w:val="28"/>
          <w:u w:val="single"/>
        </w:rPr>
        <w:t xml:space="preserve"> г.</w:t>
      </w:r>
      <w:r w:rsidR="003129C8" w:rsidRPr="008C7F86">
        <w:rPr>
          <w:rFonts w:ascii="Times New Roman" w:hAnsi="Times New Roman"/>
          <w:sz w:val="28"/>
          <w:szCs w:val="28"/>
          <w:u w:val="single"/>
        </w:rPr>
        <w:t xml:space="preserve">  №</w:t>
      </w:r>
      <w:r w:rsidR="00FC3737" w:rsidRPr="008C7F86">
        <w:rPr>
          <w:rFonts w:ascii="Times New Roman" w:hAnsi="Times New Roman"/>
          <w:sz w:val="28"/>
          <w:szCs w:val="28"/>
          <w:u w:val="single"/>
        </w:rPr>
        <w:tab/>
      </w:r>
      <w:r>
        <w:rPr>
          <w:rFonts w:ascii="Times New Roman" w:hAnsi="Times New Roman"/>
          <w:sz w:val="28"/>
          <w:szCs w:val="28"/>
          <w:u w:val="single"/>
        </w:rPr>
        <w:t>1335</w:t>
      </w:r>
      <w:bookmarkStart w:id="0" w:name="_GoBack"/>
      <w:bookmarkEnd w:id="0"/>
      <w:r w:rsidR="009228CF">
        <w:rPr>
          <w:rFonts w:ascii="Times New Roman" w:hAnsi="Times New Roman"/>
          <w:sz w:val="28"/>
          <w:szCs w:val="28"/>
          <w:u w:val="single"/>
        </w:rPr>
        <w:t xml:space="preserve">   </w:t>
      </w:r>
      <w:r w:rsidR="00FC3737" w:rsidRPr="008C7F86">
        <w:rPr>
          <w:rFonts w:ascii="Times New Roman" w:hAnsi="Times New Roman"/>
          <w:sz w:val="28"/>
          <w:szCs w:val="28"/>
          <w:u w:val="single"/>
        </w:rPr>
        <w:tab/>
      </w:r>
    </w:p>
    <w:p w:rsidR="003129C8" w:rsidRPr="008C7F86" w:rsidRDefault="003129C8" w:rsidP="008C7F86">
      <w:pPr>
        <w:spacing w:after="0" w:line="240" w:lineRule="auto"/>
        <w:jc w:val="both"/>
        <w:rPr>
          <w:rFonts w:ascii="Times New Roman" w:hAnsi="Times New Roman"/>
          <w:sz w:val="20"/>
          <w:szCs w:val="20"/>
        </w:rPr>
      </w:pPr>
      <w:r w:rsidRPr="008C7F86">
        <w:rPr>
          <w:rFonts w:ascii="Times New Roman" w:hAnsi="Times New Roman"/>
          <w:szCs w:val="20"/>
        </w:rPr>
        <w:tab/>
        <w:t xml:space="preserve">            с. Воробьевка</w:t>
      </w:r>
    </w:p>
    <w:tbl>
      <w:tblPr>
        <w:tblW w:w="0" w:type="auto"/>
        <w:tblLook w:val="04A0" w:firstRow="1" w:lastRow="0" w:firstColumn="1" w:lastColumn="0" w:noHBand="0" w:noVBand="1"/>
      </w:tblPr>
      <w:tblGrid>
        <w:gridCol w:w="5211"/>
      </w:tblGrid>
      <w:tr w:rsidR="008C7F86" w:rsidRPr="008C7F86" w:rsidTr="003129C8">
        <w:tc>
          <w:tcPr>
            <w:tcW w:w="5211" w:type="dxa"/>
            <w:tcBorders>
              <w:top w:val="nil"/>
              <w:left w:val="nil"/>
              <w:bottom w:val="nil"/>
              <w:right w:val="nil"/>
            </w:tcBorders>
            <w:hideMark/>
          </w:tcPr>
          <w:p w:rsidR="008C7F86" w:rsidRPr="008C7F86" w:rsidRDefault="008C7F86" w:rsidP="00032248">
            <w:pPr>
              <w:pStyle w:val="a3"/>
              <w:keepNext/>
              <w:spacing w:after="120"/>
              <w:ind w:right="34"/>
              <w:jc w:val="both"/>
              <w:rPr>
                <w:rFonts w:ascii="Times New Roman" w:hAnsi="Times New Roman"/>
                <w:b/>
                <w:szCs w:val="28"/>
                <w:lang w:eastAsia="en-US" w:bidi="en-US"/>
              </w:rPr>
            </w:pPr>
          </w:p>
          <w:p w:rsidR="003129C8" w:rsidRPr="008C7F86" w:rsidRDefault="003129C8" w:rsidP="00032248">
            <w:pPr>
              <w:pStyle w:val="a3"/>
              <w:keepNext/>
              <w:spacing w:after="120"/>
              <w:ind w:right="34"/>
              <w:jc w:val="both"/>
              <w:rPr>
                <w:rFonts w:ascii="Times New Roman" w:hAnsi="Times New Roman"/>
                <w:b/>
                <w:szCs w:val="28"/>
                <w:lang w:eastAsia="en-US" w:bidi="en-US"/>
              </w:rPr>
            </w:pPr>
            <w:r w:rsidRPr="008C7F86">
              <w:rPr>
                <w:rFonts w:ascii="Times New Roman" w:hAnsi="Times New Roman"/>
                <w:b/>
                <w:szCs w:val="28"/>
                <w:lang w:eastAsia="en-US" w:bidi="en-US"/>
              </w:rPr>
              <w:t>Об утверждении документов, определяющих политику в отношении обработки персональных данных в администрации Воробьевского муниципального района Воронежской области</w:t>
            </w:r>
          </w:p>
        </w:tc>
      </w:tr>
    </w:tbl>
    <w:p w:rsidR="00E82DFB" w:rsidRPr="008C7F86" w:rsidRDefault="00E82DFB">
      <w:pPr>
        <w:spacing w:after="1"/>
        <w:rPr>
          <w:rFonts w:ascii="Times New Roman" w:hAnsi="Times New Roman" w:cs="Times New Roman"/>
          <w:sz w:val="28"/>
          <w:szCs w:val="28"/>
        </w:rPr>
      </w:pPr>
    </w:p>
    <w:p w:rsidR="00695A1E" w:rsidRPr="008C7F86" w:rsidRDefault="00695A1E" w:rsidP="008C7F86">
      <w:pPr>
        <w:pStyle w:val="ConsPlusNormal"/>
        <w:spacing w:line="360" w:lineRule="auto"/>
        <w:ind w:firstLine="567"/>
        <w:jc w:val="both"/>
        <w:rPr>
          <w:rFonts w:ascii="Times New Roman" w:hAnsi="Times New Roman" w:cs="Times New Roman"/>
          <w:sz w:val="36"/>
          <w:szCs w:val="28"/>
        </w:rPr>
      </w:pPr>
      <w:r w:rsidRPr="008C7F86">
        <w:rPr>
          <w:rFonts w:ascii="Times New Roman" w:hAnsi="Times New Roman" w:cs="Times New Roman"/>
          <w:sz w:val="28"/>
        </w:rPr>
        <w:t xml:space="preserve">В соответствии с Федеральными законами от 27.07.2006  № 152-ФЗ  «О персональных данных», от 27.05.2003 </w:t>
      </w:r>
      <w:hyperlink r:id="rId8" w:history="1">
        <w:r w:rsidRPr="008C7F86">
          <w:rPr>
            <w:rFonts w:ascii="Times New Roman" w:hAnsi="Times New Roman" w:cs="Times New Roman"/>
            <w:sz w:val="28"/>
          </w:rPr>
          <w:t>№ 58-ФЗ</w:t>
        </w:r>
      </w:hyperlink>
      <w:r w:rsidRPr="008C7F86">
        <w:rPr>
          <w:rFonts w:ascii="Times New Roman" w:hAnsi="Times New Roman" w:cs="Times New Roman"/>
          <w:sz w:val="28"/>
        </w:rPr>
        <w:t xml:space="preserve">  «О системе государственной службы Российской Федерации», от 27.07.2004 </w:t>
      </w:r>
      <w:hyperlink r:id="rId9" w:history="1">
        <w:r w:rsidRPr="008C7F86">
          <w:rPr>
            <w:rFonts w:ascii="Times New Roman" w:hAnsi="Times New Roman" w:cs="Times New Roman"/>
            <w:sz w:val="28"/>
          </w:rPr>
          <w:t>№ 79-ФЗ</w:t>
        </w:r>
      </w:hyperlink>
      <w:r w:rsidRPr="008C7F86">
        <w:rPr>
          <w:rFonts w:ascii="Times New Roman" w:hAnsi="Times New Roman" w:cs="Times New Roman"/>
          <w:sz w:val="28"/>
        </w:rPr>
        <w:t xml:space="preserve"> «О государственной гражданской службе Российской Федерации», Трудовым </w:t>
      </w:r>
      <w:hyperlink r:id="rId10" w:history="1">
        <w:r w:rsidRPr="008C7F86">
          <w:rPr>
            <w:rFonts w:ascii="Times New Roman" w:hAnsi="Times New Roman" w:cs="Times New Roman"/>
            <w:sz w:val="28"/>
          </w:rPr>
          <w:t>кодексом</w:t>
        </w:r>
      </w:hyperlink>
      <w:r w:rsidRPr="008C7F86">
        <w:rPr>
          <w:rFonts w:ascii="Times New Roman" w:hAnsi="Times New Roman" w:cs="Times New Roman"/>
          <w:sz w:val="28"/>
        </w:rPr>
        <w:t xml:space="preserve"> Российской Федерации, </w:t>
      </w:r>
      <w:hyperlink r:id="rId11" w:history="1">
        <w:r w:rsidRPr="008C7F86">
          <w:rPr>
            <w:rFonts w:ascii="Times New Roman" w:hAnsi="Times New Roman" w:cs="Times New Roman"/>
            <w:sz w:val="28"/>
          </w:rPr>
          <w:t>Постановлением</w:t>
        </w:r>
      </w:hyperlink>
      <w:r w:rsidRPr="008C7F86">
        <w:rPr>
          <w:rFonts w:ascii="Times New Roman" w:hAnsi="Times New Roman" w:cs="Times New Roman"/>
          <w:sz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администрация Воробьевского муниципального района </w:t>
      </w:r>
      <w:r w:rsidRPr="008C7F86">
        <w:rPr>
          <w:rFonts w:ascii="Times New Roman" w:hAnsi="Times New Roman" w:cs="Times New Roman"/>
          <w:b/>
          <w:sz w:val="28"/>
        </w:rPr>
        <w:t>п</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о</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с</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т</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а</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н</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о</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в</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л</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я</w:t>
      </w:r>
      <w:r w:rsidR="008C7F86" w:rsidRPr="008C7F86">
        <w:rPr>
          <w:rFonts w:ascii="Times New Roman" w:hAnsi="Times New Roman" w:cs="Times New Roman"/>
          <w:b/>
          <w:sz w:val="28"/>
        </w:rPr>
        <w:t xml:space="preserve"> </w:t>
      </w:r>
      <w:r w:rsidRPr="008C7F86">
        <w:rPr>
          <w:rFonts w:ascii="Times New Roman" w:hAnsi="Times New Roman" w:cs="Times New Roman"/>
          <w:b/>
          <w:sz w:val="28"/>
        </w:rPr>
        <w:t>е</w:t>
      </w:r>
      <w:r w:rsidR="008C7F86" w:rsidRPr="008C7F86">
        <w:rPr>
          <w:rFonts w:ascii="Times New Roman" w:hAnsi="Times New Roman" w:cs="Times New Roman"/>
          <w:b/>
          <w:sz w:val="28"/>
        </w:rPr>
        <w:t xml:space="preserve"> </w:t>
      </w:r>
      <w:r w:rsidRPr="008C7F86">
        <w:rPr>
          <w:rFonts w:ascii="Times New Roman" w:hAnsi="Times New Roman" w:cs="Times New Roman"/>
          <w:b/>
          <w:sz w:val="28"/>
        </w:rPr>
        <w:t>т</w:t>
      </w:r>
      <w:r w:rsidRPr="008C7F86">
        <w:rPr>
          <w:rFonts w:ascii="Times New Roman" w:hAnsi="Times New Roman" w:cs="Times New Roman"/>
          <w:sz w:val="28"/>
        </w:rPr>
        <w:t xml:space="preserve">:                                     </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 Утвердить прилагаемые:</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w:t>
      </w:r>
      <w:hyperlink w:anchor="P45" w:history="1">
        <w:r w:rsidRPr="008C7F86">
          <w:rPr>
            <w:rFonts w:ascii="Times New Roman" w:hAnsi="Times New Roman" w:cs="Times New Roman"/>
            <w:sz w:val="28"/>
            <w:szCs w:val="28"/>
          </w:rPr>
          <w:t>Правила</w:t>
        </w:r>
      </w:hyperlink>
      <w:r w:rsidRPr="008C7F86">
        <w:rPr>
          <w:rFonts w:ascii="Times New Roman" w:hAnsi="Times New Roman" w:cs="Times New Roman"/>
          <w:sz w:val="28"/>
          <w:szCs w:val="28"/>
        </w:rPr>
        <w:t xml:space="preserve">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765E5F" w:rsidRPr="008C7F86">
        <w:rPr>
          <w:rFonts w:ascii="Times New Roman" w:hAnsi="Times New Roman" w:cs="Times New Roman"/>
          <w:sz w:val="28"/>
          <w:szCs w:val="28"/>
        </w:rPr>
        <w:t>.</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w:t>
      </w:r>
      <w:hyperlink w:anchor="P173" w:history="1">
        <w:r w:rsidRPr="008C7F86">
          <w:rPr>
            <w:rFonts w:ascii="Times New Roman" w:hAnsi="Times New Roman" w:cs="Times New Roman"/>
            <w:sz w:val="28"/>
            <w:szCs w:val="28"/>
          </w:rPr>
          <w:t>Правила</w:t>
        </w:r>
      </w:hyperlink>
      <w:r w:rsidRPr="008C7F86">
        <w:rPr>
          <w:rFonts w:ascii="Times New Roman" w:hAnsi="Times New Roman" w:cs="Times New Roman"/>
          <w:sz w:val="28"/>
          <w:szCs w:val="28"/>
        </w:rPr>
        <w:t xml:space="preserve"> рассмотрения запросов субъектов персональных данных или их представителей в </w:t>
      </w:r>
      <w:r w:rsidR="009D2073" w:rsidRPr="008C7F86">
        <w:rPr>
          <w:rFonts w:ascii="Times New Roman" w:hAnsi="Times New Roman" w:cs="Times New Roman"/>
          <w:sz w:val="28"/>
          <w:szCs w:val="28"/>
        </w:rPr>
        <w:t>администрации Воробьевского муниципального района</w:t>
      </w:r>
      <w:r w:rsidR="00765E5F" w:rsidRPr="008C7F86">
        <w:rPr>
          <w:rFonts w:ascii="Times New Roman" w:hAnsi="Times New Roman" w:cs="Times New Roman"/>
          <w:sz w:val="28"/>
          <w:szCs w:val="28"/>
        </w:rPr>
        <w:t>.</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1.3. </w:t>
      </w:r>
      <w:hyperlink w:anchor="P224" w:history="1">
        <w:r w:rsidRPr="008C7F86">
          <w:rPr>
            <w:rFonts w:ascii="Times New Roman" w:hAnsi="Times New Roman" w:cs="Times New Roman"/>
            <w:sz w:val="28"/>
            <w:szCs w:val="28"/>
          </w:rPr>
          <w:t>Правила</w:t>
        </w:r>
      </w:hyperlink>
      <w:r w:rsidRPr="008C7F86">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w:t>
      </w:r>
      <w:r w:rsidRPr="008C7F86">
        <w:rPr>
          <w:rFonts w:ascii="Times New Roman" w:hAnsi="Times New Roman" w:cs="Times New Roman"/>
          <w:sz w:val="28"/>
          <w:szCs w:val="28"/>
        </w:rPr>
        <w:lastRenderedPageBreak/>
        <w:t xml:space="preserve">данных, установленным Федеральным </w:t>
      </w:r>
      <w:hyperlink r:id="rId12"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765E5F"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принятыми в соответствии с ним нормативными правовыми актами и правовыми актами </w:t>
      </w:r>
      <w:r w:rsidR="009D2073" w:rsidRPr="008C7F86">
        <w:rPr>
          <w:rFonts w:ascii="Times New Roman" w:hAnsi="Times New Roman" w:cs="Times New Roman"/>
          <w:sz w:val="28"/>
          <w:szCs w:val="28"/>
        </w:rPr>
        <w:t>администрации Воробьевского муниципального района</w:t>
      </w:r>
      <w:r w:rsidR="00765E5F" w:rsidRPr="008C7F86">
        <w:rPr>
          <w:rFonts w:ascii="Times New Roman" w:hAnsi="Times New Roman" w:cs="Times New Roman"/>
          <w:sz w:val="28"/>
          <w:szCs w:val="28"/>
        </w:rPr>
        <w:t>.</w:t>
      </w:r>
    </w:p>
    <w:p w:rsidR="00E82DFB" w:rsidRDefault="00B2567C" w:rsidP="008C7F8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w:anchor="P275" w:history="1">
        <w:r w:rsidR="00E82DFB" w:rsidRPr="008C7F86">
          <w:rPr>
            <w:rFonts w:ascii="Times New Roman" w:hAnsi="Times New Roman" w:cs="Times New Roman"/>
            <w:sz w:val="28"/>
            <w:szCs w:val="28"/>
          </w:rPr>
          <w:t>Перечни</w:t>
        </w:r>
      </w:hyperlink>
      <w:r w:rsidR="00E82DFB" w:rsidRPr="008C7F86">
        <w:rPr>
          <w:rFonts w:ascii="Times New Roman" w:hAnsi="Times New Roman" w:cs="Times New Roman"/>
          <w:sz w:val="28"/>
          <w:szCs w:val="28"/>
        </w:rPr>
        <w:t xml:space="preserve"> персональных данных, обрабатываемых в </w:t>
      </w:r>
      <w:r w:rsidR="00B35407" w:rsidRPr="008C7F86">
        <w:rPr>
          <w:rFonts w:ascii="Times New Roman" w:hAnsi="Times New Roman" w:cs="Times New Roman"/>
          <w:sz w:val="28"/>
          <w:szCs w:val="28"/>
        </w:rPr>
        <w:t>администрации Воробьевского муниципального района</w:t>
      </w:r>
      <w:r w:rsidR="00E82DFB" w:rsidRPr="008C7F86">
        <w:rPr>
          <w:rFonts w:ascii="Times New Roman" w:hAnsi="Times New Roman" w:cs="Times New Roman"/>
          <w:sz w:val="28"/>
          <w:szCs w:val="28"/>
        </w:rPr>
        <w:t xml:space="preserve"> в связи с реализацией служебных или трудовых отношений, а также в связи с осуществлением государственных и иных функций.</w:t>
      </w:r>
    </w:p>
    <w:p w:rsidR="00B2567C" w:rsidRPr="00B2567C" w:rsidRDefault="00B2567C" w:rsidP="00B2567C">
      <w:pPr>
        <w:pStyle w:val="1"/>
        <w:pBdr>
          <w:top w:val="none" w:sz="4" w:space="0" w:color="000000"/>
          <w:left w:val="none" w:sz="4" w:space="0" w:color="000000"/>
          <w:bottom w:val="none" w:sz="4" w:space="0" w:color="000000"/>
          <w:right w:val="none" w:sz="4" w:space="0" w:color="000000"/>
          <w:between w:val="none" w:sz="4" w:space="0" w:color="000000"/>
        </w:pBdr>
        <w:spacing w:before="0" w:line="360" w:lineRule="auto"/>
        <w:ind w:firstLine="540"/>
        <w:rPr>
          <w:szCs w:val="28"/>
        </w:rPr>
      </w:pPr>
      <w:r>
        <w:rPr>
          <w:szCs w:val="28"/>
        </w:rPr>
        <w:t xml:space="preserve">1.5. </w:t>
      </w:r>
      <w:r w:rsidRPr="00B2567C">
        <w:rPr>
          <w:szCs w:val="28"/>
        </w:rPr>
        <w:t>Перечень информационных систем персональных данных администрации Воробьевского муниципального района.</w:t>
      </w:r>
    </w:p>
    <w:p w:rsidR="009D2073"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w:t>
      </w:r>
      <w:r w:rsidR="00B2567C">
        <w:rPr>
          <w:rFonts w:ascii="Times New Roman" w:hAnsi="Times New Roman" w:cs="Times New Roman"/>
          <w:sz w:val="28"/>
          <w:szCs w:val="28"/>
        </w:rPr>
        <w:t>6</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 xml:space="preserve">Должностные </w:t>
      </w:r>
      <w:hyperlink w:anchor="P460" w:history="1">
        <w:r w:rsidR="009D2073" w:rsidRPr="008C7F86">
          <w:rPr>
            <w:rFonts w:ascii="Times New Roman" w:hAnsi="Times New Roman" w:cs="Times New Roman"/>
            <w:sz w:val="28"/>
            <w:szCs w:val="28"/>
          </w:rPr>
          <w:t>обязанности</w:t>
        </w:r>
      </w:hyperlink>
      <w:r w:rsidR="009D2073" w:rsidRPr="008C7F86">
        <w:rPr>
          <w:rFonts w:ascii="Times New Roman" w:hAnsi="Times New Roman" w:cs="Times New Roman"/>
          <w:sz w:val="28"/>
          <w:szCs w:val="28"/>
        </w:rPr>
        <w:t xml:space="preserve"> лица, ответственного за организацию обработки персональных данных в администрации Воробьевского муниципального района.</w:t>
      </w:r>
    </w:p>
    <w:p w:rsidR="00E82DFB" w:rsidRPr="008C7F86" w:rsidRDefault="00E82DFB"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w:t>
      </w:r>
      <w:r w:rsidR="00B2567C">
        <w:rPr>
          <w:rFonts w:ascii="Times New Roman" w:hAnsi="Times New Roman" w:cs="Times New Roman"/>
          <w:sz w:val="28"/>
          <w:szCs w:val="28"/>
        </w:rPr>
        <w:t>7</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 xml:space="preserve">Типовую форму </w:t>
      </w:r>
      <w:hyperlink w:anchor="P487" w:history="1">
        <w:r w:rsidR="009D2073" w:rsidRPr="008C7F86">
          <w:rPr>
            <w:rFonts w:ascii="Times New Roman" w:hAnsi="Times New Roman" w:cs="Times New Roman"/>
            <w:sz w:val="28"/>
            <w:szCs w:val="28"/>
          </w:rPr>
          <w:t>обязательства</w:t>
        </w:r>
      </w:hyperlink>
      <w:r w:rsidR="009D2073" w:rsidRPr="008C7F86">
        <w:rPr>
          <w:rFonts w:ascii="Times New Roman" w:hAnsi="Times New Roman" w:cs="Times New Roman"/>
          <w:sz w:val="28"/>
          <w:szCs w:val="28"/>
        </w:rPr>
        <w:t xml:space="preserve"> сотрудника администрации Воробьевского муниципального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E82DFB" w:rsidRPr="008C7F86" w:rsidRDefault="00E82DFB" w:rsidP="00D204B2">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w:t>
      </w:r>
      <w:r w:rsidR="00B2567C">
        <w:rPr>
          <w:rFonts w:ascii="Times New Roman" w:hAnsi="Times New Roman" w:cs="Times New Roman"/>
          <w:sz w:val="28"/>
          <w:szCs w:val="28"/>
        </w:rPr>
        <w:t>8</w:t>
      </w:r>
      <w:r w:rsidRPr="008C7F86">
        <w:rPr>
          <w:rFonts w:ascii="Times New Roman" w:hAnsi="Times New Roman" w:cs="Times New Roman"/>
          <w:sz w:val="28"/>
          <w:szCs w:val="28"/>
        </w:rPr>
        <w:t xml:space="preserve">. </w:t>
      </w:r>
      <w:r w:rsidR="00B35407" w:rsidRPr="008C7F86">
        <w:rPr>
          <w:rFonts w:ascii="Times New Roman" w:hAnsi="Times New Roman" w:cs="Times New Roman"/>
          <w:sz w:val="28"/>
          <w:szCs w:val="28"/>
        </w:rPr>
        <w:t xml:space="preserve">Типовую форму </w:t>
      </w:r>
      <w:hyperlink w:anchor="P546" w:history="1">
        <w:r w:rsidR="00B35407" w:rsidRPr="008C7F86">
          <w:rPr>
            <w:rFonts w:ascii="Times New Roman" w:hAnsi="Times New Roman" w:cs="Times New Roman"/>
            <w:sz w:val="28"/>
            <w:szCs w:val="28"/>
          </w:rPr>
          <w:t>согласия</w:t>
        </w:r>
      </w:hyperlink>
      <w:r w:rsidR="00B35407" w:rsidRPr="008C7F86">
        <w:rPr>
          <w:rFonts w:ascii="Times New Roman" w:hAnsi="Times New Roman" w:cs="Times New Roman"/>
          <w:sz w:val="28"/>
          <w:szCs w:val="28"/>
        </w:rPr>
        <w:t xml:space="preserve"> на обработку персональных данных сотрудников администрации Воробьевского муниципального района, иных субъектов персональных данных.</w:t>
      </w:r>
    </w:p>
    <w:p w:rsidR="00E82DFB" w:rsidRDefault="00E82DFB" w:rsidP="00D204B2">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w:t>
      </w:r>
      <w:r w:rsidR="00B2567C">
        <w:rPr>
          <w:rFonts w:ascii="Times New Roman" w:hAnsi="Times New Roman" w:cs="Times New Roman"/>
          <w:sz w:val="28"/>
          <w:szCs w:val="28"/>
        </w:rPr>
        <w:t>9</w:t>
      </w:r>
      <w:r w:rsidRPr="008C7F86">
        <w:rPr>
          <w:rFonts w:ascii="Times New Roman" w:hAnsi="Times New Roman" w:cs="Times New Roman"/>
          <w:sz w:val="28"/>
          <w:szCs w:val="28"/>
        </w:rPr>
        <w:t xml:space="preserve">. </w:t>
      </w:r>
      <w:r w:rsidR="00B35407" w:rsidRPr="008C7F86">
        <w:rPr>
          <w:rFonts w:ascii="Times New Roman" w:hAnsi="Times New Roman" w:cs="Times New Roman"/>
          <w:sz w:val="28"/>
          <w:szCs w:val="28"/>
        </w:rPr>
        <w:t xml:space="preserve">Типовую форму </w:t>
      </w:r>
      <w:hyperlink w:anchor="P641" w:history="1">
        <w:r w:rsidR="00B35407" w:rsidRPr="008C7F86">
          <w:rPr>
            <w:rFonts w:ascii="Times New Roman" w:hAnsi="Times New Roman" w:cs="Times New Roman"/>
            <w:sz w:val="28"/>
            <w:szCs w:val="28"/>
          </w:rPr>
          <w:t>разъяснения</w:t>
        </w:r>
      </w:hyperlink>
      <w:r w:rsidR="00B35407" w:rsidRPr="008C7F86">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w:t>
      </w:r>
    </w:p>
    <w:p w:rsidR="00D204B2" w:rsidRPr="00D204B2" w:rsidRDefault="00D204B2" w:rsidP="00D204B2">
      <w:pPr>
        <w:widowControl w:val="0"/>
        <w:autoSpaceDE w:val="0"/>
        <w:autoSpaceDN w:val="0"/>
        <w:adjustRightInd w:val="0"/>
        <w:spacing w:after="0" w:line="360" w:lineRule="auto"/>
        <w:ind w:firstLine="567"/>
        <w:rPr>
          <w:rFonts w:ascii="Times New Roman" w:hAnsi="Times New Roman" w:cs="Times New Roman"/>
          <w:sz w:val="24"/>
          <w:szCs w:val="28"/>
        </w:rPr>
      </w:pPr>
      <w:r>
        <w:rPr>
          <w:rFonts w:ascii="Times New Roman" w:hAnsi="Times New Roman" w:cs="Times New Roman"/>
          <w:sz w:val="28"/>
          <w:szCs w:val="28"/>
        </w:rPr>
        <w:t xml:space="preserve">1.10.  Типовую форму согласия </w:t>
      </w:r>
      <w:r w:rsidRPr="00D204B2">
        <w:rPr>
          <w:rFonts w:ascii="Times New Roman" w:hAnsi="Times New Roman"/>
          <w:bCs/>
          <w:sz w:val="28"/>
          <w:szCs w:val="28"/>
        </w:rPr>
        <w:t>на обработку персональных данных,</w:t>
      </w:r>
      <w:r>
        <w:rPr>
          <w:rFonts w:ascii="Times New Roman" w:hAnsi="Times New Roman"/>
          <w:bCs/>
          <w:sz w:val="28"/>
          <w:szCs w:val="28"/>
        </w:rPr>
        <w:t xml:space="preserve"> </w:t>
      </w:r>
      <w:r w:rsidRPr="00D204B2">
        <w:rPr>
          <w:rFonts w:ascii="Times New Roman" w:hAnsi="Times New Roman"/>
          <w:bCs/>
          <w:sz w:val="28"/>
          <w:szCs w:val="28"/>
        </w:rPr>
        <w:t>разрешенны</w:t>
      </w:r>
      <w:r>
        <w:rPr>
          <w:rFonts w:ascii="Times New Roman" w:hAnsi="Times New Roman"/>
          <w:bCs/>
          <w:sz w:val="28"/>
          <w:szCs w:val="28"/>
        </w:rPr>
        <w:t xml:space="preserve">х субъектом персональных данных </w:t>
      </w:r>
      <w:r w:rsidRPr="00D204B2">
        <w:rPr>
          <w:rFonts w:ascii="Times New Roman" w:hAnsi="Times New Roman"/>
          <w:bCs/>
          <w:sz w:val="28"/>
          <w:szCs w:val="28"/>
        </w:rPr>
        <w:t>для распространения</w:t>
      </w:r>
      <w:r w:rsidR="00964644">
        <w:rPr>
          <w:rFonts w:ascii="Times New Roman" w:hAnsi="Times New Roman"/>
          <w:bCs/>
          <w:sz w:val="28"/>
          <w:szCs w:val="28"/>
        </w:rPr>
        <w:t>.</w:t>
      </w:r>
    </w:p>
    <w:p w:rsidR="00E82DFB" w:rsidRDefault="00E82DFB" w:rsidP="00D204B2">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1.</w:t>
      </w:r>
      <w:r w:rsidR="00D204B2">
        <w:rPr>
          <w:rFonts w:ascii="Times New Roman" w:hAnsi="Times New Roman" w:cs="Times New Roman"/>
          <w:sz w:val="28"/>
          <w:szCs w:val="28"/>
        </w:rPr>
        <w:t>11</w:t>
      </w:r>
      <w:r w:rsidRPr="008C7F86">
        <w:rPr>
          <w:rFonts w:ascii="Times New Roman" w:hAnsi="Times New Roman" w:cs="Times New Roman"/>
          <w:sz w:val="28"/>
          <w:szCs w:val="28"/>
        </w:rPr>
        <w:t xml:space="preserve">. </w:t>
      </w:r>
      <w:hyperlink w:anchor="P668" w:history="1">
        <w:r w:rsidR="00B35407" w:rsidRPr="008C7F86">
          <w:rPr>
            <w:rFonts w:ascii="Times New Roman" w:hAnsi="Times New Roman" w:cs="Times New Roman"/>
            <w:sz w:val="28"/>
            <w:szCs w:val="28"/>
          </w:rPr>
          <w:t>Порядок</w:t>
        </w:r>
      </w:hyperlink>
      <w:r w:rsidR="00B35407" w:rsidRPr="008C7F86">
        <w:rPr>
          <w:rFonts w:ascii="Times New Roman" w:hAnsi="Times New Roman" w:cs="Times New Roman"/>
          <w:sz w:val="28"/>
          <w:szCs w:val="28"/>
        </w:rPr>
        <w:t xml:space="preserve"> доступа сотрудников администрации Воробьевского муниципального района в помещения, в которых ведется обработка персональных данных.</w:t>
      </w:r>
    </w:p>
    <w:p w:rsidR="00B2567C" w:rsidRDefault="00D204B2" w:rsidP="00F30AD8">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B2567C">
        <w:rPr>
          <w:rFonts w:ascii="Times New Roman" w:hAnsi="Times New Roman" w:cs="Times New Roman"/>
          <w:sz w:val="28"/>
          <w:szCs w:val="28"/>
        </w:rPr>
        <w:t xml:space="preserve">. Постановление </w:t>
      </w:r>
      <w:r w:rsidR="00B2567C" w:rsidRPr="008C7F86">
        <w:rPr>
          <w:rFonts w:ascii="Times New Roman" w:hAnsi="Times New Roman" w:cs="Times New Roman"/>
          <w:sz w:val="28"/>
          <w:szCs w:val="28"/>
        </w:rPr>
        <w:t>администрации Воробьевского муниципального района</w:t>
      </w:r>
      <w:r w:rsidR="00B2567C">
        <w:rPr>
          <w:rFonts w:ascii="Times New Roman" w:hAnsi="Times New Roman" w:cs="Times New Roman"/>
          <w:sz w:val="28"/>
          <w:szCs w:val="28"/>
        </w:rPr>
        <w:t xml:space="preserve"> № 293 от 08.05.2020 года</w:t>
      </w:r>
      <w:r w:rsidR="00F30AD8">
        <w:rPr>
          <w:rFonts w:ascii="Times New Roman" w:hAnsi="Times New Roman" w:cs="Times New Roman"/>
          <w:sz w:val="28"/>
          <w:szCs w:val="28"/>
        </w:rPr>
        <w:t xml:space="preserve"> </w:t>
      </w:r>
      <w:r w:rsidR="00F30AD8" w:rsidRPr="00F30AD8">
        <w:rPr>
          <w:rFonts w:ascii="Times New Roman" w:hAnsi="Times New Roman" w:cs="Times New Roman"/>
          <w:sz w:val="28"/>
          <w:szCs w:val="28"/>
        </w:rPr>
        <w:t>«</w:t>
      </w:r>
      <w:r w:rsidR="00F30AD8" w:rsidRPr="00F30AD8">
        <w:rPr>
          <w:rFonts w:ascii="Times New Roman" w:hAnsi="Times New Roman"/>
          <w:sz w:val="28"/>
          <w:szCs w:val="28"/>
          <w:lang w:eastAsia="en-US" w:bidi="en-US"/>
        </w:rPr>
        <w:t xml:space="preserve">Об утверждении документов, </w:t>
      </w:r>
      <w:r w:rsidR="00F30AD8" w:rsidRPr="00F30AD8">
        <w:rPr>
          <w:rFonts w:ascii="Times New Roman" w:hAnsi="Times New Roman"/>
          <w:sz w:val="28"/>
          <w:szCs w:val="28"/>
          <w:lang w:eastAsia="en-US" w:bidi="en-US"/>
        </w:rPr>
        <w:lastRenderedPageBreak/>
        <w:t>определяющих политику в отношении обработки персональных данных в администрации Воробьевского муниципального района Воронежской области»</w:t>
      </w:r>
      <w:r w:rsidR="00B2567C">
        <w:rPr>
          <w:rFonts w:ascii="Times New Roman" w:hAnsi="Times New Roman" w:cs="Times New Roman"/>
          <w:sz w:val="28"/>
          <w:szCs w:val="28"/>
        </w:rPr>
        <w:t xml:space="preserve"> считать утратившим силу.</w:t>
      </w:r>
    </w:p>
    <w:p w:rsidR="00E82DFB" w:rsidRPr="008C7F86" w:rsidRDefault="00B534EC" w:rsidP="008C7F86">
      <w:pPr>
        <w:pStyle w:val="ConsPlusNormal"/>
        <w:spacing w:line="360" w:lineRule="auto"/>
        <w:ind w:firstLine="540"/>
        <w:jc w:val="both"/>
        <w:rPr>
          <w:rFonts w:ascii="Times New Roman" w:hAnsi="Times New Roman" w:cs="Times New Roman"/>
          <w:sz w:val="28"/>
          <w:szCs w:val="28"/>
        </w:rPr>
      </w:pPr>
      <w:r w:rsidRPr="008C7F86">
        <w:rPr>
          <w:rFonts w:ascii="Times New Roman" w:hAnsi="Times New Roman" w:cs="Times New Roman"/>
          <w:sz w:val="28"/>
          <w:szCs w:val="28"/>
        </w:rPr>
        <w:t>2</w:t>
      </w:r>
      <w:r w:rsidR="00C4618A" w:rsidRPr="008C7F86">
        <w:rPr>
          <w:rFonts w:ascii="Times New Roman" w:hAnsi="Times New Roman" w:cs="Times New Roman"/>
          <w:sz w:val="28"/>
          <w:szCs w:val="28"/>
        </w:rPr>
        <w:t>.</w:t>
      </w:r>
      <w:r w:rsidR="00165FA4"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 xml:space="preserve">Контроль за исполнением настоящего </w:t>
      </w:r>
      <w:r w:rsidRPr="008C7F86">
        <w:rPr>
          <w:rFonts w:ascii="Times New Roman" w:hAnsi="Times New Roman" w:cs="Times New Roman"/>
          <w:sz w:val="28"/>
          <w:szCs w:val="28"/>
        </w:rPr>
        <w:t>постановления</w:t>
      </w:r>
      <w:r w:rsidR="008C7F86" w:rsidRPr="008C7F86">
        <w:rPr>
          <w:rFonts w:ascii="Times New Roman" w:hAnsi="Times New Roman" w:cs="Times New Roman"/>
          <w:sz w:val="28"/>
          <w:szCs w:val="28"/>
        </w:rPr>
        <w:t xml:space="preserve"> возложить на руководителя</w:t>
      </w:r>
      <w:r w:rsidR="00E82DFB" w:rsidRPr="008C7F86">
        <w:rPr>
          <w:rFonts w:ascii="Times New Roman" w:hAnsi="Times New Roman" w:cs="Times New Roman"/>
          <w:sz w:val="28"/>
          <w:szCs w:val="28"/>
        </w:rPr>
        <w:t xml:space="preserve"> аппарата </w:t>
      </w:r>
      <w:r w:rsidR="00B35407" w:rsidRPr="008C7F86">
        <w:rPr>
          <w:rFonts w:ascii="Times New Roman" w:hAnsi="Times New Roman" w:cs="Times New Roman"/>
          <w:sz w:val="28"/>
          <w:szCs w:val="28"/>
        </w:rPr>
        <w:t>администрации Воробьевского муниципального района Ю.Н. Рыбасова</w:t>
      </w:r>
      <w:r w:rsidR="008D3A0C" w:rsidRPr="008C7F86">
        <w:rPr>
          <w:rFonts w:ascii="Times New Roman" w:hAnsi="Times New Roman" w:cs="Times New Roman"/>
          <w:sz w:val="28"/>
          <w:szCs w:val="28"/>
        </w:rPr>
        <w:t>.</w:t>
      </w:r>
    </w:p>
    <w:p w:rsidR="00E82DFB" w:rsidRPr="008C7F86" w:rsidRDefault="00E82DFB" w:rsidP="008C7F86">
      <w:pPr>
        <w:pStyle w:val="ConsPlusNormal"/>
        <w:spacing w:line="360" w:lineRule="auto"/>
        <w:jc w:val="both"/>
        <w:rPr>
          <w:rFonts w:ascii="Times New Roman" w:hAnsi="Times New Roman" w:cs="Times New Roman"/>
          <w:sz w:val="28"/>
          <w:szCs w:val="28"/>
        </w:rPr>
      </w:pPr>
    </w:p>
    <w:p w:rsidR="00B35407" w:rsidRPr="008C7F86" w:rsidRDefault="00B35407">
      <w:pPr>
        <w:pStyle w:val="ConsPlusNormal"/>
        <w:jc w:val="both"/>
        <w:rPr>
          <w:rFonts w:ascii="Times New Roman" w:hAnsi="Times New Roman" w:cs="Times New Roman"/>
          <w:sz w:val="28"/>
          <w:szCs w:val="28"/>
        </w:rPr>
      </w:pPr>
    </w:p>
    <w:p w:rsidR="00B35407" w:rsidRPr="008C7F86" w:rsidRDefault="00B35407">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Глава </w:t>
      </w:r>
      <w:r w:rsidR="00B2567C">
        <w:rPr>
          <w:rFonts w:ascii="Times New Roman" w:hAnsi="Times New Roman" w:cs="Times New Roman"/>
          <w:sz w:val="28"/>
          <w:szCs w:val="28"/>
        </w:rPr>
        <w:t>Воробьевского</w:t>
      </w:r>
    </w:p>
    <w:p w:rsidR="003129C8" w:rsidRDefault="00B35407" w:rsidP="00B47D10">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муниципального района                           </w:t>
      </w:r>
      <w:r w:rsidR="00F5367C">
        <w:rPr>
          <w:rFonts w:ascii="Times New Roman" w:hAnsi="Times New Roman" w:cs="Times New Roman"/>
          <w:sz w:val="28"/>
          <w:szCs w:val="28"/>
        </w:rPr>
        <w:tab/>
      </w:r>
      <w:r w:rsidRPr="008C7F86">
        <w:rPr>
          <w:rFonts w:ascii="Times New Roman" w:hAnsi="Times New Roman" w:cs="Times New Roman"/>
          <w:sz w:val="28"/>
          <w:szCs w:val="28"/>
        </w:rPr>
        <w:t xml:space="preserve">                                М.П. Гордиенко</w:t>
      </w: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B2567C" w:rsidRDefault="00B2567C"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Default="00C56E2A" w:rsidP="00B47D10">
      <w:pPr>
        <w:pStyle w:val="ConsPlusNormal"/>
        <w:jc w:val="both"/>
        <w:rPr>
          <w:rFonts w:ascii="Times New Roman" w:hAnsi="Times New Roman" w:cs="Times New Roman"/>
          <w:sz w:val="28"/>
          <w:szCs w:val="28"/>
        </w:rPr>
      </w:pPr>
    </w:p>
    <w:p w:rsidR="00C56E2A" w:rsidRPr="00A17AF1" w:rsidRDefault="00C56E2A" w:rsidP="00C56E2A">
      <w:pPr>
        <w:pStyle w:val="1"/>
        <w:spacing w:before="0" w:line="360" w:lineRule="auto"/>
        <w:rPr>
          <w:szCs w:val="28"/>
        </w:rPr>
      </w:pPr>
    </w:p>
    <w:p w:rsidR="00C56E2A" w:rsidRPr="00A17AF1" w:rsidRDefault="00C56E2A" w:rsidP="00C56E2A">
      <w:pPr>
        <w:rPr>
          <w:rFonts w:ascii="Times New Roman" w:hAnsi="Times New Roman"/>
          <w:sz w:val="24"/>
          <w:szCs w:val="24"/>
        </w:rPr>
      </w:pPr>
      <w:r w:rsidRPr="00A17AF1">
        <w:rPr>
          <w:rFonts w:ascii="Times New Roman" w:hAnsi="Times New Roman"/>
          <w:sz w:val="24"/>
          <w:szCs w:val="24"/>
        </w:rPr>
        <w:t xml:space="preserve">Начальник юридического отдела                                                  </w:t>
      </w:r>
    </w:p>
    <w:p w:rsidR="00C56E2A" w:rsidRPr="00A17AF1" w:rsidRDefault="00C56E2A" w:rsidP="00C56E2A">
      <w:pPr>
        <w:rPr>
          <w:rFonts w:ascii="Times New Roman" w:hAnsi="Times New Roman"/>
          <w:sz w:val="24"/>
          <w:szCs w:val="24"/>
        </w:rPr>
      </w:pPr>
      <w:r w:rsidRPr="00A17AF1">
        <w:rPr>
          <w:rFonts w:ascii="Times New Roman" w:hAnsi="Times New Roman"/>
          <w:sz w:val="24"/>
          <w:szCs w:val="24"/>
        </w:rPr>
        <w:t>администрации муниципального района                                                         В.Г. Камышанов</w:t>
      </w:r>
    </w:p>
    <w:p w:rsidR="00C56E2A" w:rsidRPr="00A17AF1" w:rsidRDefault="00C56E2A" w:rsidP="00C56E2A">
      <w:pPr>
        <w:rPr>
          <w:rFonts w:ascii="Times New Roman" w:hAnsi="Times New Roman"/>
        </w:rPr>
      </w:pPr>
      <w:r>
        <w:rPr>
          <w:rFonts w:ascii="Times New Roman" w:hAnsi="Times New Roman"/>
          <w:sz w:val="24"/>
          <w:szCs w:val="24"/>
        </w:rPr>
        <w:t>__ . __ .2021</w:t>
      </w:r>
      <w:r w:rsidRPr="00A17AF1">
        <w:rPr>
          <w:rFonts w:ascii="Times New Roman" w:hAnsi="Times New Roman"/>
          <w:sz w:val="24"/>
          <w:szCs w:val="24"/>
        </w:rPr>
        <w:t xml:space="preserve"> г.</w:t>
      </w:r>
    </w:p>
    <w:p w:rsidR="00C56E2A" w:rsidRPr="00A17AF1" w:rsidRDefault="00C56E2A" w:rsidP="00C56E2A">
      <w:pPr>
        <w:jc w:val="both"/>
        <w:rPr>
          <w:rFonts w:ascii="Times New Roman" w:hAnsi="Times New Roman"/>
        </w:rPr>
      </w:pPr>
    </w:p>
    <w:p w:rsidR="00C56E2A" w:rsidRPr="00A17AF1" w:rsidRDefault="00C56E2A" w:rsidP="00C56E2A">
      <w:pPr>
        <w:jc w:val="both"/>
        <w:rPr>
          <w:rFonts w:ascii="Times New Roman" w:hAnsi="Times New Roman"/>
        </w:rPr>
      </w:pPr>
    </w:p>
    <w:p w:rsidR="00C56E2A" w:rsidRPr="00A17AF1" w:rsidRDefault="00C56E2A" w:rsidP="00C56E2A">
      <w:pPr>
        <w:rPr>
          <w:rFonts w:ascii="Times New Roman" w:hAnsi="Times New Roman"/>
          <w:sz w:val="24"/>
          <w:szCs w:val="24"/>
        </w:rPr>
      </w:pPr>
      <w:r w:rsidRPr="00A17AF1">
        <w:rPr>
          <w:rFonts w:ascii="Times New Roman" w:hAnsi="Times New Roman"/>
          <w:sz w:val="24"/>
          <w:szCs w:val="24"/>
        </w:rPr>
        <w:t xml:space="preserve">Начальник отдела организационной </w:t>
      </w:r>
    </w:p>
    <w:p w:rsidR="00C56E2A" w:rsidRPr="00A17AF1" w:rsidRDefault="00C56E2A" w:rsidP="00C56E2A">
      <w:pPr>
        <w:rPr>
          <w:rFonts w:ascii="Times New Roman" w:hAnsi="Times New Roman"/>
          <w:sz w:val="24"/>
          <w:szCs w:val="24"/>
        </w:rPr>
      </w:pPr>
      <w:r w:rsidRPr="00A17AF1">
        <w:rPr>
          <w:rFonts w:ascii="Times New Roman" w:hAnsi="Times New Roman"/>
          <w:sz w:val="24"/>
          <w:szCs w:val="24"/>
        </w:rPr>
        <w:t xml:space="preserve">работы и делопроизводства                                                             </w:t>
      </w:r>
    </w:p>
    <w:p w:rsidR="00C56E2A" w:rsidRPr="00A17AF1" w:rsidRDefault="00C56E2A" w:rsidP="00C56E2A">
      <w:pPr>
        <w:rPr>
          <w:rFonts w:ascii="Times New Roman" w:hAnsi="Times New Roman"/>
          <w:sz w:val="24"/>
          <w:szCs w:val="24"/>
        </w:rPr>
      </w:pPr>
      <w:r w:rsidRPr="00A17AF1">
        <w:rPr>
          <w:rFonts w:ascii="Times New Roman" w:hAnsi="Times New Roman"/>
          <w:sz w:val="24"/>
          <w:szCs w:val="24"/>
        </w:rPr>
        <w:t>администрации муниципального района                                                         Е.А. Пипченко</w:t>
      </w:r>
    </w:p>
    <w:p w:rsidR="00C56E2A" w:rsidRPr="00A17AF1" w:rsidRDefault="00C56E2A" w:rsidP="00C56E2A">
      <w:pPr>
        <w:rPr>
          <w:rFonts w:ascii="Times New Roman" w:hAnsi="Times New Roman"/>
        </w:rPr>
      </w:pPr>
      <w:r>
        <w:rPr>
          <w:rFonts w:ascii="Times New Roman" w:hAnsi="Times New Roman"/>
          <w:sz w:val="24"/>
          <w:szCs w:val="24"/>
        </w:rPr>
        <w:t>__ . __ .2021</w:t>
      </w:r>
      <w:r w:rsidRPr="00A17AF1">
        <w:rPr>
          <w:rFonts w:ascii="Times New Roman" w:hAnsi="Times New Roman"/>
          <w:sz w:val="24"/>
          <w:szCs w:val="24"/>
        </w:rPr>
        <w:t xml:space="preserve"> г.</w:t>
      </w:r>
    </w:p>
    <w:p w:rsidR="00C56E2A" w:rsidRDefault="00C56E2A" w:rsidP="00B47D10">
      <w:pPr>
        <w:pStyle w:val="ConsPlusNormal"/>
        <w:jc w:val="both"/>
        <w:rPr>
          <w:rFonts w:ascii="Times New Roman" w:hAnsi="Times New Roman" w:cs="Times New Roman"/>
          <w:sz w:val="28"/>
          <w:szCs w:val="28"/>
        </w:rPr>
      </w:pPr>
    </w:p>
    <w:p w:rsidR="00E82DFB" w:rsidRPr="008C7F86" w:rsidRDefault="00E82DFB" w:rsidP="0008140A">
      <w:pPr>
        <w:pStyle w:val="ConsPlusNormal"/>
        <w:ind w:left="4248"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Утверждены</w:t>
      </w:r>
    </w:p>
    <w:p w:rsidR="00B35407" w:rsidRPr="008C7F86" w:rsidRDefault="00B35407" w:rsidP="00B3540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администрации </w:t>
      </w:r>
    </w:p>
    <w:p w:rsidR="00B35407" w:rsidRPr="008C7F86" w:rsidRDefault="00B35407" w:rsidP="00B3540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 </w:t>
      </w:r>
    </w:p>
    <w:p w:rsidR="00E82DFB" w:rsidRPr="008C7F86" w:rsidRDefault="00B35407" w:rsidP="00B3540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от</w:t>
      </w:r>
      <w:r w:rsidR="00B2567C">
        <w:rPr>
          <w:rFonts w:ascii="Times New Roman" w:hAnsi="Times New Roman" w:cs="Times New Roman"/>
          <w:sz w:val="28"/>
          <w:szCs w:val="28"/>
        </w:rPr>
        <w:t xml:space="preserve"> «__» ________</w:t>
      </w:r>
      <w:r w:rsidR="008C7F86">
        <w:rPr>
          <w:rFonts w:ascii="Times New Roman" w:hAnsi="Times New Roman" w:cs="Times New Roman"/>
          <w:sz w:val="28"/>
          <w:szCs w:val="28"/>
        </w:rPr>
        <w:t xml:space="preserve"> 202</w:t>
      </w:r>
      <w:r w:rsidR="006031B3">
        <w:rPr>
          <w:rFonts w:ascii="Times New Roman" w:hAnsi="Times New Roman" w:cs="Times New Roman"/>
          <w:sz w:val="28"/>
          <w:szCs w:val="28"/>
        </w:rPr>
        <w:t>1</w:t>
      </w:r>
      <w:r w:rsidR="008C7F86">
        <w:rPr>
          <w:rFonts w:ascii="Times New Roman" w:hAnsi="Times New Roman" w:cs="Times New Roman"/>
          <w:sz w:val="28"/>
          <w:szCs w:val="28"/>
        </w:rPr>
        <w:t xml:space="preserve"> г.</w:t>
      </w:r>
      <w:r w:rsidRPr="008C7F86">
        <w:rPr>
          <w:rFonts w:ascii="Times New Roman" w:hAnsi="Times New Roman" w:cs="Times New Roman"/>
          <w:sz w:val="28"/>
          <w:szCs w:val="28"/>
        </w:rPr>
        <w:t xml:space="preserve"> №</w:t>
      </w:r>
      <w:r w:rsidR="00B2567C">
        <w:rPr>
          <w:rFonts w:ascii="Times New Roman" w:hAnsi="Times New Roman" w:cs="Times New Roman"/>
          <w:sz w:val="28"/>
          <w:szCs w:val="28"/>
        </w:rPr>
        <w:t xml:space="preserve"> ___ </w:t>
      </w:r>
    </w:p>
    <w:p w:rsidR="00E82DFB" w:rsidRPr="008C7F86" w:rsidRDefault="00E82DFB">
      <w:pPr>
        <w:pStyle w:val="ConsPlusNormal"/>
        <w:jc w:val="both"/>
        <w:rPr>
          <w:rFonts w:ascii="Times New Roman" w:hAnsi="Times New Roman" w:cs="Times New Roman"/>
          <w:sz w:val="28"/>
          <w:szCs w:val="28"/>
        </w:rPr>
      </w:pPr>
    </w:p>
    <w:p w:rsidR="00B37F4B" w:rsidRPr="008C7F86" w:rsidRDefault="00B37F4B">
      <w:pPr>
        <w:pStyle w:val="ConsPlusNormal"/>
        <w:jc w:val="both"/>
        <w:rPr>
          <w:rFonts w:ascii="Times New Roman" w:hAnsi="Times New Roman" w:cs="Times New Roman"/>
          <w:sz w:val="28"/>
          <w:szCs w:val="28"/>
        </w:rPr>
      </w:pPr>
    </w:p>
    <w:p w:rsidR="00E82DFB" w:rsidRPr="008C7F86" w:rsidRDefault="00E82DFB">
      <w:pPr>
        <w:pStyle w:val="ConsPlusTitle"/>
        <w:jc w:val="center"/>
        <w:rPr>
          <w:rFonts w:ascii="Times New Roman" w:hAnsi="Times New Roman" w:cs="Times New Roman"/>
          <w:sz w:val="28"/>
          <w:szCs w:val="28"/>
        </w:rPr>
      </w:pPr>
      <w:bookmarkStart w:id="1" w:name="P45"/>
      <w:bookmarkEnd w:id="1"/>
      <w:r w:rsidRPr="008C7F86">
        <w:rPr>
          <w:rFonts w:ascii="Times New Roman" w:hAnsi="Times New Roman" w:cs="Times New Roman"/>
          <w:sz w:val="28"/>
          <w:szCs w:val="28"/>
        </w:rPr>
        <w:t>ПРАВИЛА</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ОБРАБОТКИ ПЕРСОНАЛЬНЫХ ДАННЫХ</w:t>
      </w:r>
      <w:r w:rsidR="008B2C54"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В </w:t>
      </w:r>
      <w:r w:rsidR="00B35407"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1. Общие положения</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Правила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094CA2"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Обработка персональных данных 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9D2073" w:rsidRPr="008C7F86">
        <w:rPr>
          <w:rFonts w:ascii="Times New Roman" w:hAnsi="Times New Roman" w:cs="Times New Roman"/>
          <w:sz w:val="28"/>
          <w:szCs w:val="28"/>
        </w:rPr>
        <w:t>администрации Воробьевского муниципального района</w:t>
      </w:r>
      <w:r w:rsidR="0054132D"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Обезличивание персональных данных 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не осуществляется.</w:t>
      </w:r>
    </w:p>
    <w:p w:rsidR="00127733"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для автоматизированной обработки персональных данных применяются информационные системы персональных данных других операторов. </w:t>
      </w:r>
    </w:p>
    <w:p w:rsidR="00E82DFB" w:rsidRPr="008C7F86" w:rsidRDefault="00B35407">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Администрация Воробьевского муниципального района </w:t>
      </w:r>
      <w:r w:rsidR="00E82DFB" w:rsidRPr="008C7F86">
        <w:rPr>
          <w:rFonts w:ascii="Times New Roman" w:hAnsi="Times New Roman" w:cs="Times New Roman"/>
          <w:sz w:val="28"/>
          <w:szCs w:val="28"/>
        </w:rPr>
        <w:t>является оператором информационных систем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1.3. Обработка персональных данных 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1.4. В </w:t>
      </w:r>
      <w:r w:rsidR="00B3540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к работе с персональными данными допускаются лица, замещающие должности </w:t>
      </w:r>
      <w:r w:rsidR="00B35407" w:rsidRPr="008C7F86">
        <w:rPr>
          <w:rFonts w:ascii="Times New Roman" w:hAnsi="Times New Roman" w:cs="Times New Roman"/>
          <w:sz w:val="28"/>
          <w:szCs w:val="28"/>
        </w:rPr>
        <w:t>муниципальной службы</w:t>
      </w:r>
      <w:r w:rsidRPr="008C7F86">
        <w:rPr>
          <w:rFonts w:ascii="Times New Roman" w:hAnsi="Times New Roman" w:cs="Times New Roman"/>
          <w:sz w:val="28"/>
          <w:szCs w:val="28"/>
        </w:rPr>
        <w:t xml:space="preserve">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лица, замещающие должности, не являющиеся должностями </w:t>
      </w:r>
      <w:r w:rsidR="00B35407"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должностные обязанности которых входит обработка персональных данных либо осуществление доступа к персональным данным.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Правовым актом </w:t>
      </w:r>
      <w:r w:rsidR="009C41DB"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утверждается перечень должностей </w:t>
      </w:r>
      <w:r w:rsidR="009C41D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E82DFB" w:rsidRPr="008C7F86" w:rsidRDefault="009C41D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Сотрудники администрации Воробьевского муниципального района</w:t>
      </w:r>
      <w:r w:rsidR="00E82DFB" w:rsidRPr="008C7F86">
        <w:rPr>
          <w:rFonts w:ascii="Times New Roman" w:hAnsi="Times New Roman" w:cs="Times New Roman"/>
          <w:sz w:val="28"/>
          <w:szCs w:val="28"/>
        </w:rPr>
        <w:t xml:space="preserve">, включенные в Перечень должностей, уполномочены осуществлять обработку персональных данных либо осуществлять доступ к персональным данным в </w:t>
      </w:r>
      <w:r w:rsidR="009D207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r w:rsidR="00E82DFB" w:rsidRPr="008C7F86">
        <w:rPr>
          <w:rFonts w:ascii="Times New Roman" w:hAnsi="Times New Roman" w:cs="Times New Roman"/>
          <w:sz w:val="28"/>
          <w:szCs w:val="28"/>
        </w:rPr>
        <w:t xml:space="preserve"> Обработка персональных данных либо доступ к персональным данным за исключением общедоступных персональных данных</w:t>
      </w:r>
      <w:r w:rsidRPr="008C7F86">
        <w:rPr>
          <w:rFonts w:ascii="Times New Roman" w:hAnsi="Times New Roman" w:cs="Times New Roman"/>
          <w:sz w:val="28"/>
          <w:szCs w:val="28"/>
        </w:rPr>
        <w:t xml:space="preserve"> сотрудников</w:t>
      </w:r>
      <w:r w:rsidR="00E82DFB" w:rsidRPr="008C7F86">
        <w:rPr>
          <w:rFonts w:ascii="Times New Roman" w:hAnsi="Times New Roman" w:cs="Times New Roman"/>
          <w:sz w:val="28"/>
          <w:szCs w:val="28"/>
        </w:rPr>
        <w:t xml:space="preserve"> </w:t>
      </w:r>
      <w:r w:rsidRPr="008C7F86">
        <w:rPr>
          <w:rFonts w:ascii="Times New Roman" w:hAnsi="Times New Roman" w:cs="Times New Roman"/>
          <w:sz w:val="28"/>
          <w:szCs w:val="28"/>
        </w:rPr>
        <w:t>администрации Воробьевского муниципального района</w:t>
      </w:r>
      <w:r w:rsidR="00E82DFB" w:rsidRPr="008C7F86">
        <w:rPr>
          <w:rFonts w:ascii="Times New Roman" w:hAnsi="Times New Roman" w:cs="Times New Roman"/>
          <w:sz w:val="28"/>
          <w:szCs w:val="28"/>
        </w:rPr>
        <w:t xml:space="preserve">, не уполномоченными на совершение таких действий с персональными данными в порядке, предусмотренном настоящими Правилами,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запрещены.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Отделом </w:t>
      </w:r>
      <w:r w:rsidR="009C41DB" w:rsidRPr="008C7F86">
        <w:rPr>
          <w:rFonts w:ascii="Times New Roman" w:hAnsi="Times New Roman" w:cs="Times New Roman"/>
          <w:sz w:val="28"/>
          <w:szCs w:val="28"/>
        </w:rPr>
        <w:t>организационной работы и делопроизводства администрации Воробьевского муниципального района</w:t>
      </w:r>
      <w:r w:rsidRPr="008C7F86">
        <w:rPr>
          <w:rFonts w:ascii="Times New Roman" w:hAnsi="Times New Roman" w:cs="Times New Roman"/>
          <w:sz w:val="28"/>
          <w:szCs w:val="28"/>
        </w:rPr>
        <w:t xml:space="preserve">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009D2073"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Ответственность за наличие у лиц, замещающих должности </w:t>
      </w:r>
      <w:r w:rsidR="009C41DB" w:rsidRPr="008C7F86">
        <w:rPr>
          <w:rFonts w:ascii="Times New Roman" w:hAnsi="Times New Roman" w:cs="Times New Roman"/>
          <w:sz w:val="28"/>
          <w:szCs w:val="28"/>
        </w:rPr>
        <w:t>муниципальной службы</w:t>
      </w:r>
      <w:r w:rsidRPr="008C7F86">
        <w:rPr>
          <w:rFonts w:ascii="Times New Roman" w:hAnsi="Times New Roman" w:cs="Times New Roman"/>
          <w:sz w:val="28"/>
          <w:szCs w:val="28"/>
        </w:rPr>
        <w:t xml:space="preserve"> в </w:t>
      </w:r>
      <w:r w:rsidR="009C41D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r w:rsidR="009C41DB" w:rsidRPr="008C7F86">
        <w:rPr>
          <w:rFonts w:ascii="Times New Roman" w:hAnsi="Times New Roman" w:cs="Times New Roman"/>
          <w:sz w:val="28"/>
          <w:szCs w:val="28"/>
        </w:rPr>
        <w:t xml:space="preserve"> замещающих должности, не относящиеся к должностям муниципальной службы</w:t>
      </w:r>
      <w:r w:rsidRPr="008C7F86">
        <w:rPr>
          <w:rFonts w:ascii="Times New Roman" w:hAnsi="Times New Roman" w:cs="Times New Roman"/>
          <w:sz w:val="28"/>
          <w:szCs w:val="28"/>
        </w:rPr>
        <w:t xml:space="preserve"> и руководителей структурных подразделений </w:t>
      </w:r>
      <w:r w:rsidR="00B35407"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(далее - структурные подразделения </w:t>
      </w:r>
      <w:r w:rsidR="009C41D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B35407"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несет лицо, ответственное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9C41D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Ответственность за наличие у остальных </w:t>
      </w:r>
      <w:r w:rsidR="009C41DB" w:rsidRPr="008C7F86">
        <w:rPr>
          <w:rFonts w:ascii="Times New Roman" w:hAnsi="Times New Roman" w:cs="Times New Roman"/>
          <w:sz w:val="28"/>
          <w:szCs w:val="28"/>
        </w:rPr>
        <w:t>сотрудников администрации Воробьевского муниципального района</w:t>
      </w:r>
      <w:r w:rsidRPr="008C7F86">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B35407" w:rsidRPr="008C7F86">
        <w:rPr>
          <w:rFonts w:ascii="Times New Roman" w:hAnsi="Times New Roman" w:cs="Times New Roman"/>
          <w:sz w:val="28"/>
          <w:szCs w:val="28"/>
        </w:rPr>
        <w:t>администрации Воробьевского муниципального района</w:t>
      </w:r>
      <w:r w:rsidR="00953631"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несут руководители структурных подразделений, в которых </w:t>
      </w:r>
      <w:r w:rsidR="00953631" w:rsidRPr="008C7F86">
        <w:rPr>
          <w:rFonts w:ascii="Times New Roman" w:hAnsi="Times New Roman" w:cs="Times New Roman"/>
          <w:sz w:val="28"/>
          <w:szCs w:val="28"/>
        </w:rPr>
        <w:t>сотрудники</w:t>
      </w:r>
      <w:r w:rsidRPr="008C7F86">
        <w:rPr>
          <w:rFonts w:ascii="Times New Roman" w:hAnsi="Times New Roman" w:cs="Times New Roman"/>
          <w:sz w:val="28"/>
          <w:szCs w:val="28"/>
        </w:rPr>
        <w:t xml:space="preserve"> замещают соответствующие должности.</w:t>
      </w:r>
    </w:p>
    <w:p w:rsidR="00E82DFB" w:rsidRPr="008C7F86" w:rsidRDefault="00667087">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Сотрудники администрации Воробьевского муниципального района</w:t>
      </w:r>
      <w:r w:rsidR="00E82DFB" w:rsidRPr="008C7F86">
        <w:rPr>
          <w:rFonts w:ascii="Times New Roman" w:hAnsi="Times New Roman" w:cs="Times New Roman"/>
          <w:sz w:val="28"/>
          <w:szCs w:val="28"/>
        </w:rPr>
        <w:t>, уполномоченные осуществлять обработку персональных данных либо осуществлять доступ к персональным данным, могут осуществлять обработку персональных данных как неавтоматизированным, так и автоматизированным способами.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1.5. Действие настоящих Правил не распространяется на отношения, возникающие при: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3"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22 октября 2004 года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125-ФЗ "Об архивном деле в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обработке персональных данных, отнесенных в порядке, установленном </w:t>
      </w:r>
      <w:hyperlink r:id="rId14"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Российской Федерации от 21 июля 1993 года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5485-1 "О государственной тайне", к сведениям, составляющим государственную тайну.</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2. Процедуры, направленные на выявление и предотвращение</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нарушений законодательства Российской Федерации в сфере</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667087" w:rsidRPr="008C7F86">
        <w:rPr>
          <w:rFonts w:ascii="Times New Roman" w:hAnsi="Times New Roman" w:cs="Times New Roman"/>
          <w:sz w:val="28"/>
          <w:szCs w:val="28"/>
        </w:rPr>
        <w:t xml:space="preserve"> </w:t>
      </w:r>
      <w:r w:rsidRPr="008C7F86">
        <w:rPr>
          <w:rFonts w:ascii="Times New Roman" w:hAnsi="Times New Roman" w:cs="Times New Roman"/>
          <w:sz w:val="28"/>
          <w:szCs w:val="28"/>
        </w:rPr>
        <w:t>используются следующие процедуры: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2.2. Ознакомление </w:t>
      </w:r>
      <w:r w:rsidR="00667087" w:rsidRPr="008C7F86">
        <w:rPr>
          <w:rFonts w:ascii="Times New Roman" w:hAnsi="Times New Roman" w:cs="Times New Roman"/>
          <w:sz w:val="28"/>
          <w:szCs w:val="28"/>
        </w:rPr>
        <w:t>сотрудников 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66708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667087"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по вопросам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Перед началом обработки персональных данных </w:t>
      </w:r>
      <w:r w:rsidR="001A6333" w:rsidRPr="008C7F86">
        <w:rPr>
          <w:rFonts w:ascii="Times New Roman" w:hAnsi="Times New Roman" w:cs="Times New Roman"/>
          <w:sz w:val="28"/>
          <w:szCs w:val="28"/>
        </w:rPr>
        <w:t>сотрудники 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1A633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подписывают обязательство </w:t>
      </w:r>
      <w:r w:rsidR="001A6333" w:rsidRPr="008C7F86">
        <w:rPr>
          <w:rFonts w:ascii="Times New Roman" w:hAnsi="Times New Roman" w:cs="Times New Roman"/>
          <w:sz w:val="28"/>
          <w:szCs w:val="28"/>
        </w:rPr>
        <w:t>сотрудника администрации Воробьевского муниципального района</w:t>
      </w:r>
      <w:r w:rsidRPr="008C7F86">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в отдел </w:t>
      </w:r>
      <w:r w:rsidR="001A6333" w:rsidRPr="008C7F86">
        <w:rPr>
          <w:rFonts w:ascii="Times New Roman" w:hAnsi="Times New Roman" w:cs="Times New Roman"/>
          <w:sz w:val="28"/>
          <w:szCs w:val="28"/>
        </w:rPr>
        <w:t xml:space="preserve">организационной работы и делопроизводства </w:t>
      </w:r>
      <w:r w:rsidR="009D2073" w:rsidRPr="008C7F86">
        <w:rPr>
          <w:rFonts w:ascii="Times New Roman" w:hAnsi="Times New Roman" w:cs="Times New Roman"/>
          <w:sz w:val="28"/>
          <w:szCs w:val="28"/>
        </w:rPr>
        <w:t>администрации Воробьевского муниципального района</w:t>
      </w:r>
      <w:r w:rsidR="00DB3BC3"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Обработка персональных данных за исключением общедоступных персональных данных </w:t>
      </w:r>
      <w:r w:rsidR="001A6333" w:rsidRPr="008C7F86">
        <w:rPr>
          <w:rFonts w:ascii="Times New Roman" w:hAnsi="Times New Roman" w:cs="Times New Roman"/>
          <w:sz w:val="28"/>
          <w:szCs w:val="28"/>
        </w:rPr>
        <w:t xml:space="preserve">сотрудниками администрации Воробьевского муниципального района </w:t>
      </w:r>
      <w:r w:rsidRPr="008C7F86">
        <w:rPr>
          <w:rFonts w:ascii="Times New Roman" w:hAnsi="Times New Roman" w:cs="Times New Roman"/>
          <w:sz w:val="28"/>
          <w:szCs w:val="28"/>
        </w:rPr>
        <w:t>до момента подписания обязательства прекратить обработку персональных данных запрещается.</w:t>
      </w:r>
    </w:p>
    <w:p w:rsidR="001A6333"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Подписание руководителями структурных подразделений </w:t>
      </w:r>
      <w:r w:rsidR="001A6333"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 xml:space="preserve">обязательства прекратить обработку персональных данных, предусмотренного настоящими Правилами, обеспечивает отдел </w:t>
      </w:r>
      <w:r w:rsidR="001A6333" w:rsidRPr="008C7F86">
        <w:rPr>
          <w:rFonts w:ascii="Times New Roman" w:hAnsi="Times New Roman" w:cs="Times New Roman"/>
          <w:sz w:val="28"/>
          <w:szCs w:val="28"/>
        </w:rPr>
        <w:t>организационной работы и делопроизводства</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1A6333"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 Обеспечение подписания остальными </w:t>
      </w:r>
      <w:r w:rsidR="001A6333" w:rsidRPr="008C7F86">
        <w:rPr>
          <w:rFonts w:ascii="Times New Roman" w:hAnsi="Times New Roman" w:cs="Times New Roman"/>
          <w:sz w:val="28"/>
          <w:szCs w:val="28"/>
        </w:rPr>
        <w:t>сотрудниками структурных подразделений</w:t>
      </w:r>
      <w:r w:rsidRPr="008C7F86">
        <w:rPr>
          <w:rFonts w:ascii="Times New Roman" w:hAnsi="Times New Roman" w:cs="Times New Roman"/>
          <w:sz w:val="28"/>
          <w:szCs w:val="28"/>
        </w:rPr>
        <w:t xml:space="preserve"> обязательства прекратить обработку персональных данных осуществляют руководители структурных подразделений </w:t>
      </w:r>
      <w:r w:rsidR="001A633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которых </w:t>
      </w:r>
      <w:r w:rsidR="001A6333" w:rsidRPr="008C7F86">
        <w:rPr>
          <w:rFonts w:ascii="Times New Roman" w:hAnsi="Times New Roman" w:cs="Times New Roman"/>
          <w:sz w:val="28"/>
          <w:szCs w:val="28"/>
        </w:rPr>
        <w:t>сотрудники</w:t>
      </w:r>
      <w:r w:rsidRPr="008C7F86">
        <w:rPr>
          <w:rFonts w:ascii="Times New Roman" w:hAnsi="Times New Roman" w:cs="Times New Roman"/>
          <w:sz w:val="28"/>
          <w:szCs w:val="28"/>
        </w:rPr>
        <w:t xml:space="preserve"> замещают соответствующие должности.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2.3. Ограничение обработки персональных данных достижением цели обработки.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2.4. Соответствие содержания и объема обрабатываемых персональных данных заявленным целям обработки.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утвержденный правовым актом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условиях, исключающих возможность доступа посторонних лиц к персональным данным, в закрываемых сейфах или шкафах (ящиках).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2.8.2. Резервное копирование персональных данных, содержащихся в информационных системах персональных данных, применяемых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осуществляющими обработку персональных данных неавтоматизированным способом (без использования средств вычислительной техники).</w:t>
      </w:r>
    </w:p>
    <w:p w:rsidR="00E82DFB" w:rsidRPr="008C7F86" w:rsidRDefault="00E82DFB">
      <w:pPr>
        <w:pStyle w:val="ConsPlusNormal"/>
        <w:spacing w:before="220"/>
        <w:ind w:firstLine="540"/>
        <w:jc w:val="both"/>
        <w:rPr>
          <w:rFonts w:ascii="Times New Roman" w:hAnsi="Times New Roman" w:cs="Times New Roman"/>
          <w:sz w:val="28"/>
          <w:szCs w:val="28"/>
        </w:rPr>
      </w:pPr>
      <w:bookmarkStart w:id="2" w:name="P92"/>
      <w:bookmarkEnd w:id="2"/>
      <w:r w:rsidRPr="008C7F86">
        <w:rPr>
          <w:rFonts w:ascii="Times New Roman" w:hAnsi="Times New Roman" w:cs="Times New Roman"/>
          <w:sz w:val="28"/>
          <w:szCs w:val="28"/>
        </w:rPr>
        <w:t xml:space="preserve">2.8.4. 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отделом </w:t>
      </w:r>
      <w:r w:rsidR="007778D1" w:rsidRPr="008C7F86">
        <w:rPr>
          <w:rFonts w:ascii="Times New Roman" w:hAnsi="Times New Roman" w:cs="Times New Roman"/>
          <w:sz w:val="28"/>
          <w:szCs w:val="28"/>
        </w:rPr>
        <w:t>организационной работы и делопроизводства</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295CB7"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операторами этих информационных систем во взаимодействии с </w:t>
      </w:r>
      <w:r w:rsidR="000F2BEC" w:rsidRPr="008C7F86">
        <w:rPr>
          <w:rFonts w:ascii="Times New Roman" w:hAnsi="Times New Roman" w:cs="Times New Roman"/>
          <w:sz w:val="28"/>
          <w:szCs w:val="28"/>
        </w:rPr>
        <w:t>отделом организационной работы и делопроизводства</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00295CB7"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3. Цели обработки персональных данных</w:t>
      </w:r>
    </w:p>
    <w:p w:rsidR="008C423F" w:rsidRPr="008C7F86" w:rsidRDefault="008C423F">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 В </w:t>
      </w:r>
      <w:r w:rsidR="00B35407" w:rsidRPr="008C7F86">
        <w:rPr>
          <w:rFonts w:ascii="Times New Roman" w:hAnsi="Times New Roman" w:cs="Times New Roman"/>
          <w:sz w:val="28"/>
          <w:szCs w:val="28"/>
        </w:rPr>
        <w:t>администрации Воробьевского муниципального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обработка персональных данных осуществляется в следующих целях: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3.1.1. Реализация кадровой политики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3.1.2. Реализация задач в </w:t>
      </w:r>
      <w:r w:rsidR="00B35407" w:rsidRPr="008C7F86">
        <w:rPr>
          <w:rFonts w:ascii="Times New Roman" w:hAnsi="Times New Roman" w:cs="Times New Roman"/>
          <w:sz w:val="28"/>
          <w:szCs w:val="28"/>
        </w:rPr>
        <w:t>администрации Воробьевского муниципального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по допуску должностных лиц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3.1.3. Реализация полномочий по награждению наградами </w:t>
      </w:r>
      <w:r w:rsidR="008C423F" w:rsidRPr="008C7F86">
        <w:rPr>
          <w:rFonts w:ascii="Times New Roman" w:hAnsi="Times New Roman" w:cs="Times New Roman"/>
          <w:sz w:val="28"/>
          <w:szCs w:val="28"/>
        </w:rPr>
        <w:t xml:space="preserve">администрации Воробьевского муниципального района </w:t>
      </w:r>
      <w:r w:rsidRPr="008C7F86">
        <w:rPr>
          <w:rFonts w:ascii="Times New Roman" w:hAnsi="Times New Roman" w:cs="Times New Roman"/>
          <w:sz w:val="28"/>
          <w:szCs w:val="28"/>
        </w:rPr>
        <w:t>Воронежской области и согласованию награждения государственными и ведомственными наградами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3.1.4. Реализация задач в </w:t>
      </w:r>
      <w:r w:rsidR="007778D1" w:rsidRPr="008C7F86">
        <w:rPr>
          <w:rFonts w:ascii="Times New Roman" w:hAnsi="Times New Roman" w:cs="Times New Roman"/>
          <w:sz w:val="28"/>
          <w:szCs w:val="28"/>
        </w:rPr>
        <w:t>администрации Воробьевского муниципального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по профилактике коррупционных и иных правонарушений.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3.1.5. Ведение воинского учета и бронирования граждан Российской Федерации, пребывающих в запасе Вооруженных Сил Российской Федерации и работающих в </w:t>
      </w:r>
      <w:r w:rsidR="009D2073" w:rsidRPr="008C7F86">
        <w:rPr>
          <w:rFonts w:ascii="Times New Roman" w:hAnsi="Times New Roman" w:cs="Times New Roman"/>
          <w:sz w:val="28"/>
          <w:szCs w:val="28"/>
        </w:rPr>
        <w:t>администрации Воробьевского муниципального района</w:t>
      </w:r>
      <w:r w:rsidR="008C423F"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3.1.6. Обеспечение рассмотрения обращений граждан, поступивших в </w:t>
      </w:r>
      <w:r w:rsidR="008C423F" w:rsidRPr="008C7F86">
        <w:rPr>
          <w:rFonts w:ascii="Times New Roman" w:hAnsi="Times New Roman" w:cs="Times New Roman"/>
          <w:sz w:val="28"/>
          <w:szCs w:val="28"/>
        </w:rPr>
        <w:t>администрацию Воробьевского муниципального района</w:t>
      </w:r>
      <w:r w:rsidRPr="008C7F86">
        <w:rPr>
          <w:rFonts w:ascii="Times New Roman" w:hAnsi="Times New Roman" w:cs="Times New Roman"/>
          <w:sz w:val="28"/>
          <w:szCs w:val="28"/>
        </w:rPr>
        <w:t>, в том числе организация личного приема граждан.</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4. Содержание обрабатываемых персональных данных</w:t>
      </w:r>
    </w:p>
    <w:p w:rsidR="008C423F" w:rsidRPr="008C7F86" w:rsidRDefault="008C423F">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4.1. С</w:t>
      </w:r>
      <w:r w:rsidR="008C423F" w:rsidRPr="008C7F86">
        <w:rPr>
          <w:rFonts w:ascii="Times New Roman" w:hAnsi="Times New Roman" w:cs="Times New Roman"/>
          <w:sz w:val="28"/>
          <w:szCs w:val="28"/>
        </w:rPr>
        <w:t>отрудниками</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допускается обработка персональных данных всех категорий, которые обрабатываются в </w:t>
      </w:r>
      <w:r w:rsidR="009D2073" w:rsidRPr="008C7F86">
        <w:rPr>
          <w:rFonts w:ascii="Times New Roman" w:hAnsi="Times New Roman" w:cs="Times New Roman"/>
          <w:sz w:val="28"/>
          <w:szCs w:val="28"/>
        </w:rPr>
        <w:t>администрации Воробьевского муниципального района</w:t>
      </w:r>
      <w:r w:rsidR="00BC2955"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B35407" w:rsidRPr="008C7F86">
        <w:rPr>
          <w:rFonts w:ascii="Times New Roman" w:hAnsi="Times New Roman" w:cs="Times New Roman"/>
          <w:sz w:val="28"/>
          <w:szCs w:val="28"/>
        </w:rPr>
        <w:t>администрации Воробьевского муниципального района</w:t>
      </w:r>
      <w:r w:rsidR="008C423F" w:rsidRPr="008C7F86">
        <w:rPr>
          <w:rFonts w:ascii="Times New Roman" w:hAnsi="Times New Roman" w:cs="Times New Roman"/>
          <w:sz w:val="28"/>
          <w:szCs w:val="28"/>
        </w:rPr>
        <w:t xml:space="preserve"> </w:t>
      </w:r>
      <w:r w:rsidRPr="008C7F86">
        <w:rPr>
          <w:rFonts w:ascii="Times New Roman" w:hAnsi="Times New Roman" w:cs="Times New Roman"/>
          <w:sz w:val="28"/>
          <w:szCs w:val="28"/>
        </w:rPr>
        <w:t>в связи с реализацией служебных или трудовых отношений, а также в связи с осуществлением государственных и иных функций.</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5. Категории субъектов персональных данных</w:t>
      </w:r>
    </w:p>
    <w:p w:rsidR="008C423F" w:rsidRPr="008C7F86" w:rsidRDefault="008C423F">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 В </w:t>
      </w:r>
      <w:r w:rsidR="00B35407" w:rsidRPr="008C7F86">
        <w:rPr>
          <w:rFonts w:ascii="Times New Roman" w:hAnsi="Times New Roman" w:cs="Times New Roman"/>
          <w:sz w:val="28"/>
          <w:szCs w:val="28"/>
        </w:rPr>
        <w:t>администрации Воробьевского муниципального района</w:t>
      </w:r>
      <w:r w:rsidR="001914B8" w:rsidRPr="008C7F86">
        <w:rPr>
          <w:rFonts w:ascii="Times New Roman" w:hAnsi="Times New Roman" w:cs="Times New Roman"/>
          <w:sz w:val="28"/>
          <w:szCs w:val="28"/>
        </w:rPr>
        <w:t xml:space="preserve"> </w:t>
      </w:r>
      <w:r w:rsidRPr="008C7F86">
        <w:rPr>
          <w:rFonts w:ascii="Times New Roman" w:hAnsi="Times New Roman" w:cs="Times New Roman"/>
          <w:sz w:val="28"/>
          <w:szCs w:val="28"/>
        </w:rPr>
        <w:t>обрабатываются персональные данные следующих субъектов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5.1.1. Лиц, замещающих или ранее замещавших должности </w:t>
      </w:r>
      <w:r w:rsidR="00847B02"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и иные должности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w:t>
      </w:r>
      <w:r w:rsidR="00847B02" w:rsidRPr="008C7F86">
        <w:rPr>
          <w:rFonts w:ascii="Times New Roman" w:hAnsi="Times New Roman" w:cs="Times New Roman"/>
          <w:sz w:val="28"/>
          <w:szCs w:val="28"/>
        </w:rPr>
        <w:t>структурных подразделениях 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5.1.2. Лиц, замещающих или ранее замещавших муниципальные должности </w:t>
      </w:r>
      <w:r w:rsidR="00847B02" w:rsidRPr="008C7F86">
        <w:rPr>
          <w:rFonts w:ascii="Times New Roman" w:hAnsi="Times New Roman" w:cs="Times New Roman"/>
          <w:sz w:val="28"/>
          <w:szCs w:val="28"/>
        </w:rPr>
        <w:t>Воробьевского муниципального района</w:t>
      </w:r>
      <w:r w:rsidRPr="008C7F86">
        <w:rPr>
          <w:rFonts w:ascii="Times New Roman" w:hAnsi="Times New Roman" w:cs="Times New Roman"/>
          <w:sz w:val="28"/>
          <w:szCs w:val="28"/>
        </w:rPr>
        <w:t xml:space="preserve"> и должности муниципальной службы</w:t>
      </w:r>
      <w:r w:rsidR="00847B02" w:rsidRPr="008C7F86">
        <w:rPr>
          <w:rFonts w:ascii="Times New Roman" w:hAnsi="Times New Roman" w:cs="Times New Roman"/>
          <w:sz w:val="28"/>
          <w:szCs w:val="28"/>
        </w:rPr>
        <w:t xml:space="preserve">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5.1.3. Лиц, замещающих или ранее замещавших должности руководителей </w:t>
      </w:r>
      <w:r w:rsidR="00847B02" w:rsidRPr="008C7F86">
        <w:rPr>
          <w:rFonts w:ascii="Times New Roman" w:hAnsi="Times New Roman" w:cs="Times New Roman"/>
          <w:sz w:val="28"/>
          <w:szCs w:val="28"/>
        </w:rPr>
        <w:t xml:space="preserve">муниципальных </w:t>
      </w:r>
      <w:r w:rsidRPr="008C7F86">
        <w:rPr>
          <w:rFonts w:ascii="Times New Roman" w:hAnsi="Times New Roman" w:cs="Times New Roman"/>
          <w:sz w:val="28"/>
          <w:szCs w:val="28"/>
        </w:rPr>
        <w:t xml:space="preserve">учреждений </w:t>
      </w:r>
      <w:r w:rsidR="00847B02" w:rsidRPr="008C7F86">
        <w:rPr>
          <w:rFonts w:ascii="Times New Roman" w:hAnsi="Times New Roman" w:cs="Times New Roman"/>
          <w:sz w:val="28"/>
          <w:szCs w:val="28"/>
        </w:rPr>
        <w:t>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5.1.4. Лиц, замещающих или ранее замещавших должности, включенные в номенклатуру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подлежащих оформлению на допуск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5.1.5. Лиц, претендующих на замещение вакантных должностей </w:t>
      </w:r>
      <w:r w:rsidR="00847B02"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и иных вакантных должностей в </w:t>
      </w:r>
      <w:r w:rsidR="00B35407" w:rsidRPr="008C7F86">
        <w:rPr>
          <w:rFonts w:ascii="Times New Roman" w:hAnsi="Times New Roman" w:cs="Times New Roman"/>
          <w:sz w:val="28"/>
          <w:szCs w:val="28"/>
        </w:rPr>
        <w:t>администрации Воробьевского муниципального района</w:t>
      </w:r>
      <w:r w:rsidR="00847B02"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и вакантных должностей руководителей муниципальных учреждений </w:t>
      </w:r>
      <w:r w:rsidR="00847B02" w:rsidRPr="008C7F86">
        <w:rPr>
          <w:rFonts w:ascii="Times New Roman" w:hAnsi="Times New Roman" w:cs="Times New Roman"/>
          <w:sz w:val="28"/>
          <w:szCs w:val="28"/>
        </w:rPr>
        <w:t>района</w:t>
      </w:r>
      <w:r w:rsidRPr="008C7F86">
        <w:rPr>
          <w:rFonts w:ascii="Times New Roman" w:hAnsi="Times New Roman" w:cs="Times New Roman"/>
          <w:sz w:val="28"/>
          <w:szCs w:val="28"/>
        </w:rPr>
        <w:t xml:space="preserve">, а также вакантных должностей, включенных в </w:t>
      </w:r>
      <w:r w:rsidR="0047774A" w:rsidRPr="008C7F86">
        <w:rPr>
          <w:rFonts w:ascii="Times New Roman" w:hAnsi="Times New Roman" w:cs="Times New Roman"/>
          <w:sz w:val="28"/>
          <w:szCs w:val="28"/>
        </w:rPr>
        <w:t>номенклатуру</w:t>
      </w:r>
      <w:r w:rsidRPr="008C7F86">
        <w:rPr>
          <w:rFonts w:ascii="Times New Roman" w:hAnsi="Times New Roman" w:cs="Times New Roman"/>
          <w:sz w:val="28"/>
          <w:szCs w:val="28"/>
        </w:rPr>
        <w:t xml:space="preserve">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подлежащих оформлению на допуск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5.1.6. Близких родственников (отец, мать, братья, сестры и дети) </w:t>
      </w:r>
      <w:r w:rsidR="00127733">
        <w:rPr>
          <w:rFonts w:ascii="Times New Roman" w:hAnsi="Times New Roman" w:cs="Times New Roman"/>
          <w:sz w:val="28"/>
          <w:szCs w:val="28"/>
        </w:rPr>
        <w:t xml:space="preserve">и </w:t>
      </w:r>
      <w:r w:rsidR="00301495">
        <w:rPr>
          <w:rFonts w:ascii="Times New Roman" w:hAnsi="Times New Roman" w:cs="Times New Roman"/>
          <w:sz w:val="28"/>
          <w:szCs w:val="28"/>
        </w:rPr>
        <w:t>свойственников</w:t>
      </w:r>
      <w:r w:rsidR="00127733">
        <w:rPr>
          <w:rFonts w:ascii="Times New Roman" w:hAnsi="Times New Roman" w:cs="Times New Roman"/>
          <w:sz w:val="28"/>
          <w:szCs w:val="28"/>
        </w:rPr>
        <w:t xml:space="preserve"> </w:t>
      </w:r>
      <w:r w:rsidRPr="008C7F86">
        <w:rPr>
          <w:rFonts w:ascii="Times New Roman" w:hAnsi="Times New Roman" w:cs="Times New Roman"/>
          <w:sz w:val="28"/>
          <w:szCs w:val="28"/>
        </w:rPr>
        <w:t xml:space="preserve">лиц, замещающих или ранее замещавших должности </w:t>
      </w:r>
      <w:r w:rsidR="00847B02" w:rsidRPr="008C7F86">
        <w:rPr>
          <w:rFonts w:ascii="Times New Roman" w:hAnsi="Times New Roman" w:cs="Times New Roman"/>
          <w:sz w:val="28"/>
          <w:szCs w:val="28"/>
        </w:rPr>
        <w:t xml:space="preserve">муниципальной </w:t>
      </w:r>
      <w:r w:rsidRPr="008C7F86">
        <w:rPr>
          <w:rFonts w:ascii="Times New Roman" w:hAnsi="Times New Roman" w:cs="Times New Roman"/>
          <w:sz w:val="28"/>
          <w:szCs w:val="28"/>
        </w:rPr>
        <w:t xml:space="preserve">службы и иные должности в </w:t>
      </w:r>
      <w:r w:rsidR="00B35407" w:rsidRPr="008C7F86">
        <w:rPr>
          <w:rFonts w:ascii="Times New Roman" w:hAnsi="Times New Roman" w:cs="Times New Roman"/>
          <w:sz w:val="28"/>
          <w:szCs w:val="28"/>
        </w:rPr>
        <w:t>администрации Воробьевского муниципального района</w:t>
      </w:r>
      <w:r w:rsidR="00847B02"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и </w:t>
      </w:r>
      <w:r w:rsidR="00847B02" w:rsidRPr="008C7F86">
        <w:rPr>
          <w:rFonts w:ascii="Times New Roman" w:hAnsi="Times New Roman" w:cs="Times New Roman"/>
          <w:sz w:val="28"/>
          <w:szCs w:val="28"/>
        </w:rPr>
        <w:t xml:space="preserve">структурных подразделений </w:t>
      </w:r>
      <w:r w:rsidR="00785215"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должности руководителей муниципальных учреждений </w:t>
      </w:r>
      <w:r w:rsidR="00785215" w:rsidRPr="008C7F86">
        <w:rPr>
          <w:rFonts w:ascii="Times New Roman" w:hAnsi="Times New Roman" w:cs="Times New Roman"/>
          <w:sz w:val="28"/>
          <w:szCs w:val="28"/>
        </w:rPr>
        <w:t>Воробьевского района</w:t>
      </w:r>
      <w:r w:rsidRPr="008C7F86">
        <w:rPr>
          <w:rFonts w:ascii="Times New Roman" w:hAnsi="Times New Roman" w:cs="Times New Roman"/>
          <w:sz w:val="28"/>
          <w:szCs w:val="28"/>
        </w:rPr>
        <w:t xml:space="preserve">, должности, включенные в номенклатуру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подлежащих оформлению на допуск к государственной тайне, а также лиц, претендующих на замещение вакантных должностей </w:t>
      </w:r>
      <w:r w:rsidR="00785215" w:rsidRPr="008C7F86">
        <w:rPr>
          <w:rFonts w:ascii="Times New Roman" w:hAnsi="Times New Roman" w:cs="Times New Roman"/>
          <w:sz w:val="28"/>
          <w:szCs w:val="28"/>
        </w:rPr>
        <w:t xml:space="preserve">муниципальной </w:t>
      </w:r>
      <w:r w:rsidRPr="008C7F86">
        <w:rPr>
          <w:rFonts w:ascii="Times New Roman" w:hAnsi="Times New Roman" w:cs="Times New Roman"/>
          <w:sz w:val="28"/>
          <w:szCs w:val="28"/>
        </w:rPr>
        <w:t xml:space="preserve">службы </w:t>
      </w:r>
      <w:r w:rsidR="00785215"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иных вакантных должностей в </w:t>
      </w:r>
      <w:r w:rsidR="00B35407" w:rsidRPr="008C7F86">
        <w:rPr>
          <w:rFonts w:ascii="Times New Roman" w:hAnsi="Times New Roman" w:cs="Times New Roman"/>
          <w:sz w:val="28"/>
          <w:szCs w:val="28"/>
        </w:rPr>
        <w:t>администрации Воробьевского муниципального района</w:t>
      </w:r>
      <w:r w:rsidR="00785215"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и вакантных должностей руководителей муниципальных учреждений </w:t>
      </w:r>
      <w:r w:rsidR="00785215" w:rsidRPr="008C7F86">
        <w:rPr>
          <w:rFonts w:ascii="Times New Roman" w:hAnsi="Times New Roman" w:cs="Times New Roman"/>
          <w:sz w:val="28"/>
          <w:szCs w:val="28"/>
        </w:rPr>
        <w:t>Воробьевского муниципального района</w:t>
      </w:r>
      <w:r w:rsidRPr="008C7F86">
        <w:rPr>
          <w:rFonts w:ascii="Times New Roman" w:hAnsi="Times New Roman" w:cs="Times New Roman"/>
          <w:sz w:val="28"/>
          <w:szCs w:val="28"/>
        </w:rPr>
        <w:t xml:space="preserve">, вакантных должностей, включенных в </w:t>
      </w:r>
      <w:r w:rsidR="00785215" w:rsidRPr="008C7F86">
        <w:rPr>
          <w:rFonts w:ascii="Times New Roman" w:hAnsi="Times New Roman" w:cs="Times New Roman"/>
          <w:sz w:val="28"/>
          <w:szCs w:val="28"/>
        </w:rPr>
        <w:t>Перечень</w:t>
      </w:r>
      <w:r w:rsidRPr="008C7F86">
        <w:rPr>
          <w:rFonts w:ascii="Times New Roman" w:hAnsi="Times New Roman" w:cs="Times New Roman"/>
          <w:sz w:val="28"/>
          <w:szCs w:val="28"/>
        </w:rPr>
        <w:t xml:space="preserve"> должностей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подлежащих оформлению на допуск к государственной тайне.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5.1.7. Физические лица в рамках рассмотрения обращений граждан.</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5.1.8. </w:t>
      </w:r>
      <w:r w:rsidR="00785215" w:rsidRPr="008C7F86">
        <w:rPr>
          <w:rFonts w:ascii="Times New Roman" w:hAnsi="Times New Roman" w:cs="Times New Roman"/>
          <w:sz w:val="28"/>
          <w:szCs w:val="28"/>
        </w:rPr>
        <w:t>Присяжные</w:t>
      </w:r>
      <w:r w:rsidR="005F2A97" w:rsidRPr="008C7F86">
        <w:rPr>
          <w:rFonts w:ascii="Times New Roman" w:hAnsi="Times New Roman" w:cs="Times New Roman"/>
          <w:sz w:val="28"/>
          <w:szCs w:val="28"/>
        </w:rPr>
        <w:t xml:space="preserve"> заседатели Калачеевского федерального суда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5.1.9. Иные физические лица, обработка персональных данных которых производится в целях, установленных настоящими Правилами.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B35407" w:rsidRPr="008C7F86">
        <w:rPr>
          <w:rFonts w:ascii="Times New Roman" w:hAnsi="Times New Roman" w:cs="Times New Roman"/>
          <w:sz w:val="28"/>
          <w:szCs w:val="28"/>
        </w:rPr>
        <w:t>администрации Воробьевского муниципального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в связи с реализацией служебных или трудовых отношений, а также в связи с осуществлением государственных и иных функций.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5.3. В случаях, предусмотренных Федеральным </w:t>
      </w:r>
      <w:hyperlink r:id="rId15"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5C6833"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получение согласий субъектов персональных данных на обработку их персональных данных обеспечивается структурными подразделениями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которые осуществляют сбор персональных данных у субъектов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Согласия субъектов персональных данных на обработку их персональных данных </w:t>
      </w:r>
      <w:r w:rsidR="005F2A97"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полученные в письменной форме, хранятся в структурных подразделениях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которые осуществляют сбор персональных данных, в течение 3 лет с даты прекращения обработки персональных данных соответствующих субъектов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Ответственность за наличие согласия субъектов персональных данных на обработку их персональных данных </w:t>
      </w:r>
      <w:r w:rsidR="005F2A97" w:rsidRPr="008C7F86">
        <w:rPr>
          <w:rFonts w:ascii="Times New Roman" w:hAnsi="Times New Roman" w:cs="Times New Roman"/>
          <w:sz w:val="28"/>
          <w:szCs w:val="28"/>
        </w:rPr>
        <w:t xml:space="preserve">администрацией Воробьевского муниципального района </w:t>
      </w:r>
      <w:r w:rsidRPr="008C7F86">
        <w:rPr>
          <w:rFonts w:ascii="Times New Roman" w:hAnsi="Times New Roman" w:cs="Times New Roman"/>
          <w:sz w:val="28"/>
          <w:szCs w:val="28"/>
        </w:rPr>
        <w:t xml:space="preserve">несут руководители структурных подразделений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которыми осуществляется сбор 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6. Сроки обработки и хранения персональных данных</w:t>
      </w:r>
    </w:p>
    <w:p w:rsidR="005F2A97" w:rsidRPr="008C7F86" w:rsidRDefault="005F2A97">
      <w:pPr>
        <w:pStyle w:val="ConsPlusNormal"/>
        <w:ind w:firstLine="540"/>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6.1. Сроки обработки и хранения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определяются правовыми актами, регламентирующими порядок их сбора и обработки.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6.3. В случае отзыва субъектом персональных данных согласия на обработку его персональных данных </w:t>
      </w:r>
      <w:r w:rsidR="005F2A97"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обработка соответствующих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должна быть прекращена, если </w:t>
      </w:r>
      <w:r w:rsidR="005F2A97"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не вправе осуществлять обработку таких персональных данных без согласия субъекта персональных данных на основаниях, предусмотренных Федеральным </w:t>
      </w:r>
      <w:hyperlink r:id="rId16"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5C6833"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или другими федеральными законами.</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outlineLvl w:val="1"/>
        <w:rPr>
          <w:rFonts w:ascii="Times New Roman" w:hAnsi="Times New Roman" w:cs="Times New Roman"/>
          <w:sz w:val="28"/>
          <w:szCs w:val="28"/>
        </w:rPr>
      </w:pPr>
      <w:r w:rsidRPr="008C7F86">
        <w:rPr>
          <w:rFonts w:ascii="Times New Roman" w:hAnsi="Times New Roman" w:cs="Times New Roman"/>
          <w:sz w:val="28"/>
          <w:szCs w:val="28"/>
        </w:rPr>
        <w:t>7. Порядок уничтожения персональных данных при достижении</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целей обработки или при наступлении иных законных оснований</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Срок уничтожения персональных данных не должен превышать тридцати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7.2. Структурными подразделениями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Уничтожение персональных данных, срок хранения которых истек, производится </w:t>
      </w:r>
      <w:r w:rsidR="005F2A97" w:rsidRPr="008C7F86">
        <w:rPr>
          <w:rFonts w:ascii="Times New Roman" w:hAnsi="Times New Roman" w:cs="Times New Roman"/>
          <w:sz w:val="28"/>
          <w:szCs w:val="28"/>
        </w:rPr>
        <w:t>сотрудниками</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соответствующего структурного подразделения </w:t>
      </w:r>
      <w:r w:rsidR="009D2073"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7.3. В случае отсутствия возможности уничтожения персональных данных структурные подразделения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7.5. В </w:t>
      </w:r>
      <w:r w:rsidR="00B35407" w:rsidRPr="008C7F86">
        <w:rPr>
          <w:rFonts w:ascii="Times New Roman" w:hAnsi="Times New Roman" w:cs="Times New Roman"/>
          <w:sz w:val="28"/>
          <w:szCs w:val="28"/>
        </w:rPr>
        <w:t>администрации Воробьевского муниципального района</w:t>
      </w:r>
      <w:r w:rsidR="005F2A97" w:rsidRPr="008C7F86">
        <w:rPr>
          <w:rFonts w:ascii="Times New Roman" w:hAnsi="Times New Roman" w:cs="Times New Roman"/>
          <w:sz w:val="28"/>
          <w:szCs w:val="28"/>
        </w:rPr>
        <w:t xml:space="preserve"> </w:t>
      </w:r>
      <w:r w:rsidRPr="008C7F86">
        <w:rPr>
          <w:rFonts w:ascii="Times New Roman" w:hAnsi="Times New Roman" w:cs="Times New Roman"/>
          <w:sz w:val="28"/>
          <w:szCs w:val="28"/>
        </w:rPr>
        <w:t>уничтожение бумажных носителей персональных данных осуществляется с использованием уничтожителей бумаги.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Уничтожение персональных данных, внесенных в информационные системы персональных данных, применяемые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осуществляется оператором соответствующей информационной системы по заявкам, поступившим от структурных подразделений </w:t>
      </w:r>
      <w:r w:rsidR="009D2073" w:rsidRPr="008C7F86">
        <w:rPr>
          <w:rFonts w:ascii="Times New Roman" w:hAnsi="Times New Roman" w:cs="Times New Roman"/>
          <w:sz w:val="28"/>
          <w:szCs w:val="28"/>
        </w:rPr>
        <w:t>администрации Воробьевского муниципального района</w:t>
      </w:r>
      <w:r w:rsidR="0053039F"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7.6. В целях реализации меры, предусмотренной </w:t>
      </w:r>
      <w:hyperlink w:anchor="P92" w:history="1">
        <w:r w:rsidRPr="008C7F86">
          <w:rPr>
            <w:rFonts w:ascii="Times New Roman" w:hAnsi="Times New Roman" w:cs="Times New Roman"/>
            <w:sz w:val="28"/>
            <w:szCs w:val="28"/>
          </w:rPr>
          <w:t>подпунктом 2.8.4</w:t>
        </w:r>
      </w:hyperlink>
      <w:r w:rsidRPr="008C7F86">
        <w:rPr>
          <w:rFonts w:ascii="Times New Roman" w:hAnsi="Times New Roman" w:cs="Times New Roman"/>
          <w:sz w:val="28"/>
          <w:szCs w:val="28"/>
        </w:rPr>
        <w:t xml:space="preserve"> настоящих Правил, структурные подразделения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направляют письменную заявку в отдел </w:t>
      </w:r>
      <w:r w:rsidR="005F2A97" w:rsidRPr="008C7F86">
        <w:rPr>
          <w:rFonts w:ascii="Times New Roman" w:hAnsi="Times New Roman" w:cs="Times New Roman"/>
          <w:sz w:val="28"/>
          <w:szCs w:val="28"/>
        </w:rPr>
        <w:t>организационной работы и делопроизводства</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на уничтожение персональных данных на машинном носителе персональных данных (физическое разрушение машинного носителя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срок, не превышающий 10 рабочих дней с даты поступления заявки, </w:t>
      </w:r>
      <w:r w:rsidR="000F2BEC" w:rsidRPr="008C7F86">
        <w:rPr>
          <w:rFonts w:ascii="Times New Roman" w:hAnsi="Times New Roman" w:cs="Times New Roman"/>
          <w:sz w:val="28"/>
          <w:szCs w:val="28"/>
        </w:rPr>
        <w:t>отделом организационной работы и делопроизводства</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направляется заявителю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E82DFB" w:rsidRPr="008C7F86" w:rsidRDefault="00E82DFB" w:rsidP="000751B6">
      <w:pPr>
        <w:pStyle w:val="ConsPlusNormal"/>
        <w:ind w:left="4248"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Утверждены</w:t>
      </w:r>
    </w:p>
    <w:p w:rsidR="005F2A97" w:rsidRPr="008C7F86" w:rsidRDefault="005F2A97" w:rsidP="005F2A9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w:t>
      </w:r>
    </w:p>
    <w:p w:rsidR="00E82DFB" w:rsidRPr="008C7F86" w:rsidRDefault="005F2A97" w:rsidP="005F2A97">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2567C">
        <w:rPr>
          <w:rFonts w:ascii="Times New Roman" w:hAnsi="Times New Roman" w:cs="Times New Roman"/>
          <w:sz w:val="28"/>
          <w:szCs w:val="28"/>
        </w:rPr>
        <w:t xml:space="preserve">                            </w:t>
      </w:r>
      <w:r w:rsidR="007778D1" w:rsidRPr="008C7F86">
        <w:rPr>
          <w:rFonts w:ascii="Times New Roman" w:hAnsi="Times New Roman" w:cs="Times New Roman"/>
          <w:sz w:val="28"/>
          <w:szCs w:val="28"/>
        </w:rPr>
        <w:t>муниципального района</w:t>
      </w:r>
    </w:p>
    <w:p w:rsidR="00127733" w:rsidRPr="008C7F86" w:rsidRDefault="005F2A97" w:rsidP="00127733">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2567C">
        <w:rPr>
          <w:rFonts w:ascii="Times New Roman" w:hAnsi="Times New Roman" w:cs="Times New Roman"/>
          <w:sz w:val="28"/>
          <w:szCs w:val="28"/>
        </w:rPr>
        <w:t xml:space="preserve">         от «__» ________ 202</w:t>
      </w:r>
      <w:r w:rsidR="006031B3">
        <w:rPr>
          <w:rFonts w:ascii="Times New Roman" w:hAnsi="Times New Roman" w:cs="Times New Roman"/>
          <w:sz w:val="28"/>
          <w:szCs w:val="28"/>
        </w:rPr>
        <w:t>1</w:t>
      </w:r>
      <w:r w:rsidR="00B2567C">
        <w:rPr>
          <w:rFonts w:ascii="Times New Roman" w:hAnsi="Times New Roman" w:cs="Times New Roman"/>
          <w:sz w:val="28"/>
          <w:szCs w:val="28"/>
        </w:rPr>
        <w:t xml:space="preserve"> г. № ___ </w:t>
      </w:r>
    </w:p>
    <w:p w:rsidR="00E82DFB" w:rsidRPr="008C7F86" w:rsidRDefault="00E82DFB" w:rsidP="005F2A97">
      <w:pPr>
        <w:pStyle w:val="ConsPlusNormal"/>
        <w:jc w:val="center"/>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8C7F86" w:rsidRDefault="008C7F86">
      <w:pPr>
        <w:pStyle w:val="ConsPlusTitle"/>
        <w:jc w:val="center"/>
        <w:rPr>
          <w:rFonts w:ascii="Times New Roman" w:hAnsi="Times New Roman" w:cs="Times New Roman"/>
          <w:sz w:val="28"/>
          <w:szCs w:val="28"/>
        </w:rPr>
      </w:pPr>
      <w:bookmarkStart w:id="3" w:name="P173"/>
      <w:bookmarkEnd w:id="3"/>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ПРАВИЛА</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РАССМОТРЕНИЯ ЗАПРОСОВ СУБЪЕКТОВ</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ПЕРСОНАЛЬНЫХ ДАННЫХ ИЛИ ИХ ПРЕДСТАВИТЕЛЕЙ</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 xml:space="preserve">В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r w:rsidR="009D2073" w:rsidRPr="008C7F86">
        <w:rPr>
          <w:rFonts w:ascii="Times New Roman" w:hAnsi="Times New Roman" w:cs="Times New Roman"/>
          <w:sz w:val="28"/>
          <w:szCs w:val="28"/>
        </w:rPr>
        <w:t>администрации Воробьевского муниципального района</w:t>
      </w:r>
      <w:r w:rsidR="00177518"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bookmarkStart w:id="4" w:name="P182"/>
      <w:bookmarkEnd w:id="4"/>
      <w:r w:rsidRPr="008C7F86">
        <w:rPr>
          <w:rFonts w:ascii="Times New Roman" w:hAnsi="Times New Roman" w:cs="Times New Roman"/>
          <w:sz w:val="28"/>
          <w:szCs w:val="28"/>
        </w:rPr>
        <w:t xml:space="preserve">2. Субъекты персональных данных в соответствии со </w:t>
      </w:r>
      <w:hyperlink r:id="rId17" w:history="1">
        <w:r w:rsidRPr="008C7F86">
          <w:rPr>
            <w:rFonts w:ascii="Times New Roman" w:hAnsi="Times New Roman" w:cs="Times New Roman"/>
            <w:sz w:val="28"/>
            <w:szCs w:val="28"/>
          </w:rPr>
          <w:t>статьей 14</w:t>
        </w:r>
      </w:hyperlink>
      <w:r w:rsidRPr="008C7F86">
        <w:rPr>
          <w:rFonts w:ascii="Times New Roman" w:hAnsi="Times New Roman" w:cs="Times New Roman"/>
          <w:sz w:val="28"/>
          <w:szCs w:val="28"/>
        </w:rPr>
        <w:t xml:space="preserve"> Федерального закона от 27.07.2006 </w:t>
      </w:r>
      <w:r w:rsidR="005C6833"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имеют право на получение информации, касающейся обработки их персональных данных, в том числе содержащей: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 подтверждение факта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 правовые основания и цели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 цели и применяемые в </w:t>
      </w:r>
      <w:r w:rsidR="00B35407" w:rsidRPr="008C7F86">
        <w:rPr>
          <w:rFonts w:ascii="Times New Roman" w:hAnsi="Times New Roman" w:cs="Times New Roman"/>
          <w:sz w:val="28"/>
          <w:szCs w:val="28"/>
        </w:rPr>
        <w:t>администрации Воробьевского муниципального района</w:t>
      </w:r>
      <w:r w:rsidR="002A0013" w:rsidRPr="008C7F86">
        <w:rPr>
          <w:rFonts w:ascii="Times New Roman" w:hAnsi="Times New Roman" w:cs="Times New Roman"/>
          <w:sz w:val="28"/>
          <w:szCs w:val="28"/>
        </w:rPr>
        <w:t xml:space="preserve"> </w:t>
      </w:r>
      <w:r w:rsidRPr="008C7F86">
        <w:rPr>
          <w:rFonts w:ascii="Times New Roman" w:hAnsi="Times New Roman" w:cs="Times New Roman"/>
          <w:sz w:val="28"/>
          <w:szCs w:val="28"/>
        </w:rPr>
        <w:t>способы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 наименование и место нахождения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сведения о лицах (за исключением работников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2A0013" w:rsidRPr="008C7F86">
        <w:rPr>
          <w:rFonts w:ascii="Times New Roman" w:hAnsi="Times New Roman" w:cs="Times New Roman"/>
          <w:sz w:val="28"/>
          <w:szCs w:val="28"/>
        </w:rPr>
        <w:t xml:space="preserve">администрацией Воробьевского муниципального района </w:t>
      </w:r>
      <w:r w:rsidRPr="008C7F86">
        <w:rPr>
          <w:rFonts w:ascii="Times New Roman" w:hAnsi="Times New Roman" w:cs="Times New Roman"/>
          <w:sz w:val="28"/>
          <w:szCs w:val="28"/>
        </w:rPr>
        <w:t>или на основании федерального закона;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6) сроки обработки персональных данных, в том числе сроки их хранения;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8) информацию об осуществленной или предполагаемой трансграничной передаче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если обработка поручена или будет поручена такому лицу;</w:t>
      </w:r>
    </w:p>
    <w:p w:rsidR="00E82DFB" w:rsidRPr="008C7F86" w:rsidRDefault="009C6AF6">
      <w:pPr>
        <w:pStyle w:val="ConsPlusNormal"/>
        <w:spacing w:before="220"/>
        <w:ind w:firstLine="540"/>
        <w:jc w:val="both"/>
        <w:rPr>
          <w:rFonts w:ascii="Times New Roman" w:hAnsi="Times New Roman" w:cs="Times New Roman"/>
          <w:sz w:val="28"/>
          <w:szCs w:val="28"/>
        </w:rPr>
      </w:pPr>
      <w:hyperlink r:id="rId18" w:history="1">
        <w:r w:rsidR="00E82DFB" w:rsidRPr="008C7F86">
          <w:rPr>
            <w:rFonts w:ascii="Times New Roman" w:hAnsi="Times New Roman" w:cs="Times New Roman"/>
            <w:sz w:val="28"/>
            <w:szCs w:val="28"/>
          </w:rPr>
          <w:t>10</w:t>
        </w:r>
      </w:hyperlink>
      <w:r w:rsidR="00E82DFB" w:rsidRPr="008C7F86">
        <w:rPr>
          <w:rFonts w:ascii="Times New Roman" w:hAnsi="Times New Roman" w:cs="Times New Roman"/>
          <w:sz w:val="28"/>
          <w:szCs w:val="28"/>
        </w:rPr>
        <w:t>) иные сведения, предусмотренные законодательством Российской Федерации в области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 Субъект персональных данных вправе требовать от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 Сведения, предусмотренные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должны быть предоставлены субъекту персональных данных </w:t>
      </w:r>
      <w:r w:rsidR="002A0013"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bookmarkStart w:id="5" w:name="P196"/>
      <w:bookmarkEnd w:id="5"/>
      <w:r w:rsidRPr="008C7F86">
        <w:rPr>
          <w:rFonts w:ascii="Times New Roman" w:hAnsi="Times New Roman" w:cs="Times New Roman"/>
          <w:sz w:val="28"/>
          <w:szCs w:val="28"/>
        </w:rPr>
        <w:t xml:space="preserve">5. Сведения, предусмотренные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предоставляются субъекту персональных данных или его представителю </w:t>
      </w:r>
      <w:r w:rsidR="002A0013" w:rsidRPr="008C7F86">
        <w:rPr>
          <w:rFonts w:ascii="Times New Roman" w:hAnsi="Times New Roman" w:cs="Times New Roman"/>
          <w:sz w:val="28"/>
          <w:szCs w:val="28"/>
        </w:rPr>
        <w:t xml:space="preserve">администрацией Воробьевского муниципального района </w:t>
      </w:r>
      <w:r w:rsidRPr="008C7F86">
        <w:rPr>
          <w:rFonts w:ascii="Times New Roman" w:hAnsi="Times New Roman" w:cs="Times New Roman"/>
          <w:sz w:val="28"/>
          <w:szCs w:val="28"/>
        </w:rPr>
        <w:t>при обращении либо при получении запроса субъекта персональных данных или его представителя, содержащего:</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 сведения, подтверждающие участие субъекта персональных данных в правоотношениях с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2A0013"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3) подпись субъекта персональных данных или его представителя.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 </w:t>
      </w:r>
      <w:r w:rsidR="002A0013"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обязан</w:t>
      </w:r>
      <w:r w:rsidR="002A0013" w:rsidRPr="008C7F86">
        <w:rPr>
          <w:rFonts w:ascii="Times New Roman" w:hAnsi="Times New Roman" w:cs="Times New Roman"/>
          <w:sz w:val="28"/>
          <w:szCs w:val="28"/>
        </w:rPr>
        <w:t xml:space="preserve">а </w:t>
      </w:r>
      <w:r w:rsidRPr="008C7F86">
        <w:rPr>
          <w:rFonts w:ascii="Times New Roman" w:hAnsi="Times New Roman" w:cs="Times New Roman"/>
          <w:sz w:val="28"/>
          <w:szCs w:val="28"/>
        </w:rPr>
        <w:t xml:space="preserve">сообщить в порядке, предусмотренном Федеральным </w:t>
      </w:r>
      <w:hyperlink r:id="rId19"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177518"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2A0013"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дать в письменной форме мотивированный ответ, содержащий ссылку на положение </w:t>
      </w:r>
      <w:hyperlink r:id="rId20" w:history="1">
        <w:r w:rsidRPr="008C7F86">
          <w:rPr>
            <w:rFonts w:ascii="Times New Roman" w:hAnsi="Times New Roman" w:cs="Times New Roman"/>
            <w:sz w:val="28"/>
            <w:szCs w:val="28"/>
          </w:rPr>
          <w:t>части 8 статьи 14</w:t>
        </w:r>
      </w:hyperlink>
      <w:r w:rsidRPr="008C7F86">
        <w:rPr>
          <w:rFonts w:ascii="Times New Roman" w:hAnsi="Times New Roman" w:cs="Times New Roman"/>
          <w:sz w:val="28"/>
          <w:szCs w:val="28"/>
        </w:rPr>
        <w:t xml:space="preserve"> Федерального закона от 27.07.2006 </w:t>
      </w:r>
      <w:r w:rsidR="00177518"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8. </w:t>
      </w:r>
      <w:r w:rsidR="002A0013"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2A0013" w:rsidRPr="008C7F86">
        <w:rPr>
          <w:rFonts w:ascii="Times New Roman" w:hAnsi="Times New Roman" w:cs="Times New Roman"/>
          <w:sz w:val="28"/>
          <w:szCs w:val="28"/>
        </w:rPr>
        <w:t>администрация Воробьевского муниципального района</w:t>
      </w:r>
      <w:r w:rsidRPr="008C7F86">
        <w:rPr>
          <w:rFonts w:ascii="Times New Roman" w:hAnsi="Times New Roman" w:cs="Times New Roman"/>
          <w:sz w:val="28"/>
          <w:szCs w:val="28"/>
        </w:rPr>
        <w:t xml:space="preserve"> 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уничтожить такие персональные данные. </w:t>
      </w:r>
      <w:r w:rsidR="002A0013"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обязан</w:t>
      </w:r>
      <w:r w:rsidR="002A0013" w:rsidRPr="008C7F86">
        <w:rPr>
          <w:rFonts w:ascii="Times New Roman" w:hAnsi="Times New Roman" w:cs="Times New Roman"/>
          <w:sz w:val="28"/>
          <w:szCs w:val="28"/>
        </w:rPr>
        <w:t>а</w:t>
      </w:r>
      <w:r w:rsidRPr="008C7F86">
        <w:rPr>
          <w:rFonts w:ascii="Times New Roman" w:hAnsi="Times New Roman" w:cs="Times New Roman"/>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82DFB" w:rsidRPr="008C7F86" w:rsidRDefault="00E82DFB">
      <w:pPr>
        <w:pStyle w:val="ConsPlusNormal"/>
        <w:spacing w:before="220"/>
        <w:ind w:firstLine="540"/>
        <w:jc w:val="both"/>
        <w:rPr>
          <w:rFonts w:ascii="Times New Roman" w:hAnsi="Times New Roman" w:cs="Times New Roman"/>
          <w:sz w:val="28"/>
          <w:szCs w:val="28"/>
        </w:rPr>
      </w:pPr>
      <w:bookmarkStart w:id="6" w:name="P205"/>
      <w:bookmarkEnd w:id="6"/>
      <w:r w:rsidRPr="008C7F86">
        <w:rPr>
          <w:rFonts w:ascii="Times New Roman" w:hAnsi="Times New Roman" w:cs="Times New Roman"/>
          <w:sz w:val="28"/>
          <w:szCs w:val="28"/>
        </w:rPr>
        <w:t xml:space="preserve">9. В случае если сведения, предусмотренные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2A0013" w:rsidRPr="008C7F86">
        <w:rPr>
          <w:rFonts w:ascii="Times New Roman" w:hAnsi="Times New Roman" w:cs="Times New Roman"/>
          <w:sz w:val="28"/>
          <w:szCs w:val="28"/>
        </w:rPr>
        <w:t xml:space="preserve">администрацию Воробьевского муниципального района </w:t>
      </w:r>
      <w:r w:rsidRPr="008C7F86">
        <w:rPr>
          <w:rFonts w:ascii="Times New Roman" w:hAnsi="Times New Roman" w:cs="Times New Roman"/>
          <w:sz w:val="28"/>
          <w:szCs w:val="28"/>
        </w:rPr>
        <w:t xml:space="preserve">лично или направить повторный запрос в целях получения сведений, предусмотренных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bookmarkStart w:id="7" w:name="P207"/>
      <w:bookmarkEnd w:id="7"/>
      <w:r w:rsidRPr="008C7F86">
        <w:rPr>
          <w:rFonts w:ascii="Times New Roman" w:hAnsi="Times New Roman" w:cs="Times New Roman"/>
          <w:sz w:val="28"/>
          <w:szCs w:val="28"/>
        </w:rPr>
        <w:t xml:space="preserve">10. Субъект персональных данных вправе повторно обратиться в </w:t>
      </w:r>
      <w:r w:rsidR="002A0013" w:rsidRPr="008C7F86">
        <w:rPr>
          <w:rFonts w:ascii="Times New Roman" w:hAnsi="Times New Roman" w:cs="Times New Roman"/>
          <w:sz w:val="28"/>
          <w:szCs w:val="28"/>
        </w:rPr>
        <w:t xml:space="preserve">администрацию Воробьевского муниципального района </w:t>
      </w:r>
      <w:r w:rsidRPr="008C7F86">
        <w:rPr>
          <w:rFonts w:ascii="Times New Roman" w:hAnsi="Times New Roman" w:cs="Times New Roman"/>
          <w:sz w:val="28"/>
          <w:szCs w:val="28"/>
        </w:rPr>
        <w:t xml:space="preserve">лично или направить повторный запрос в целях получения сведений, предусмотренных </w:t>
      </w:r>
      <w:hyperlink w:anchor="P182" w:history="1">
        <w:r w:rsidRPr="008C7F86">
          <w:rPr>
            <w:rFonts w:ascii="Times New Roman" w:hAnsi="Times New Roman" w:cs="Times New Roman"/>
            <w:sz w:val="28"/>
            <w:szCs w:val="28"/>
          </w:rPr>
          <w:t>пунктом 2</w:t>
        </w:r>
      </w:hyperlink>
      <w:r w:rsidRPr="008C7F86">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hyperlink w:anchor="P205" w:history="1">
        <w:r w:rsidRPr="008C7F86">
          <w:rPr>
            <w:rFonts w:ascii="Times New Roman" w:hAnsi="Times New Roman" w:cs="Times New Roman"/>
            <w:sz w:val="28"/>
            <w:szCs w:val="28"/>
          </w:rPr>
          <w:t>пункте 9</w:t>
        </w:r>
      </w:hyperlink>
      <w:r w:rsidRPr="008C7F86">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96" w:history="1">
        <w:r w:rsidRPr="008C7F86">
          <w:rPr>
            <w:rFonts w:ascii="Times New Roman" w:hAnsi="Times New Roman" w:cs="Times New Roman"/>
            <w:sz w:val="28"/>
            <w:szCs w:val="28"/>
          </w:rPr>
          <w:t>пункте 5</w:t>
        </w:r>
      </w:hyperlink>
      <w:r w:rsidRPr="008C7F86">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w:t>
      </w:r>
      <w:r w:rsidR="002A0013"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205" w:history="1">
        <w:r w:rsidRPr="008C7F86">
          <w:rPr>
            <w:rFonts w:ascii="Times New Roman" w:hAnsi="Times New Roman" w:cs="Times New Roman"/>
            <w:sz w:val="28"/>
            <w:szCs w:val="28"/>
          </w:rPr>
          <w:t>пунктами 9</w:t>
        </w:r>
      </w:hyperlink>
      <w:r w:rsidRPr="008C7F86">
        <w:rPr>
          <w:rFonts w:ascii="Times New Roman" w:hAnsi="Times New Roman" w:cs="Times New Roman"/>
          <w:sz w:val="28"/>
          <w:szCs w:val="28"/>
        </w:rPr>
        <w:t xml:space="preserve"> и </w:t>
      </w:r>
      <w:hyperlink w:anchor="P207" w:history="1">
        <w:r w:rsidRPr="008C7F86">
          <w:rPr>
            <w:rFonts w:ascii="Times New Roman" w:hAnsi="Times New Roman" w:cs="Times New Roman"/>
            <w:sz w:val="28"/>
            <w:szCs w:val="28"/>
          </w:rPr>
          <w:t>10</w:t>
        </w:r>
      </w:hyperlink>
      <w:r w:rsidRPr="008C7F86">
        <w:rPr>
          <w:rFonts w:ascii="Times New Roman" w:hAnsi="Times New Roman" w:cs="Times New Roman"/>
          <w:sz w:val="28"/>
          <w:szCs w:val="28"/>
        </w:rPr>
        <w:t xml:space="preserve"> настоящих Правил. Такой отказ должен быть мотивированным.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21" w:history="1">
        <w:r w:rsidRPr="008C7F86">
          <w:rPr>
            <w:rFonts w:ascii="Times New Roman" w:hAnsi="Times New Roman" w:cs="Times New Roman"/>
            <w:sz w:val="28"/>
            <w:szCs w:val="28"/>
          </w:rPr>
          <w:t>частью 8 статьи 14</w:t>
        </w:r>
      </w:hyperlink>
      <w:r w:rsidRPr="008C7F86">
        <w:rPr>
          <w:rFonts w:ascii="Times New Roman" w:hAnsi="Times New Roman" w:cs="Times New Roman"/>
          <w:sz w:val="28"/>
          <w:szCs w:val="28"/>
        </w:rPr>
        <w:t xml:space="preserve"> Федерального закона от 27.07.2006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13. Ответственность за соблюдение правил рассмотрения запросов субъектов персональных данных или их представителей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возлагается на лицо, ответственное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Default="003129C8">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Pr="008C7F86" w:rsidRDefault="00B2567C">
      <w:pPr>
        <w:pStyle w:val="ConsPlusNormal"/>
        <w:jc w:val="both"/>
        <w:rPr>
          <w:rFonts w:ascii="Times New Roman" w:hAnsi="Times New Roman" w:cs="Times New Roman"/>
          <w:sz w:val="28"/>
          <w:szCs w:val="28"/>
        </w:rPr>
      </w:pPr>
    </w:p>
    <w:p w:rsidR="005F1A2D" w:rsidRPr="008C7F86" w:rsidRDefault="005F1A2D">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B2567C" w:rsidRPr="008C7F86" w:rsidRDefault="00B2567C" w:rsidP="000751B6">
      <w:pPr>
        <w:pStyle w:val="ConsPlusNormal"/>
        <w:ind w:left="4248"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Утверждены</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постановлением администрации </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F86">
        <w:rPr>
          <w:rFonts w:ascii="Times New Roman" w:hAnsi="Times New Roman" w:cs="Times New Roman"/>
          <w:sz w:val="28"/>
          <w:szCs w:val="28"/>
        </w:rPr>
        <w:t>муниципального района</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Pr>
          <w:rFonts w:ascii="Times New Roman" w:hAnsi="Times New Roman" w:cs="Times New Roman"/>
          <w:sz w:val="28"/>
          <w:szCs w:val="28"/>
        </w:rPr>
        <w:t xml:space="preserve">         от «__» ________ 202</w:t>
      </w:r>
      <w:r w:rsidR="006031B3">
        <w:rPr>
          <w:rFonts w:ascii="Times New Roman" w:hAnsi="Times New Roman" w:cs="Times New Roman"/>
          <w:sz w:val="28"/>
          <w:szCs w:val="28"/>
        </w:rPr>
        <w:t>1</w:t>
      </w:r>
      <w:r>
        <w:rPr>
          <w:rFonts w:ascii="Times New Roman" w:hAnsi="Times New Roman" w:cs="Times New Roman"/>
          <w:sz w:val="28"/>
          <w:szCs w:val="28"/>
        </w:rPr>
        <w:t xml:space="preserve"> г. № ___ </w:t>
      </w:r>
    </w:p>
    <w:p w:rsidR="005F1A2D" w:rsidRPr="008C7F86" w:rsidRDefault="005F1A2D" w:rsidP="005F1A2D">
      <w:pPr>
        <w:pStyle w:val="ConsPlusNormal"/>
        <w:jc w:val="center"/>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8C7F86" w:rsidRDefault="008C7F86">
      <w:pPr>
        <w:pStyle w:val="ConsPlusTitle"/>
        <w:jc w:val="center"/>
        <w:rPr>
          <w:rFonts w:ascii="Times New Roman" w:hAnsi="Times New Roman" w:cs="Times New Roman"/>
          <w:sz w:val="28"/>
          <w:szCs w:val="28"/>
        </w:rPr>
      </w:pPr>
      <w:bookmarkStart w:id="8" w:name="P224"/>
      <w:bookmarkEnd w:id="8"/>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ПРАВИЛА</w:t>
      </w:r>
    </w:p>
    <w:p w:rsidR="009D0DF0"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ОСУЩЕСТВЛЕНИЯ ВНУТРЕННЕГО КОНТРОЛЯ СООТВЕТСТВИЯ ОБРАБОТКИ</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ПЕРСОНАЛЬНЫХ ДАННЫХ ТРЕБОВАНИЯМ К ЗАЩИТЕ ПЕРСОНАЛЬНЫХ</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ДАННЫХ, УСТАНОВЛЕННЫМ ФЕДЕРАЛЬНЫМ ЗАКОНОМ ОТ 27.07.2006 </w:t>
      </w:r>
      <w:r w:rsidR="009D0DF0"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152-ФЗ </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"О ПЕРСОНАЛЬНЫХ ДАННЫХ", ПРИНЯТЫМИ В СООТВЕТСТВИИ</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С НИМ НОРМАТИВНЫМИ ПРАВОВЫМИ АКТАМИ И ПРАВОВЫМИ АКТАМИ</w:t>
      </w:r>
      <w:r w:rsidR="005F1A2D"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 В целях осуществления внутреннего контроля соответствия обработки персональных данных установленным требованиям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организовывается проведение плановых и внеплановых проверок условий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2.1. Плановые проверки условий обработки персональных данных проводятся по решению </w:t>
      </w:r>
      <w:r w:rsidR="005F1A2D" w:rsidRPr="008C7F86">
        <w:rPr>
          <w:rFonts w:ascii="Times New Roman" w:hAnsi="Times New Roman" w:cs="Times New Roman"/>
          <w:sz w:val="28"/>
          <w:szCs w:val="28"/>
        </w:rPr>
        <w:t>главы администрации Воробьевского муниципального района</w:t>
      </w:r>
      <w:r w:rsidRPr="008C7F86">
        <w:rPr>
          <w:rFonts w:ascii="Times New Roman" w:hAnsi="Times New Roman" w:cs="Times New Roman"/>
          <w:sz w:val="28"/>
          <w:szCs w:val="28"/>
        </w:rPr>
        <w:t xml:space="preserve"> по предложению лица, ответственного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не реже одного раза в год.</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План проведения плановых проверок утверждается </w:t>
      </w:r>
      <w:r w:rsidR="005F1A2D" w:rsidRPr="008C7F86">
        <w:rPr>
          <w:rFonts w:ascii="Times New Roman" w:hAnsi="Times New Roman" w:cs="Times New Roman"/>
          <w:sz w:val="28"/>
          <w:szCs w:val="28"/>
        </w:rPr>
        <w:t xml:space="preserve">главой администрации Воробьевского муниципального района </w:t>
      </w:r>
      <w:r w:rsidRPr="008C7F86">
        <w:rPr>
          <w:rFonts w:ascii="Times New Roman" w:hAnsi="Times New Roman" w:cs="Times New Roman"/>
          <w:sz w:val="28"/>
          <w:szCs w:val="28"/>
        </w:rPr>
        <w:t xml:space="preserve">и доводится до структурных подразделений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w:t>
      </w:r>
      <w:r w:rsidR="0047774A" w:rsidRPr="008C7F86">
        <w:rPr>
          <w:rFonts w:ascii="Times New Roman" w:hAnsi="Times New Roman" w:cs="Times New Roman"/>
          <w:sz w:val="28"/>
          <w:szCs w:val="28"/>
        </w:rPr>
        <w:t>отдело</w:t>
      </w:r>
      <w:r w:rsidR="005F1A2D" w:rsidRPr="008C7F86">
        <w:rPr>
          <w:rFonts w:ascii="Times New Roman" w:hAnsi="Times New Roman" w:cs="Times New Roman"/>
          <w:sz w:val="28"/>
          <w:szCs w:val="28"/>
        </w:rPr>
        <w:t>в</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которых запланировано проведение плановой проверки, не менее чем за 14 рабочих дней до даты начала проверки.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2.2. Внеплановые проверки условий обработки персональных данных проводятся на основании поступившего в </w:t>
      </w:r>
      <w:r w:rsidR="005F1A2D" w:rsidRPr="008C7F86">
        <w:rPr>
          <w:rFonts w:ascii="Times New Roman" w:hAnsi="Times New Roman" w:cs="Times New Roman"/>
          <w:sz w:val="28"/>
          <w:szCs w:val="28"/>
        </w:rPr>
        <w:t>администрацию Воробьевского муниципального района</w:t>
      </w:r>
      <w:r w:rsidRPr="008C7F86">
        <w:rPr>
          <w:rFonts w:ascii="Times New Roman" w:hAnsi="Times New Roman" w:cs="Times New Roman"/>
          <w:sz w:val="28"/>
          <w:szCs w:val="28"/>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3. Проверки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осуществляются комиссией, образуемой правовым актом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(далее - Комиссия) из числа лиц, замещающих должности </w:t>
      </w:r>
      <w:r w:rsidR="005F1A2D"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лиц, замещающих должности, не являющиеся должностями </w:t>
      </w:r>
      <w:r w:rsidR="005F1A2D"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которые уполномочены осуществлять обработку персональных данных либо осуществлять доступ к персональным данным в </w:t>
      </w:r>
      <w:r w:rsidR="009D2073"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w:t>
      </w:r>
      <w:r w:rsidRPr="008C7F86">
        <w:rPr>
          <w:rFonts w:ascii="Times New Roman" w:hAnsi="Times New Roman" w:cs="Times New Roman"/>
          <w:sz w:val="28"/>
          <w:szCs w:val="28"/>
        </w:rPr>
        <w:t xml:space="preserve"> При этом председателем Комиссии является лицо, ответственное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проведении проверки не может участвовать </w:t>
      </w:r>
      <w:r w:rsidR="005F1A2D" w:rsidRPr="008C7F86">
        <w:rPr>
          <w:rFonts w:ascii="Times New Roman" w:hAnsi="Times New Roman" w:cs="Times New Roman"/>
          <w:sz w:val="28"/>
          <w:szCs w:val="28"/>
        </w:rPr>
        <w:t>сотрудник</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прямо или косвенно заинтересованный в ее результатах.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4. Проведение внеплановой проверки организуется в течение пяти рабочих дней с даты поступления соответствующего обращения.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5. При проведении плановой проверки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5F1A2D"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должны быть полностью, объективно и всесторонне установлены: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соответствие содержания и объема обрабатываемых персональных данных заявленным целям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точности и при необходимости актуальности обрабатываемых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сроков обработки и хранения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порядка уничтожения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порядка доступа к персональным данным, включая наличие у с</w:t>
      </w:r>
      <w:r w:rsidR="0047774A" w:rsidRPr="008C7F86">
        <w:rPr>
          <w:rFonts w:ascii="Times New Roman" w:hAnsi="Times New Roman" w:cs="Times New Roman"/>
          <w:sz w:val="28"/>
          <w:szCs w:val="28"/>
        </w:rPr>
        <w:t>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полномочий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соблюдение порядка доступа </w:t>
      </w:r>
      <w:r w:rsidR="0047774A" w:rsidRPr="008C7F86">
        <w:rPr>
          <w:rFonts w:ascii="Times New Roman" w:hAnsi="Times New Roman" w:cs="Times New Roman"/>
          <w:sz w:val="28"/>
          <w:szCs w:val="28"/>
        </w:rPr>
        <w:t>сотрудников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помещения, в которых осуществляется обработка, в том числе хранение, персональных данных (носителей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соблюдение требований при обработке персональных данных, осуществляемой неавтоматизированным способом;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9D2073" w:rsidRPr="008C7F86">
        <w:rPr>
          <w:rFonts w:ascii="Times New Roman" w:hAnsi="Times New Roman" w:cs="Times New Roman"/>
          <w:sz w:val="28"/>
          <w:szCs w:val="28"/>
        </w:rPr>
        <w:t>администрации Воробьевского муниципального района</w:t>
      </w:r>
      <w:r w:rsidR="007754DE"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6. Комиссия при проведении проверки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имеет право:</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запрашивать у </w:t>
      </w:r>
      <w:r w:rsidR="0047774A" w:rsidRPr="008C7F86">
        <w:rPr>
          <w:rFonts w:ascii="Times New Roman" w:hAnsi="Times New Roman" w:cs="Times New Roman"/>
          <w:sz w:val="28"/>
          <w:szCs w:val="28"/>
        </w:rPr>
        <w:t>сотрудников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информацию, необходимую для реализации полномочий;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вносить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а также прекращению обработки и уничтожения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в случае достижения цели их обработки или в случае утраты необходимости в достижении этой цели;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вносить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предложения о совершенствовании правовых, организационных и технических мер по обеспечению безопасности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а также предложения о привлечении к дисциплинарной ответственности </w:t>
      </w:r>
      <w:r w:rsidR="0047774A" w:rsidRPr="008C7F86">
        <w:rPr>
          <w:rFonts w:ascii="Times New Roman" w:hAnsi="Times New Roman" w:cs="Times New Roman"/>
          <w:sz w:val="28"/>
          <w:szCs w:val="28"/>
        </w:rPr>
        <w:t>сотрудников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виновных в нарушении законодательства Российской Федерации в области персональных данных и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а также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и защиты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вносить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предложения по приостановлению или прекращению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осуществляемой с нарушением требований законодательства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AE6EF2"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8. Плановая проверка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10. По результатам проведенной проверки условий обработки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лицо, ответственное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докладывает </w:t>
      </w:r>
      <w:r w:rsidR="0047774A" w:rsidRPr="008C7F86">
        <w:rPr>
          <w:rFonts w:ascii="Times New Roman" w:hAnsi="Times New Roman" w:cs="Times New Roman"/>
          <w:sz w:val="28"/>
          <w:szCs w:val="28"/>
        </w:rPr>
        <w:t>главе администрации Воробьевского муниципального района</w:t>
      </w:r>
      <w:r w:rsidRPr="008C7F86">
        <w:rPr>
          <w:rFonts w:ascii="Times New Roman" w:hAnsi="Times New Roman" w:cs="Times New Roman"/>
          <w:sz w:val="28"/>
          <w:szCs w:val="28"/>
        </w:rPr>
        <w:t xml:space="preserve"> заключение о результатах проведенной проверки и мерах, необходимых для устранения выявленных нарушений.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течение 5 рабочих дней со дня окончания проверки дает письменный ответ заявителю.</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9D2073" w:rsidRPr="008C7F86">
        <w:rPr>
          <w:rFonts w:ascii="Times New Roman" w:hAnsi="Times New Roman" w:cs="Times New Roman"/>
          <w:sz w:val="28"/>
          <w:szCs w:val="28"/>
        </w:rPr>
        <w:t>администрации Воробьевского муниципального района</w:t>
      </w:r>
      <w:r w:rsidR="0047774A" w:rsidRPr="008C7F86">
        <w:rPr>
          <w:rFonts w:ascii="Times New Roman" w:hAnsi="Times New Roman" w:cs="Times New Roman"/>
          <w:sz w:val="28"/>
          <w:szCs w:val="28"/>
        </w:rPr>
        <w:t>.</w:t>
      </w:r>
    </w:p>
    <w:p w:rsidR="0047774A" w:rsidRDefault="0047774A">
      <w:pPr>
        <w:pStyle w:val="ConsPlusNormal"/>
        <w:spacing w:before="220"/>
        <w:ind w:firstLine="540"/>
        <w:jc w:val="both"/>
        <w:rPr>
          <w:rFonts w:ascii="Times New Roman" w:hAnsi="Times New Roman" w:cs="Times New Roman"/>
          <w:sz w:val="28"/>
          <w:szCs w:val="28"/>
        </w:rPr>
      </w:pPr>
    </w:p>
    <w:p w:rsidR="00DF41B6" w:rsidRDefault="00DF41B6">
      <w:pPr>
        <w:pStyle w:val="ConsPlusNormal"/>
        <w:spacing w:before="220"/>
        <w:ind w:firstLine="540"/>
        <w:jc w:val="both"/>
        <w:rPr>
          <w:rFonts w:ascii="Times New Roman" w:hAnsi="Times New Roman" w:cs="Times New Roman"/>
          <w:sz w:val="28"/>
          <w:szCs w:val="28"/>
        </w:rPr>
      </w:pPr>
    </w:p>
    <w:p w:rsidR="00DF41B6" w:rsidRDefault="00DF41B6">
      <w:pPr>
        <w:pStyle w:val="ConsPlusNormal"/>
        <w:spacing w:before="220"/>
        <w:ind w:firstLine="540"/>
        <w:jc w:val="both"/>
        <w:rPr>
          <w:rFonts w:ascii="Times New Roman" w:hAnsi="Times New Roman" w:cs="Times New Roman"/>
          <w:sz w:val="28"/>
          <w:szCs w:val="28"/>
        </w:rPr>
      </w:pPr>
    </w:p>
    <w:p w:rsidR="00DF41B6" w:rsidRDefault="00DF41B6">
      <w:pPr>
        <w:pStyle w:val="ConsPlusNormal"/>
        <w:spacing w:before="220"/>
        <w:ind w:firstLine="540"/>
        <w:jc w:val="both"/>
        <w:rPr>
          <w:rFonts w:ascii="Times New Roman" w:hAnsi="Times New Roman" w:cs="Times New Roman"/>
          <w:sz w:val="28"/>
          <w:szCs w:val="28"/>
        </w:rPr>
      </w:pPr>
    </w:p>
    <w:p w:rsidR="005C400E" w:rsidRDefault="005C400E">
      <w:pPr>
        <w:pStyle w:val="ConsPlusNormal"/>
        <w:spacing w:before="220"/>
        <w:ind w:firstLine="540"/>
        <w:jc w:val="both"/>
        <w:rPr>
          <w:rFonts w:ascii="Times New Roman" w:hAnsi="Times New Roman" w:cs="Times New Roman"/>
          <w:sz w:val="28"/>
          <w:szCs w:val="28"/>
        </w:rPr>
      </w:pPr>
    </w:p>
    <w:p w:rsidR="005C400E" w:rsidRDefault="005C400E">
      <w:pPr>
        <w:pStyle w:val="ConsPlusNormal"/>
        <w:spacing w:before="220"/>
        <w:ind w:firstLine="540"/>
        <w:jc w:val="both"/>
        <w:rPr>
          <w:rFonts w:ascii="Times New Roman" w:hAnsi="Times New Roman" w:cs="Times New Roman"/>
          <w:sz w:val="28"/>
          <w:szCs w:val="28"/>
        </w:rPr>
      </w:pPr>
    </w:p>
    <w:p w:rsidR="005C400E" w:rsidRDefault="005C400E">
      <w:pPr>
        <w:pStyle w:val="ConsPlusNormal"/>
        <w:spacing w:before="220"/>
        <w:ind w:firstLine="540"/>
        <w:jc w:val="both"/>
        <w:rPr>
          <w:rFonts w:ascii="Times New Roman" w:hAnsi="Times New Roman" w:cs="Times New Roman"/>
          <w:sz w:val="28"/>
          <w:szCs w:val="28"/>
        </w:rPr>
      </w:pPr>
    </w:p>
    <w:p w:rsidR="00DF41B6" w:rsidRDefault="00DF41B6">
      <w:pPr>
        <w:pStyle w:val="ConsPlusNormal"/>
        <w:spacing w:before="220"/>
        <w:ind w:firstLine="540"/>
        <w:jc w:val="both"/>
        <w:rPr>
          <w:rFonts w:ascii="Times New Roman" w:hAnsi="Times New Roman" w:cs="Times New Roman"/>
          <w:sz w:val="28"/>
          <w:szCs w:val="28"/>
        </w:rPr>
      </w:pPr>
    </w:p>
    <w:p w:rsidR="00DF41B6" w:rsidRPr="008C7F86" w:rsidRDefault="00DF41B6">
      <w:pPr>
        <w:pStyle w:val="ConsPlusNormal"/>
        <w:spacing w:before="220"/>
        <w:ind w:firstLine="540"/>
        <w:jc w:val="both"/>
        <w:rPr>
          <w:rFonts w:ascii="Times New Roman" w:hAnsi="Times New Roman" w:cs="Times New Roman"/>
          <w:sz w:val="28"/>
          <w:szCs w:val="28"/>
        </w:rPr>
      </w:pPr>
    </w:p>
    <w:p w:rsidR="00DF41B6" w:rsidRPr="008C7F86" w:rsidRDefault="00DF41B6" w:rsidP="00DF41B6">
      <w:pPr>
        <w:pStyle w:val="ConsPlusNormal"/>
        <w:ind w:left="4956"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Утверждены</w:t>
      </w:r>
    </w:p>
    <w:p w:rsidR="00DF41B6" w:rsidRPr="008C7F86" w:rsidRDefault="00DF41B6" w:rsidP="00DF41B6">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постановлением администрации </w:t>
      </w:r>
    </w:p>
    <w:p w:rsidR="00DF41B6" w:rsidRPr="008C7F86" w:rsidRDefault="00DF41B6" w:rsidP="00DF41B6">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DF41B6" w:rsidRPr="008C7F86" w:rsidRDefault="00DF41B6" w:rsidP="00DF41B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«__» ________ 202</w:t>
      </w:r>
      <w:r w:rsidR="006031B3">
        <w:rPr>
          <w:rFonts w:ascii="Times New Roman" w:hAnsi="Times New Roman" w:cs="Times New Roman"/>
          <w:sz w:val="28"/>
          <w:szCs w:val="28"/>
        </w:rPr>
        <w:t>1</w:t>
      </w:r>
      <w:r>
        <w:rPr>
          <w:rFonts w:ascii="Times New Roman" w:hAnsi="Times New Roman" w:cs="Times New Roman"/>
          <w:sz w:val="28"/>
          <w:szCs w:val="28"/>
        </w:rPr>
        <w:t xml:space="preserve"> г. № ___ </w:t>
      </w:r>
    </w:p>
    <w:p w:rsidR="00DF41B6" w:rsidRPr="008C7F86" w:rsidRDefault="00DF41B6" w:rsidP="00DF41B6">
      <w:pPr>
        <w:pStyle w:val="ConsPlusNormal"/>
        <w:jc w:val="both"/>
        <w:rPr>
          <w:rFonts w:ascii="Times New Roman" w:hAnsi="Times New Roman" w:cs="Times New Roman"/>
          <w:sz w:val="28"/>
          <w:szCs w:val="28"/>
        </w:rPr>
      </w:pPr>
    </w:p>
    <w:p w:rsidR="00DF41B6" w:rsidRPr="008C7F86" w:rsidRDefault="00DF41B6" w:rsidP="00DF41B6">
      <w:pPr>
        <w:pStyle w:val="1"/>
        <w:spacing w:before="0" w:line="360" w:lineRule="auto"/>
        <w:rPr>
          <w:sz w:val="24"/>
          <w:szCs w:val="24"/>
        </w:rPr>
      </w:pPr>
    </w:p>
    <w:p w:rsidR="00DF41B6" w:rsidRPr="008C7F86" w:rsidRDefault="00DF41B6" w:rsidP="00DF41B6">
      <w:pPr>
        <w:pStyle w:val="ConsPlusTitle"/>
        <w:jc w:val="center"/>
        <w:rPr>
          <w:rFonts w:ascii="Times New Roman" w:hAnsi="Times New Roman"/>
          <w:sz w:val="28"/>
          <w:szCs w:val="28"/>
        </w:rPr>
      </w:pPr>
      <w:r w:rsidRPr="008C7F86">
        <w:rPr>
          <w:rFonts w:ascii="Times New Roman" w:hAnsi="Times New Roman"/>
          <w:sz w:val="28"/>
          <w:szCs w:val="28"/>
        </w:rPr>
        <w:t>ПЕРЕЧНИ ПЕРСОНАЛЬНЫХ ДАННЫХ, ОБРАБАТЫВАЕМЫХ               В АДМИНИСТРАЦИИ ВОРОБЬЕВСКОГО МУНИЦИПАЛЬНОГО РАЙОНА ВОРОНЕЖСКОЙ ОБЛАСТИ В СВЯЗИ С РЕАЛИЗАЦИЕЙ СЛУЖЕБНЫХ ИЛИ ТРУДОВЫХ ОТНОШЕНИЙ, А ТАКЖЕ В СВЯЗИ ОСУЩЕСТВЛЕНИЕМ МУНИЦИПАЛЬНЫХ И ИНЫХ ФУНКЦИЙ</w:t>
      </w:r>
    </w:p>
    <w:p w:rsidR="00DF41B6" w:rsidRPr="008C7F86" w:rsidRDefault="00DF41B6" w:rsidP="00DF41B6">
      <w:pPr>
        <w:pStyle w:val="ConsPlusNormal"/>
        <w:spacing w:line="360" w:lineRule="auto"/>
        <w:jc w:val="both"/>
        <w:rPr>
          <w:rFonts w:ascii="Times New Roman" w:hAnsi="Times New Roman"/>
          <w:sz w:val="2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2"/>
        <w:gridCol w:w="2493"/>
        <w:gridCol w:w="4160"/>
      </w:tblGrid>
      <w:tr w:rsidR="00DF41B6" w:rsidRPr="008C7F86" w:rsidTr="003529EE">
        <w:trPr>
          <w:trHeight w:val="684"/>
        </w:trPr>
        <w:tc>
          <w:tcPr>
            <w:tcW w:w="296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center"/>
              <w:rPr>
                <w:rFonts w:ascii="Times New Roman" w:hAnsi="Times New Roman"/>
                <w:sz w:val="24"/>
                <w:szCs w:val="24"/>
                <w:lang w:eastAsia="en-US" w:bidi="en-US"/>
              </w:rPr>
            </w:pPr>
            <w:r w:rsidRPr="008C7F86">
              <w:rPr>
                <w:rFonts w:ascii="Times New Roman" w:hAnsi="Times New Roman"/>
                <w:b/>
                <w:bCs/>
                <w:sz w:val="24"/>
                <w:szCs w:val="24"/>
                <w:lang w:eastAsia="en-US" w:bidi="en-US"/>
              </w:rPr>
              <w:t>Категории субъектов персональных данных</w:t>
            </w:r>
          </w:p>
        </w:tc>
        <w:tc>
          <w:tcPr>
            <w:tcW w:w="249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center"/>
              <w:rPr>
                <w:rFonts w:ascii="Times New Roman" w:hAnsi="Times New Roman"/>
                <w:sz w:val="24"/>
                <w:szCs w:val="24"/>
                <w:lang w:eastAsia="en-US" w:bidi="en-US"/>
              </w:rPr>
            </w:pPr>
            <w:r w:rsidRPr="008C7F86">
              <w:rPr>
                <w:rFonts w:ascii="Times New Roman" w:hAnsi="Times New Roman"/>
                <w:b/>
                <w:bCs/>
                <w:sz w:val="24"/>
                <w:szCs w:val="24"/>
                <w:lang w:eastAsia="en-US" w:bidi="en-US"/>
              </w:rPr>
              <w:t>Цель обработки персональных данных</w:t>
            </w:r>
          </w:p>
        </w:tc>
        <w:tc>
          <w:tcPr>
            <w:tcW w:w="4162"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center"/>
              <w:rPr>
                <w:rFonts w:ascii="Times New Roman" w:hAnsi="Times New Roman"/>
                <w:sz w:val="24"/>
                <w:szCs w:val="24"/>
                <w:lang w:eastAsia="en-US" w:bidi="en-US"/>
              </w:rPr>
            </w:pPr>
            <w:r w:rsidRPr="008C7F86">
              <w:rPr>
                <w:rFonts w:ascii="Times New Roman" w:hAnsi="Times New Roman"/>
                <w:b/>
                <w:bCs/>
                <w:sz w:val="24"/>
                <w:szCs w:val="24"/>
                <w:lang w:eastAsia="en-US" w:bidi="en-US"/>
              </w:rPr>
              <w:t>Персональные данные</w:t>
            </w:r>
          </w:p>
        </w:tc>
      </w:tr>
      <w:tr w:rsidR="00DF41B6" w:rsidRPr="008C7F86" w:rsidTr="003529EE">
        <w:trPr>
          <w:trHeight w:val="7983"/>
        </w:trPr>
        <w:tc>
          <w:tcPr>
            <w:tcW w:w="2964" w:type="dxa"/>
            <w:vMerge w:val="restart"/>
            <w:tcBorders>
              <w:top w:val="single" w:sz="4" w:space="0" w:color="auto"/>
              <w:left w:val="single" w:sz="4" w:space="0" w:color="auto"/>
              <w:bottom w:val="single" w:sz="4" w:space="0" w:color="auto"/>
              <w:right w:val="single" w:sz="4" w:space="0" w:color="auto"/>
            </w:tcBorders>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должности муниципальной службы и должности, не относящиеся к должностям муниципальной службы в администрации Воробьевского муниципального района Воронежской области (далее - Администрация)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ранее замещавшие должности муниципальной службы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Граждане, претендующие на замещение вакантных должностей муниципальной службы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или ранее замещавшие должности, не являющиеся должностями муниципальной службы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руководителей подведомственных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претендующие на замещение должностей руководителей подведомственных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p w:rsidR="00DF41B6" w:rsidRPr="008C7F86" w:rsidRDefault="00DF41B6" w:rsidP="003529EE">
            <w:pPr>
              <w:pStyle w:val="ConsPlusNormal"/>
              <w:jc w:val="both"/>
              <w:rPr>
                <w:rFonts w:ascii="Times New Roman" w:hAnsi="Times New Roman"/>
                <w:sz w:val="24"/>
                <w:szCs w:val="24"/>
                <w:lang w:eastAsia="en-US" w:bidi="en-US"/>
              </w:rPr>
            </w:pPr>
          </w:p>
        </w:tc>
        <w:tc>
          <w:tcPr>
            <w:tcW w:w="2494" w:type="dxa"/>
            <w:tcBorders>
              <w:top w:val="single" w:sz="4" w:space="0" w:color="auto"/>
              <w:left w:val="single" w:sz="4" w:space="0" w:color="auto"/>
              <w:bottom w:val="nil"/>
              <w:right w:val="single" w:sz="4" w:space="0" w:color="auto"/>
            </w:tcBorders>
            <w:hideMark/>
          </w:tcPr>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Реализация кадровой политики в </w:t>
            </w:r>
            <w:r w:rsidRPr="008C7F86">
              <w:rPr>
                <w:rFonts w:ascii="Times New Roman" w:hAnsi="Times New Roman"/>
                <w:bCs/>
                <w:sz w:val="24"/>
                <w:szCs w:val="24"/>
                <w:lang w:eastAsia="en-US" w:bidi="en-US"/>
              </w:rPr>
              <w:t>Администрации</w:t>
            </w:r>
          </w:p>
        </w:tc>
        <w:tc>
          <w:tcPr>
            <w:tcW w:w="4162" w:type="dxa"/>
            <w:vMerge w:val="restart"/>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владение иностранными языками и языками народов Российской Федерации;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ученой степени (ученом звании);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профессиональной переподготовке и (или) повышении квалификации;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правоохранительной службы (кем и когда присвоены);</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государственные награды, иные награды и знаки отличия (кем награжден и когда);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идентификационный номер налогоплательщика (при наличии);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страхового свидетельства обязательного пенсионного страхования (в случаях, предусмотренных федеральным законом);</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судимости;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допуск к государственной тайне, оформленный за период работы, службы, учебы (форма, номер и дата);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страхового медицинского полиса обязательного медицинского страхования (при наличии);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заболевания, препятствующего поступлению на муниципальную службу Воронежской области или ее прохождению, подтвержденного заключением медицинского учреждения;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результаты обязательных медицинских осмотров (обследований), а также обязательного психиатрического освидетельствования;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доходах (расходах), имуществе и обязательствах имущественного характера;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муниципальной службы</w:t>
            </w:r>
          </w:p>
        </w:tc>
      </w:tr>
      <w:tr w:rsidR="00DF41B6" w:rsidRPr="008C7F86" w:rsidTr="003529EE">
        <w:tc>
          <w:tcPr>
            <w:tcW w:w="2964" w:type="dxa"/>
            <w:vMerge/>
            <w:tcBorders>
              <w:top w:val="single" w:sz="4" w:space="0" w:color="auto"/>
              <w:left w:val="single" w:sz="4" w:space="0" w:color="auto"/>
              <w:bottom w:val="single" w:sz="4" w:space="0" w:color="auto"/>
              <w:right w:val="single" w:sz="4" w:space="0" w:color="auto"/>
            </w:tcBorders>
            <w:vAlign w:val="center"/>
            <w:hideMark/>
          </w:tcPr>
          <w:p w:rsidR="00DF41B6" w:rsidRPr="008C7F86" w:rsidRDefault="00DF41B6" w:rsidP="003529EE">
            <w:pPr>
              <w:rPr>
                <w:rFonts w:ascii="Times New Roman" w:eastAsia="Times New Roman" w:hAnsi="Times New Roman" w:cs="Times New Roman"/>
                <w:sz w:val="24"/>
                <w:szCs w:val="24"/>
                <w:lang w:bidi="en-US"/>
              </w:rPr>
            </w:pPr>
          </w:p>
        </w:tc>
        <w:tc>
          <w:tcPr>
            <w:tcW w:w="2494" w:type="dxa"/>
            <w:tcBorders>
              <w:top w:val="nil"/>
              <w:left w:val="single" w:sz="4" w:space="0" w:color="auto"/>
              <w:bottom w:val="single" w:sz="4" w:space="0" w:color="auto"/>
              <w:right w:val="single" w:sz="4" w:space="0" w:color="auto"/>
            </w:tcBorders>
          </w:tcPr>
          <w:p w:rsidR="00DF41B6" w:rsidRPr="008C7F86" w:rsidRDefault="00DF41B6" w:rsidP="003529EE">
            <w:pPr>
              <w:pStyle w:val="ConsPlusNormal"/>
              <w:rPr>
                <w:rFonts w:ascii="Times New Roman" w:hAnsi="Times New Roman"/>
                <w:sz w:val="24"/>
                <w:szCs w:val="24"/>
                <w:lang w:eastAsia="en-US" w:bidi="en-US"/>
              </w:rPr>
            </w:pPr>
          </w:p>
          <w:p w:rsidR="00DF41B6" w:rsidRPr="008C7F86" w:rsidRDefault="00DF41B6" w:rsidP="003529EE">
            <w:pPr>
              <w:pStyle w:val="ConsPlusNormal"/>
              <w:rPr>
                <w:rFonts w:ascii="Times New Roman" w:hAnsi="Times New Roman"/>
                <w:sz w:val="24"/>
                <w:szCs w:val="24"/>
                <w:lang w:eastAsia="en-US" w:bidi="en-US"/>
              </w:rPr>
            </w:pPr>
          </w:p>
          <w:p w:rsidR="00DF41B6" w:rsidRPr="008C7F86" w:rsidRDefault="00DF41B6" w:rsidP="003529EE">
            <w:pPr>
              <w:pStyle w:val="ConsPlusNormal"/>
              <w:rPr>
                <w:rFonts w:ascii="Times New Roman" w:hAnsi="Times New Roman"/>
                <w:sz w:val="24"/>
                <w:szCs w:val="24"/>
                <w:lang w:eastAsia="en-US" w:bidi="en-US"/>
              </w:rPr>
            </w:pPr>
          </w:p>
          <w:p w:rsidR="00DF41B6" w:rsidRPr="008C7F86" w:rsidRDefault="00DF41B6" w:rsidP="003529EE">
            <w:pPr>
              <w:pStyle w:val="ConsPlusNormal"/>
              <w:rPr>
                <w:rFonts w:ascii="Times New Roman" w:hAnsi="Times New Roman"/>
                <w:sz w:val="24"/>
                <w:szCs w:val="24"/>
                <w:lang w:eastAsia="en-US" w:bidi="en-US"/>
              </w:rPr>
            </w:pPr>
          </w:p>
        </w:tc>
        <w:tc>
          <w:tcPr>
            <w:tcW w:w="4162" w:type="dxa"/>
            <w:vMerge/>
            <w:tcBorders>
              <w:top w:val="single" w:sz="4" w:space="0" w:color="auto"/>
              <w:left w:val="single" w:sz="4" w:space="0" w:color="auto"/>
              <w:bottom w:val="single" w:sz="4" w:space="0" w:color="auto"/>
              <w:right w:val="single" w:sz="4" w:space="0" w:color="auto"/>
            </w:tcBorders>
            <w:vAlign w:val="center"/>
            <w:hideMark/>
          </w:tcPr>
          <w:p w:rsidR="00DF41B6" w:rsidRPr="008C7F86" w:rsidRDefault="00DF41B6" w:rsidP="003529EE">
            <w:pPr>
              <w:rPr>
                <w:rFonts w:ascii="Times New Roman" w:eastAsia="Times New Roman" w:hAnsi="Times New Roman" w:cs="Times New Roman"/>
                <w:sz w:val="24"/>
                <w:szCs w:val="24"/>
                <w:lang w:bidi="en-US"/>
              </w:rPr>
            </w:pPr>
          </w:p>
        </w:tc>
      </w:tr>
      <w:tr w:rsidR="00DF41B6" w:rsidRPr="008C7F86" w:rsidTr="003529EE">
        <w:trPr>
          <w:trHeight w:val="612"/>
        </w:trPr>
        <w:tc>
          <w:tcPr>
            <w:tcW w:w="296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муниципальной службы и должности, не относящиеся к должностям муниципальной службы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ранее замещавшие должности муниципальной службы и должности, не относящиеся к должностям муниципальной службы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руководителей подведомственных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tc>
        <w:tc>
          <w:tcPr>
            <w:tcW w:w="249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Учет лиц, представленных к награждению Почетной грамотой Администрации </w:t>
            </w:r>
          </w:p>
        </w:tc>
        <w:tc>
          <w:tcPr>
            <w:tcW w:w="4162"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место работы, должность;</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и место рождения;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ученой степени (ученом звании);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государственные награды, иные награды и знаки отличия (кем награжден и когда);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tc>
      </w:tr>
      <w:tr w:rsidR="00DF41B6" w:rsidRPr="008C7F86" w:rsidTr="003529EE">
        <w:tc>
          <w:tcPr>
            <w:tcW w:w="296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должности муниципальной службы</w:t>
            </w:r>
            <w:r>
              <w:rPr>
                <w:rFonts w:ascii="Times New Roman" w:hAnsi="Times New Roman"/>
                <w:sz w:val="24"/>
                <w:szCs w:val="24"/>
                <w:lang w:eastAsia="en-US" w:bidi="en-US"/>
              </w:rPr>
              <w:t xml:space="preserve"> в</w:t>
            </w:r>
            <w:r w:rsidRPr="008C7F86">
              <w:rPr>
                <w:rFonts w:ascii="Times New Roman" w:hAnsi="Times New Roman"/>
                <w:sz w:val="24"/>
                <w:szCs w:val="24"/>
                <w:lang w:eastAsia="en-US" w:bidi="en-US"/>
              </w:rPr>
              <w:t xml:space="preserve">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ранее замещавшие должности муниципальной службы </w:t>
            </w:r>
            <w:r>
              <w:rPr>
                <w:rFonts w:ascii="Times New Roman" w:hAnsi="Times New Roman"/>
                <w:sz w:val="24"/>
                <w:szCs w:val="24"/>
                <w:lang w:eastAsia="en-US" w:bidi="en-US"/>
              </w:rPr>
              <w:t>в 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Граждане, претендующие на замещение вакантных должностей должности муниципальной службы </w:t>
            </w:r>
            <w:r>
              <w:rPr>
                <w:rFonts w:ascii="Times New Roman" w:hAnsi="Times New Roman"/>
                <w:sz w:val="24"/>
                <w:szCs w:val="24"/>
                <w:lang w:eastAsia="en-US" w:bidi="en-US"/>
              </w:rPr>
              <w:t>в 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руководителей подведомственных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претендующие на замещение должностей руководителей подведомственных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учреждений                                 и предприятий.</w:t>
            </w:r>
          </w:p>
        </w:tc>
        <w:tc>
          <w:tcPr>
            <w:tcW w:w="249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 xml:space="preserve">Реализация задач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 по профилактике коррупционных и иных правонарушений</w:t>
            </w:r>
          </w:p>
        </w:tc>
        <w:tc>
          <w:tcPr>
            <w:tcW w:w="4162"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государственные награды, иные награды и знаки отличия (кем награжден и когда);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судимости;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доходах (расходах), имуществе и обязательствах имущественного характера</w:t>
            </w:r>
          </w:p>
        </w:tc>
      </w:tr>
      <w:tr w:rsidR="00DF41B6" w:rsidRPr="008C7F86" w:rsidTr="003529EE">
        <w:tc>
          <w:tcPr>
            <w:tcW w:w="296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муниципальной службы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Лица, замещающие должности, не являющиеся должностями муниципальной службы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tc>
        <w:tc>
          <w:tcPr>
            <w:tcW w:w="249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w:t>
            </w:r>
            <w:r>
              <w:rPr>
                <w:rFonts w:ascii="Times New Roman" w:hAnsi="Times New Roman"/>
                <w:sz w:val="24"/>
                <w:szCs w:val="24"/>
                <w:lang w:eastAsia="en-US" w:bidi="en-US"/>
              </w:rPr>
              <w:t>а</w:t>
            </w:r>
            <w:r w:rsidRPr="008C7F86">
              <w:rPr>
                <w:rFonts w:ascii="Times New Roman" w:hAnsi="Times New Roman"/>
                <w:sz w:val="24"/>
                <w:szCs w:val="24"/>
                <w:lang w:eastAsia="en-US" w:bidi="en-US"/>
              </w:rPr>
              <w:t>дминистрации</w:t>
            </w:r>
          </w:p>
        </w:tc>
        <w:tc>
          <w:tcPr>
            <w:tcW w:w="4162"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владение иностранными языками и языками народов Российской Федерации;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об ученой степени;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сведения о профессиональной переподготовке и (или) повышении квалификации;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наличие (отсутствие) судимости;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допуск к государственной тайне, оформленный за период работы, службы, учебы (форма, номер и дата)</w:t>
            </w:r>
          </w:p>
        </w:tc>
      </w:tr>
      <w:tr w:rsidR="00DF41B6" w:rsidRPr="008C7F86" w:rsidTr="003529EE">
        <w:trPr>
          <w:trHeight w:val="1939"/>
        </w:trPr>
        <w:tc>
          <w:tcPr>
            <w:tcW w:w="296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Иные должностные лица и граждане</w:t>
            </w:r>
          </w:p>
        </w:tc>
        <w:tc>
          <w:tcPr>
            <w:tcW w:w="249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Учет регистрации и обеспечение рассмотрения устных, письменных обращений, поступивших в Администрацию</w:t>
            </w:r>
          </w:p>
        </w:tc>
        <w:tc>
          <w:tcPr>
            <w:tcW w:w="4162"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tc>
      </w:tr>
      <w:tr w:rsidR="00DF41B6" w:rsidRPr="008C7F86" w:rsidTr="003529EE">
        <w:tc>
          <w:tcPr>
            <w:tcW w:w="296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должности муниципальной службы Администрации.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ранее замещавшие должности муниципальной службы Администрации.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Граждане, претендующие на замещение вакантных должностей муниципальной службы Администрации.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или ранее замещавшие должности, не являющиеся должностями муниципальной службы Администрации.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замещающие должности руководителей подведомственных Администрации учреждений и предприятий.</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Лица, претендующие на замещение должностей руководителей подведомственных Администрации учреждений и предприятий.</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Иные должностные лица и граждане.</w:t>
            </w:r>
          </w:p>
        </w:tc>
        <w:tc>
          <w:tcPr>
            <w:tcW w:w="2494"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Оказание государственных  (и/или муниципальных) услуг и осуществление муниципальных функций Администрацией в соответствии с постановлением администрации Воробьевского муниципального района Воронежской области «Об утверждении перечней государственных и муниципальных услуг, предоставляемых администрацией Воробьевского муниципального района»</w:t>
            </w:r>
          </w:p>
        </w:tc>
        <w:tc>
          <w:tcPr>
            <w:tcW w:w="4162" w:type="dxa"/>
            <w:tcBorders>
              <w:top w:val="single" w:sz="4" w:space="0" w:color="auto"/>
              <w:left w:val="single" w:sz="4" w:space="0" w:color="auto"/>
              <w:bottom w:val="single" w:sz="4" w:space="0" w:color="auto"/>
              <w:right w:val="single" w:sz="4" w:space="0" w:color="auto"/>
            </w:tcBorders>
            <w:hideMark/>
          </w:tcPr>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Фамилия, имя, отчество, дата и место рождения, гражданство;</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прежние фамилия, имя, отчество, дата, место и причина изменения (в случае изменения);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данные об изображении лица (фотография);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правоохранительной службы (кем и когда присвоены);</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государственные награды, иные награды и знаки отличия (кем награжден и когда);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пребывание за границей (когда, где, с какой целью);</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адрес регистрации и фактического проживания;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дата регистрации по месту жительства;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паспорт, удостоверяющий личность гражданина Российской Федерации за пределами Российской Федерации (серия, номер, кем и когда выдан);</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свидетельств о государственной регистрации актов гражданского состояния;</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телефона;</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идентификационный номер налогоплательщика (при наличии);</w:t>
            </w:r>
          </w:p>
          <w:p w:rsidR="00DF41B6" w:rsidRPr="008C7F86" w:rsidRDefault="00DF41B6" w:rsidP="003529EE">
            <w:pPr>
              <w:pStyle w:val="ConsPlusNormal"/>
              <w:jc w:val="both"/>
              <w:rPr>
                <w:rFonts w:ascii="Times New Roman" w:hAnsi="Times New Roman"/>
                <w:sz w:val="24"/>
                <w:szCs w:val="24"/>
                <w:lang w:eastAsia="en-US" w:bidi="en-US"/>
              </w:rPr>
            </w:pPr>
            <w:r w:rsidRPr="008C7F86">
              <w:rPr>
                <w:rFonts w:ascii="Times New Roman" w:hAnsi="Times New Roman"/>
                <w:sz w:val="24"/>
                <w:szCs w:val="24"/>
                <w:lang w:eastAsia="en-US" w:bidi="en-US"/>
              </w:rPr>
              <w:t>номер страхового свидетельства обязательного пенсионного страхования (в случаях, предусмотренных федеральным законом);</w:t>
            </w:r>
          </w:p>
          <w:p w:rsidR="00DF41B6" w:rsidRDefault="00DF41B6" w:rsidP="003529EE">
            <w:pPr>
              <w:pStyle w:val="ConsPlusNormal"/>
              <w:rPr>
                <w:rFonts w:ascii="Times New Roman" w:hAnsi="Times New Roman"/>
                <w:sz w:val="24"/>
                <w:szCs w:val="24"/>
                <w:lang w:eastAsia="en-US" w:bidi="en-US"/>
              </w:rPr>
            </w:pPr>
            <w:r w:rsidRPr="008C7F86">
              <w:rPr>
                <w:rFonts w:ascii="Times New Roman" w:hAnsi="Times New Roman"/>
                <w:sz w:val="24"/>
                <w:szCs w:val="24"/>
                <w:lang w:eastAsia="en-US" w:bidi="en-US"/>
              </w:rPr>
              <w:t>реквизиты страхового медицинского полиса обязательного медицинского страхования (при наличии)</w:t>
            </w:r>
          </w:p>
          <w:p w:rsidR="00DF41B6" w:rsidRPr="008C7F86" w:rsidRDefault="00DF41B6" w:rsidP="003529EE">
            <w:pPr>
              <w:pStyle w:val="ConsPlusNormal"/>
              <w:rPr>
                <w:rFonts w:ascii="Times New Roman" w:hAnsi="Times New Roman"/>
                <w:sz w:val="24"/>
                <w:szCs w:val="24"/>
                <w:lang w:eastAsia="en-US" w:bidi="en-US"/>
              </w:rPr>
            </w:pPr>
            <w:r>
              <w:rPr>
                <w:rFonts w:ascii="Times New Roman" w:hAnsi="Times New Roman"/>
                <w:sz w:val="24"/>
                <w:szCs w:val="24"/>
                <w:lang w:eastAsia="en-US" w:bidi="en-US"/>
              </w:rPr>
              <w:t>иные сведения, предусмотренные законодательством , необходимые для оказания услуги или осуществления функции</w:t>
            </w:r>
          </w:p>
        </w:tc>
      </w:tr>
    </w:tbl>
    <w:p w:rsidR="00DF41B6" w:rsidRPr="008C7F86" w:rsidRDefault="00DF41B6" w:rsidP="00DF41B6">
      <w:pPr>
        <w:rPr>
          <w:rFonts w:ascii="Calibri" w:hAnsi="Calibri"/>
          <w:sz w:val="20"/>
          <w:lang w:bidi="en-US"/>
        </w:rPr>
      </w:pPr>
    </w:p>
    <w:p w:rsidR="00DF41B6" w:rsidRPr="008C7F86" w:rsidRDefault="00DF41B6" w:rsidP="00DF41B6">
      <w:pPr>
        <w:rPr>
          <w:rFonts w:ascii="Times New Roman" w:hAnsi="Times New Roman" w:cs="Times New Roman"/>
          <w:sz w:val="28"/>
          <w:szCs w:val="28"/>
        </w:rPr>
      </w:pPr>
    </w:p>
    <w:p w:rsidR="0047774A" w:rsidRPr="008C7F86" w:rsidRDefault="0047774A">
      <w:pPr>
        <w:pStyle w:val="ConsPlusNormal"/>
        <w:spacing w:before="220"/>
        <w:ind w:firstLine="540"/>
        <w:jc w:val="both"/>
        <w:rPr>
          <w:rFonts w:ascii="Times New Roman" w:hAnsi="Times New Roman" w:cs="Times New Roman"/>
          <w:sz w:val="28"/>
          <w:szCs w:val="28"/>
        </w:rPr>
      </w:pPr>
    </w:p>
    <w:p w:rsidR="0047774A" w:rsidRPr="008C7F86" w:rsidRDefault="0047774A">
      <w:pPr>
        <w:pStyle w:val="ConsPlusNormal"/>
        <w:spacing w:before="220"/>
        <w:ind w:firstLine="540"/>
        <w:jc w:val="both"/>
        <w:rPr>
          <w:rFonts w:ascii="Times New Roman" w:hAnsi="Times New Roman" w:cs="Times New Roman"/>
          <w:sz w:val="28"/>
          <w:szCs w:val="28"/>
        </w:rPr>
      </w:pPr>
    </w:p>
    <w:p w:rsidR="00E82DFB" w:rsidRDefault="00E82DFB">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4075E" w:rsidRPr="008C7F86" w:rsidRDefault="00E4075E">
      <w:pPr>
        <w:pStyle w:val="ConsPlusNormal"/>
        <w:jc w:val="both"/>
        <w:rPr>
          <w:rFonts w:ascii="Times New Roman" w:hAnsi="Times New Roman" w:cs="Times New Roman"/>
          <w:sz w:val="28"/>
          <w:szCs w:val="28"/>
        </w:rPr>
      </w:pPr>
    </w:p>
    <w:p w:rsidR="00E4075E" w:rsidRDefault="00E4075E">
      <w:pPr>
        <w:pStyle w:val="ConsPlusNormal"/>
        <w:jc w:val="both"/>
        <w:rPr>
          <w:rFonts w:ascii="Times New Roman" w:hAnsi="Times New Roman" w:cs="Times New Roman"/>
          <w:sz w:val="28"/>
          <w:szCs w:val="28"/>
        </w:rPr>
      </w:pPr>
    </w:p>
    <w:p w:rsidR="008C7F86" w:rsidRDefault="008C7F86">
      <w:pPr>
        <w:pStyle w:val="ConsPlusNormal"/>
        <w:jc w:val="both"/>
        <w:rPr>
          <w:rFonts w:ascii="Times New Roman" w:hAnsi="Times New Roman" w:cs="Times New Roman"/>
          <w:sz w:val="28"/>
          <w:szCs w:val="28"/>
        </w:rPr>
      </w:pPr>
    </w:p>
    <w:p w:rsidR="00DF41B6" w:rsidRPr="008C7F86" w:rsidRDefault="00DF41B6" w:rsidP="00DF41B6">
      <w:pPr>
        <w:pStyle w:val="ConsPlusNormal"/>
        <w:ind w:left="4248" w:firstLine="708"/>
        <w:jc w:val="center"/>
        <w:outlineLvl w:val="0"/>
        <w:rPr>
          <w:rFonts w:ascii="Times New Roman" w:hAnsi="Times New Roman"/>
          <w:sz w:val="28"/>
          <w:szCs w:val="28"/>
        </w:rPr>
      </w:pPr>
      <w:r>
        <w:rPr>
          <w:rFonts w:ascii="Times New Roman" w:hAnsi="Times New Roman"/>
          <w:sz w:val="28"/>
          <w:szCs w:val="28"/>
        </w:rPr>
        <w:t>Утвержд</w:t>
      </w:r>
      <w:r w:rsidR="000F70F3">
        <w:rPr>
          <w:rFonts w:ascii="Times New Roman" w:hAnsi="Times New Roman"/>
          <w:sz w:val="28"/>
          <w:szCs w:val="28"/>
        </w:rPr>
        <w:t>е</w:t>
      </w:r>
      <w:r>
        <w:rPr>
          <w:rFonts w:ascii="Times New Roman" w:hAnsi="Times New Roman"/>
          <w:sz w:val="28"/>
          <w:szCs w:val="28"/>
        </w:rPr>
        <w:t>н</w:t>
      </w:r>
    </w:p>
    <w:p w:rsidR="00DF41B6" w:rsidRPr="008C7F86" w:rsidRDefault="00DF41B6" w:rsidP="00DF41B6">
      <w:pPr>
        <w:pStyle w:val="ConsPlusNormal"/>
        <w:jc w:val="center"/>
        <w:rPr>
          <w:rFonts w:ascii="Times New Roman" w:hAnsi="Times New Roman"/>
          <w:sz w:val="28"/>
          <w:szCs w:val="28"/>
        </w:rPr>
      </w:pPr>
      <w:r w:rsidRPr="008C7F86">
        <w:rPr>
          <w:rFonts w:ascii="Times New Roman" w:hAnsi="Times New Roman"/>
          <w:sz w:val="28"/>
          <w:szCs w:val="28"/>
        </w:rPr>
        <w:t xml:space="preserve">                                                                            </w:t>
      </w:r>
      <w:r>
        <w:rPr>
          <w:rFonts w:ascii="Times New Roman" w:hAnsi="Times New Roman"/>
          <w:sz w:val="28"/>
          <w:szCs w:val="28"/>
        </w:rPr>
        <w:t>распоряж</w:t>
      </w:r>
      <w:r w:rsidRPr="008C7F86">
        <w:rPr>
          <w:rFonts w:ascii="Times New Roman" w:hAnsi="Times New Roman"/>
          <w:sz w:val="28"/>
          <w:szCs w:val="28"/>
        </w:rPr>
        <w:t xml:space="preserve">ением администрации </w:t>
      </w:r>
    </w:p>
    <w:p w:rsidR="00DF41B6" w:rsidRPr="008C7F86" w:rsidRDefault="00DF41B6" w:rsidP="00DF41B6">
      <w:pPr>
        <w:pStyle w:val="ConsPlusNormal"/>
        <w:jc w:val="center"/>
        <w:rPr>
          <w:rFonts w:ascii="Times New Roman" w:hAnsi="Times New Roman"/>
          <w:sz w:val="28"/>
          <w:szCs w:val="28"/>
        </w:rPr>
      </w:pPr>
      <w:r w:rsidRPr="008C7F86">
        <w:rPr>
          <w:rFonts w:ascii="Times New Roman" w:hAnsi="Times New Roman"/>
          <w:sz w:val="28"/>
          <w:szCs w:val="28"/>
        </w:rPr>
        <w:t xml:space="preserve">                                                                       муниципального района </w:t>
      </w:r>
    </w:p>
    <w:p w:rsidR="00DF41B6" w:rsidRPr="008C7F86" w:rsidRDefault="00DF41B6" w:rsidP="00DF41B6">
      <w:pPr>
        <w:pStyle w:val="ConsPlusNormal"/>
        <w:jc w:val="center"/>
        <w:rPr>
          <w:rFonts w:ascii="Times New Roman" w:hAnsi="Times New Roman"/>
          <w:sz w:val="28"/>
          <w:szCs w:val="28"/>
        </w:rPr>
      </w:pPr>
      <w:r w:rsidRPr="008C7F86">
        <w:rPr>
          <w:rFonts w:ascii="Times New Roman" w:hAnsi="Times New Roman"/>
          <w:sz w:val="28"/>
          <w:szCs w:val="28"/>
        </w:rPr>
        <w:t xml:space="preserve">                                                                    </w:t>
      </w:r>
      <w:r>
        <w:rPr>
          <w:rFonts w:ascii="Times New Roman" w:hAnsi="Times New Roman"/>
          <w:sz w:val="28"/>
          <w:szCs w:val="28"/>
        </w:rPr>
        <w:t xml:space="preserve">      </w:t>
      </w:r>
      <w:r w:rsidRPr="008C7F86">
        <w:rPr>
          <w:rFonts w:ascii="Times New Roman" w:hAnsi="Times New Roman"/>
          <w:sz w:val="28"/>
          <w:szCs w:val="28"/>
        </w:rPr>
        <w:t xml:space="preserve"> </w:t>
      </w:r>
      <w:r w:rsidR="006031B3">
        <w:rPr>
          <w:rFonts w:ascii="Times New Roman" w:hAnsi="Times New Roman" w:cs="Times New Roman"/>
          <w:sz w:val="28"/>
          <w:szCs w:val="28"/>
        </w:rPr>
        <w:t>от «__» ________ 2021 г. № ___</w:t>
      </w:r>
    </w:p>
    <w:p w:rsidR="00DF41B6" w:rsidRDefault="00DF41B6" w:rsidP="00DF41B6">
      <w:pPr>
        <w:pStyle w:val="a3"/>
        <w:jc w:val="both"/>
        <w:rPr>
          <w:rFonts w:ascii="Times New Roman" w:hAnsi="Times New Roman"/>
          <w:sz w:val="24"/>
          <w:szCs w:val="24"/>
        </w:rPr>
      </w:pPr>
    </w:p>
    <w:p w:rsidR="00DF41B6" w:rsidRDefault="00DF41B6" w:rsidP="00DF41B6">
      <w:pPr>
        <w:pStyle w:val="a3"/>
        <w:jc w:val="both"/>
        <w:rPr>
          <w:rFonts w:ascii="Times New Roman" w:hAnsi="Times New Roman"/>
          <w:sz w:val="24"/>
          <w:szCs w:val="24"/>
        </w:rPr>
      </w:pPr>
    </w:p>
    <w:p w:rsidR="00DF41B6" w:rsidRPr="00BE6779" w:rsidRDefault="00DF41B6" w:rsidP="00DF41B6">
      <w:pPr>
        <w:pStyle w:val="a3"/>
        <w:jc w:val="both"/>
        <w:rPr>
          <w:rFonts w:ascii="Times New Roman" w:hAnsi="Times New Roman"/>
          <w:sz w:val="24"/>
          <w:szCs w:val="24"/>
        </w:rPr>
      </w:pPr>
    </w:p>
    <w:bookmarkStart w:id="9" w:name="P354"/>
    <w:bookmarkEnd w:id="9"/>
    <w:p w:rsidR="00DF41B6" w:rsidRDefault="00DF41B6" w:rsidP="00DF41B6">
      <w:pPr>
        <w:pStyle w:val="ConsPlusTitle"/>
        <w:jc w:val="center"/>
      </w:pPr>
      <w:r w:rsidRPr="00996505">
        <w:rPr>
          <w:rFonts w:ascii="Times New Roman" w:hAnsi="Times New Roman"/>
          <w:sz w:val="28"/>
          <w:szCs w:val="28"/>
        </w:rPr>
        <w:fldChar w:fldCharType="begin"/>
      </w:r>
      <w:r w:rsidRPr="00996505">
        <w:rPr>
          <w:rFonts w:ascii="Times New Roman" w:hAnsi="Times New Roman"/>
          <w:sz w:val="28"/>
          <w:szCs w:val="28"/>
        </w:rPr>
        <w:instrText xml:space="preserve"> HYPERLINK \l "P354" </w:instrText>
      </w:r>
      <w:r w:rsidRPr="00996505">
        <w:rPr>
          <w:rFonts w:ascii="Times New Roman" w:hAnsi="Times New Roman"/>
          <w:sz w:val="28"/>
          <w:szCs w:val="28"/>
        </w:rPr>
        <w:fldChar w:fldCharType="separate"/>
      </w:r>
      <w:r w:rsidRPr="00996505">
        <w:rPr>
          <w:rFonts w:ascii="Times New Roman" w:hAnsi="Times New Roman"/>
          <w:sz w:val="28"/>
          <w:szCs w:val="28"/>
        </w:rPr>
        <w:t xml:space="preserve">ПЕРЕЧЕНЬ </w:t>
      </w:r>
      <w:r>
        <w:rPr>
          <w:rFonts w:ascii="Times New Roman" w:hAnsi="Times New Roman"/>
          <w:sz w:val="28"/>
          <w:szCs w:val="28"/>
        </w:rPr>
        <w:br/>
      </w:r>
      <w:r w:rsidRPr="00996505">
        <w:rPr>
          <w:rFonts w:ascii="Times New Roman" w:hAnsi="Times New Roman"/>
          <w:sz w:val="28"/>
          <w:szCs w:val="28"/>
        </w:rPr>
        <w:t xml:space="preserve">ИНФОРМАЦИОННЫХ СИСТЕМ ПЕРСОНАЛЬНЫХ ДАННЫХ </w:t>
      </w:r>
      <w:r>
        <w:rPr>
          <w:rFonts w:ascii="Times New Roman" w:hAnsi="Times New Roman"/>
          <w:sz w:val="28"/>
          <w:szCs w:val="28"/>
        </w:rPr>
        <w:t>АДМИНИСТРАЦИИ ВОРОБЬЕВСКОГО МУНИЦИПАЛЬНОГО РАЙОНА</w:t>
      </w:r>
      <w:r w:rsidRPr="00996505">
        <w:rPr>
          <w:rFonts w:ascii="Times New Roman" w:hAnsi="Times New Roman"/>
          <w:sz w:val="28"/>
          <w:szCs w:val="28"/>
        </w:rPr>
        <w:t xml:space="preserve"> ВОРОНЕЖСКОЙ ОБЛАСТИ</w:t>
      </w:r>
      <w:r w:rsidRPr="00996505">
        <w:rPr>
          <w:rFonts w:ascii="Times New Roman" w:hAnsi="Times New Roman"/>
          <w:sz w:val="28"/>
          <w:szCs w:val="28"/>
        </w:rPr>
        <w:fldChar w:fldCharType="end"/>
      </w:r>
    </w:p>
    <w:p w:rsidR="00DF41B6" w:rsidRDefault="00DF41B6" w:rsidP="00DF41B6">
      <w:pPr>
        <w:pStyle w:val="ConsPlusNormal"/>
        <w:jc w:val="both"/>
      </w:pPr>
    </w:p>
    <w:p w:rsidR="00DF41B6" w:rsidRDefault="00DF41B6" w:rsidP="00DF41B6">
      <w:pPr>
        <w:pStyle w:val="ConsPlusNormal"/>
        <w:ind w:firstLine="540"/>
        <w:jc w:val="both"/>
        <w:rPr>
          <w:rFonts w:ascii="Times New Roman" w:hAnsi="Times New Roman"/>
          <w:sz w:val="28"/>
          <w:szCs w:val="28"/>
        </w:rPr>
      </w:pPr>
      <w:r>
        <w:rPr>
          <w:rFonts w:ascii="Times New Roman" w:hAnsi="Times New Roman"/>
          <w:sz w:val="28"/>
          <w:szCs w:val="28"/>
        </w:rPr>
        <w:t>1. Бухгалтерский учет</w:t>
      </w:r>
      <w:r w:rsidR="00E56579">
        <w:rPr>
          <w:rFonts w:ascii="Times New Roman" w:hAnsi="Times New Roman"/>
          <w:sz w:val="28"/>
          <w:szCs w:val="28"/>
        </w:rPr>
        <w:t>.</w:t>
      </w: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DF41B6" w:rsidRDefault="00DF41B6">
      <w:pPr>
        <w:pStyle w:val="ConsPlusNormal"/>
        <w:jc w:val="both"/>
        <w:rPr>
          <w:rFonts w:ascii="Times New Roman" w:hAnsi="Times New Roman" w:cs="Times New Roman"/>
          <w:sz w:val="28"/>
          <w:szCs w:val="28"/>
        </w:rPr>
      </w:pPr>
    </w:p>
    <w:p w:rsidR="008C7F86" w:rsidRPr="008C7F86" w:rsidRDefault="008C7F86">
      <w:pPr>
        <w:pStyle w:val="ConsPlusNormal"/>
        <w:jc w:val="both"/>
        <w:rPr>
          <w:rFonts w:ascii="Times New Roman" w:hAnsi="Times New Roman" w:cs="Times New Roman"/>
          <w:sz w:val="28"/>
          <w:szCs w:val="28"/>
        </w:rPr>
      </w:pPr>
    </w:p>
    <w:p w:rsidR="00B2567C" w:rsidRPr="008C7F86" w:rsidRDefault="00B2567C" w:rsidP="00F8421A">
      <w:pPr>
        <w:pStyle w:val="ConsPlusNormal"/>
        <w:ind w:left="4956"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Утверждены</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постановлением администрации </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F86">
        <w:rPr>
          <w:rFonts w:ascii="Times New Roman" w:hAnsi="Times New Roman" w:cs="Times New Roman"/>
          <w:sz w:val="28"/>
          <w:szCs w:val="28"/>
        </w:rPr>
        <w:t>муниципального района</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Pr>
          <w:rFonts w:ascii="Times New Roman" w:hAnsi="Times New Roman" w:cs="Times New Roman"/>
          <w:sz w:val="28"/>
          <w:szCs w:val="28"/>
        </w:rPr>
        <w:t xml:space="preserve">         от «__» ________ 202</w:t>
      </w:r>
      <w:r w:rsidR="006031B3">
        <w:rPr>
          <w:rFonts w:ascii="Times New Roman" w:hAnsi="Times New Roman" w:cs="Times New Roman"/>
          <w:sz w:val="28"/>
          <w:szCs w:val="28"/>
        </w:rPr>
        <w:t>1</w:t>
      </w:r>
      <w:r>
        <w:rPr>
          <w:rFonts w:ascii="Times New Roman" w:hAnsi="Times New Roman" w:cs="Times New Roman"/>
          <w:sz w:val="28"/>
          <w:szCs w:val="28"/>
        </w:rPr>
        <w:t xml:space="preserve"> г. № ___ </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rPr>
          <w:rFonts w:ascii="Times New Roman" w:hAnsi="Times New Roman" w:cs="Times New Roman"/>
          <w:sz w:val="28"/>
          <w:szCs w:val="28"/>
        </w:rPr>
      </w:pPr>
      <w:bookmarkStart w:id="10" w:name="P460"/>
      <w:bookmarkEnd w:id="10"/>
      <w:r w:rsidRPr="008C7F86">
        <w:rPr>
          <w:rFonts w:ascii="Times New Roman" w:hAnsi="Times New Roman" w:cs="Times New Roman"/>
          <w:sz w:val="28"/>
          <w:szCs w:val="28"/>
        </w:rPr>
        <w:t>ДОЛЖНОСТНЫЕ ОБЯЗАННОСТИ</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ЛИЦА, ОТВЕТСТВЕННОГО ЗА ОРГАНИЗАЦИЮ ОБРАБОТКИ ПЕРСОНАЛЬНЫХ</w:t>
      </w:r>
      <w:r w:rsidR="00E4075E"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ДАННЫХ В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соответствии с правовым актом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служащий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исполняет обязанности ответственного за организацию обработки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в том числе: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организует и контролирует разработку, а также поддержание в актуальном состоянии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обеспечивает ознакомление лиц, замещающих должности </w:t>
      </w:r>
      <w:r w:rsidR="00CD19CA"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лиц, замещающих должности, не являющиеся должностями </w:t>
      </w:r>
      <w:r w:rsidR="00CD19CA" w:rsidRPr="008C7F86">
        <w:rPr>
          <w:rFonts w:ascii="Times New Roman" w:hAnsi="Times New Roman" w:cs="Times New Roman"/>
          <w:sz w:val="28"/>
          <w:szCs w:val="28"/>
        </w:rPr>
        <w:t>муниципальной</w:t>
      </w:r>
      <w:r w:rsidRPr="008C7F86">
        <w:rPr>
          <w:rFonts w:ascii="Times New Roman" w:hAnsi="Times New Roman" w:cs="Times New Roman"/>
          <w:sz w:val="28"/>
          <w:szCs w:val="28"/>
        </w:rPr>
        <w:t xml:space="preserve"> службы в </w:t>
      </w:r>
      <w:r w:rsidR="00B35407"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персональных данных и (или) организует обучение служащих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осуществляет внутренний контроль за соблюдением </w:t>
      </w:r>
      <w:r w:rsidR="00CD19CA" w:rsidRPr="008C7F86">
        <w:rPr>
          <w:rFonts w:ascii="Times New Roman" w:hAnsi="Times New Roman" w:cs="Times New Roman"/>
          <w:sz w:val="28"/>
          <w:szCs w:val="28"/>
        </w:rPr>
        <w:t>администрацией Воробьевского муниципального района</w:t>
      </w:r>
      <w:r w:rsidRPr="008C7F86">
        <w:rPr>
          <w:rFonts w:ascii="Times New Roman" w:hAnsi="Times New Roman" w:cs="Times New Roman"/>
          <w:sz w:val="28"/>
          <w:szCs w:val="28"/>
        </w:rPr>
        <w:t xml:space="preserve"> и </w:t>
      </w:r>
      <w:r w:rsidR="00CD19CA" w:rsidRPr="008C7F86">
        <w:rPr>
          <w:rFonts w:ascii="Times New Roman" w:hAnsi="Times New Roman" w:cs="Times New Roman"/>
          <w:sz w:val="28"/>
          <w:szCs w:val="28"/>
        </w:rPr>
        <w:t>сотрудникам</w:t>
      </w:r>
      <w:r w:rsidRPr="008C7F86">
        <w:rPr>
          <w:rFonts w:ascii="Times New Roman" w:hAnsi="Times New Roman" w:cs="Times New Roman"/>
          <w:sz w:val="28"/>
          <w:szCs w:val="28"/>
        </w:rPr>
        <w:t xml:space="preserve">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законодательства Российской Федерации о персональных данных, в том числе требований к защите персональных данных,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а также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22" w:history="1">
        <w:r w:rsidRPr="008C7F86">
          <w:rPr>
            <w:rFonts w:ascii="Times New Roman" w:hAnsi="Times New Roman" w:cs="Times New Roman"/>
            <w:sz w:val="28"/>
            <w:szCs w:val="28"/>
          </w:rPr>
          <w:t>законом</w:t>
        </w:r>
      </w:hyperlink>
      <w:r w:rsidRPr="008C7F86">
        <w:rPr>
          <w:rFonts w:ascii="Times New Roman" w:hAnsi="Times New Roman" w:cs="Times New Roman"/>
          <w:sz w:val="28"/>
          <w:szCs w:val="28"/>
        </w:rPr>
        <w:t xml:space="preserve"> от 27.07.2006 </w:t>
      </w:r>
      <w:r w:rsidR="0032784C"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принятыми в соответствии с ним нормативными правовыми актами и правовыми актами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организовывает прием и обработку обращений и запросов субъектов персональных данных или их представителей, поступивших в </w:t>
      </w:r>
      <w:r w:rsidR="00CD19CA" w:rsidRPr="008C7F86">
        <w:rPr>
          <w:rFonts w:ascii="Times New Roman" w:hAnsi="Times New Roman" w:cs="Times New Roman"/>
          <w:sz w:val="28"/>
          <w:szCs w:val="28"/>
        </w:rPr>
        <w:t>администрацию Воробьевского муниципального района</w:t>
      </w:r>
      <w:r w:rsidRPr="008C7F86">
        <w:rPr>
          <w:rFonts w:ascii="Times New Roman" w:hAnsi="Times New Roman" w:cs="Times New Roman"/>
          <w:sz w:val="28"/>
          <w:szCs w:val="28"/>
        </w:rPr>
        <w:t xml:space="preserve"> в соответствии с </w:t>
      </w:r>
      <w:hyperlink r:id="rId23" w:history="1">
        <w:r w:rsidRPr="008C7F86">
          <w:rPr>
            <w:rFonts w:ascii="Times New Roman" w:hAnsi="Times New Roman" w:cs="Times New Roman"/>
            <w:sz w:val="28"/>
            <w:szCs w:val="28"/>
          </w:rPr>
          <w:t>частью 3 статьи 14</w:t>
        </w:r>
      </w:hyperlink>
      <w:r w:rsidRPr="008C7F86">
        <w:rPr>
          <w:rFonts w:ascii="Times New Roman" w:hAnsi="Times New Roman" w:cs="Times New Roman"/>
          <w:sz w:val="28"/>
          <w:szCs w:val="28"/>
        </w:rPr>
        <w:t xml:space="preserve"> Федерального закона от 27.07.2006 </w:t>
      </w:r>
      <w:r w:rsidR="00E242E7"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CD19CA" w:rsidRDefault="00CD19CA">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Pr="008C7F86" w:rsidRDefault="00B2567C">
      <w:pPr>
        <w:pStyle w:val="ConsPlusNormal"/>
        <w:jc w:val="both"/>
        <w:rPr>
          <w:rFonts w:ascii="Times New Roman" w:hAnsi="Times New Roman" w:cs="Times New Roman"/>
          <w:sz w:val="28"/>
          <w:szCs w:val="28"/>
        </w:rPr>
      </w:pPr>
    </w:p>
    <w:p w:rsidR="00CD19CA" w:rsidRPr="008C7F86" w:rsidRDefault="00CD19CA">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B2567C" w:rsidRPr="008C7F86" w:rsidRDefault="00B2567C" w:rsidP="000F70F3">
      <w:pPr>
        <w:pStyle w:val="ConsPlusNormal"/>
        <w:ind w:left="5664" w:firstLine="708"/>
        <w:outlineLvl w:val="0"/>
        <w:rPr>
          <w:rFonts w:ascii="Times New Roman" w:hAnsi="Times New Roman" w:cs="Times New Roman"/>
          <w:sz w:val="28"/>
          <w:szCs w:val="28"/>
        </w:rPr>
      </w:pPr>
      <w:r w:rsidRPr="008C7F86">
        <w:rPr>
          <w:rFonts w:ascii="Times New Roman" w:hAnsi="Times New Roman" w:cs="Times New Roman"/>
          <w:sz w:val="28"/>
          <w:szCs w:val="28"/>
        </w:rPr>
        <w:t>Утвержден</w:t>
      </w:r>
      <w:r>
        <w:rPr>
          <w:rFonts w:ascii="Times New Roman" w:hAnsi="Times New Roman" w:cs="Times New Roman"/>
          <w:sz w:val="28"/>
          <w:szCs w:val="28"/>
        </w:rPr>
        <w:t>а</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постановлением администрации </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7F86">
        <w:rPr>
          <w:rFonts w:ascii="Times New Roman" w:hAnsi="Times New Roman" w:cs="Times New Roman"/>
          <w:sz w:val="28"/>
          <w:szCs w:val="28"/>
        </w:rPr>
        <w:t>муниципального района</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Pr>
          <w:rFonts w:ascii="Times New Roman" w:hAnsi="Times New Roman" w:cs="Times New Roman"/>
          <w:sz w:val="28"/>
          <w:szCs w:val="28"/>
        </w:rPr>
        <w:t xml:space="preserve">         от «__» ________ 202</w:t>
      </w:r>
      <w:r w:rsidR="006031B3">
        <w:rPr>
          <w:rFonts w:ascii="Times New Roman" w:hAnsi="Times New Roman" w:cs="Times New Roman"/>
          <w:sz w:val="28"/>
          <w:szCs w:val="28"/>
        </w:rPr>
        <w:t>1</w:t>
      </w:r>
      <w:r>
        <w:rPr>
          <w:rFonts w:ascii="Times New Roman" w:hAnsi="Times New Roman" w:cs="Times New Roman"/>
          <w:sz w:val="28"/>
          <w:szCs w:val="28"/>
        </w:rPr>
        <w:t xml:space="preserve"> г. № ___ </w:t>
      </w:r>
    </w:p>
    <w:p w:rsidR="00CD19CA" w:rsidRPr="008C7F86" w:rsidRDefault="00CD19CA" w:rsidP="00CD19CA">
      <w:pPr>
        <w:pStyle w:val="ConsPlusNormal"/>
        <w:jc w:val="center"/>
        <w:rPr>
          <w:rFonts w:ascii="Times New Roman" w:hAnsi="Times New Roman" w:cs="Times New Roman"/>
          <w:sz w:val="28"/>
          <w:szCs w:val="28"/>
        </w:rPr>
      </w:pPr>
    </w:p>
    <w:p w:rsidR="00E82DFB" w:rsidRPr="008C7F86" w:rsidRDefault="00E82DFB">
      <w:pPr>
        <w:spacing w:after="1"/>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center"/>
        <w:rPr>
          <w:rFonts w:ascii="Times New Roman" w:hAnsi="Times New Roman" w:cs="Times New Roman"/>
          <w:b/>
          <w:sz w:val="28"/>
          <w:szCs w:val="28"/>
        </w:rPr>
      </w:pPr>
      <w:bookmarkStart w:id="11" w:name="P487"/>
      <w:bookmarkEnd w:id="11"/>
      <w:r w:rsidRPr="008C7F86">
        <w:rPr>
          <w:rFonts w:ascii="Times New Roman" w:hAnsi="Times New Roman" w:cs="Times New Roman"/>
          <w:b/>
          <w:sz w:val="28"/>
          <w:szCs w:val="28"/>
        </w:rPr>
        <w:t>ТИПОВАЯ ФОРМА ОБЯЗАТЕЛЬСТВА</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С</w:t>
      </w:r>
      <w:r w:rsidR="00CD19CA" w:rsidRPr="008C7F86">
        <w:rPr>
          <w:rFonts w:ascii="Times New Roman" w:hAnsi="Times New Roman" w:cs="Times New Roman"/>
          <w:b/>
          <w:sz w:val="28"/>
          <w:szCs w:val="28"/>
        </w:rPr>
        <w:t>ОТРУДНИКА</w:t>
      </w:r>
      <w:r w:rsidRPr="008C7F86">
        <w:rPr>
          <w:rFonts w:ascii="Times New Roman" w:hAnsi="Times New Roman" w:cs="Times New Roman"/>
          <w:b/>
          <w:sz w:val="28"/>
          <w:szCs w:val="28"/>
        </w:rPr>
        <w:t xml:space="preserve"> </w:t>
      </w:r>
      <w:r w:rsidR="007778D1" w:rsidRPr="008C7F86">
        <w:rPr>
          <w:rFonts w:ascii="Times New Roman" w:hAnsi="Times New Roman" w:cs="Times New Roman"/>
          <w:b/>
          <w:sz w:val="28"/>
          <w:szCs w:val="28"/>
        </w:rPr>
        <w:t>АДМИНИСТРАЦИИ ВОРОБЬЕВСКОГО МУНИЦИПАЛЬНОГО РАЙОНА</w:t>
      </w:r>
      <w:r w:rsidRPr="008C7F86">
        <w:rPr>
          <w:rFonts w:ascii="Times New Roman" w:hAnsi="Times New Roman" w:cs="Times New Roman"/>
          <w:b/>
          <w:sz w:val="28"/>
          <w:szCs w:val="28"/>
        </w:rPr>
        <w:t>, НЕПОСРЕДСТВЕННО</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ОСУЩЕСТВЛЯЮЩЕГО ОБРАБОТКУ ПЕРСОНАЛЬНЫХ ДАННЫХ, В СЛУЧАЕ</w:t>
      </w:r>
      <w:r w:rsidR="00CD19CA" w:rsidRPr="008C7F86">
        <w:rPr>
          <w:rFonts w:ascii="Times New Roman" w:hAnsi="Times New Roman" w:cs="Times New Roman"/>
          <w:b/>
          <w:sz w:val="28"/>
          <w:szCs w:val="28"/>
        </w:rPr>
        <w:t xml:space="preserve"> </w:t>
      </w:r>
      <w:r w:rsidRPr="008C7F86">
        <w:rPr>
          <w:rFonts w:ascii="Times New Roman" w:hAnsi="Times New Roman" w:cs="Times New Roman"/>
          <w:b/>
          <w:sz w:val="28"/>
          <w:szCs w:val="28"/>
        </w:rPr>
        <w:t>РАСТОРЖЕНИЯ С НИМ СЛУЖЕБНОГО КОНТРАКТА (КОНТРАКТА) ИЛИ</w:t>
      </w:r>
      <w:r w:rsidR="00CD19CA" w:rsidRPr="008C7F86">
        <w:rPr>
          <w:rFonts w:ascii="Times New Roman" w:hAnsi="Times New Roman" w:cs="Times New Roman"/>
          <w:b/>
          <w:sz w:val="28"/>
          <w:szCs w:val="28"/>
        </w:rPr>
        <w:t xml:space="preserve"> </w:t>
      </w:r>
      <w:r w:rsidRPr="008C7F86">
        <w:rPr>
          <w:rFonts w:ascii="Times New Roman" w:hAnsi="Times New Roman" w:cs="Times New Roman"/>
          <w:b/>
          <w:sz w:val="28"/>
          <w:szCs w:val="28"/>
        </w:rPr>
        <w:t>ТРУДОВОГО ДОГОВОРА ПРЕКРАТИТЬ ОБРАБОТКУ ПЕРСОНАЛЬНЫХ ДАННЫХ,</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СТАВШИХ ИЗВЕСТНЫМИ ЕМУ В СВЯЗИ С ИСПОЛНЕНИЕМ</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ДОЛЖНОСТНЫХ ОБЯЗАННОСТЕЙ</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_____________________________________________________________,</w:t>
      </w:r>
    </w:p>
    <w:p w:rsidR="00E82DFB" w:rsidRPr="008C7F86" w:rsidRDefault="00E82DFB" w:rsidP="003129C8">
      <w:pPr>
        <w:pStyle w:val="ConsPlusNonformat"/>
        <w:jc w:val="center"/>
        <w:rPr>
          <w:rFonts w:ascii="Times New Roman" w:hAnsi="Times New Roman" w:cs="Times New Roman"/>
          <w:szCs w:val="24"/>
        </w:rPr>
      </w:pPr>
      <w:r w:rsidRPr="008C7F86">
        <w:rPr>
          <w:rFonts w:ascii="Times New Roman" w:hAnsi="Times New Roman" w:cs="Times New Roman"/>
          <w:szCs w:val="24"/>
        </w:rPr>
        <w:t>(фамил</w:t>
      </w:r>
      <w:r w:rsidR="003129C8" w:rsidRPr="008C7F86">
        <w:rPr>
          <w:rFonts w:ascii="Times New Roman" w:hAnsi="Times New Roman" w:cs="Times New Roman"/>
          <w:szCs w:val="24"/>
        </w:rPr>
        <w:t>ия, имя, отчество (при наличии))</w:t>
      </w:r>
    </w:p>
    <w:p w:rsidR="00CD19CA"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замещающий(ая)</w:t>
      </w:r>
      <w:r w:rsidR="00CD19CA"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должность</w:t>
      </w:r>
      <w:r w:rsidR="00CD19CA" w:rsidRPr="008C7F86">
        <w:rPr>
          <w:rFonts w:ascii="Times New Roman" w:hAnsi="Times New Roman" w:cs="Times New Roman"/>
          <w:sz w:val="28"/>
          <w:szCs w:val="28"/>
        </w:rPr>
        <w:t xml:space="preserve"> ________________</w:t>
      </w:r>
      <w:r w:rsidRPr="008C7F86">
        <w:rPr>
          <w:rFonts w:ascii="Times New Roman" w:hAnsi="Times New Roman" w:cs="Times New Roman"/>
          <w:sz w:val="28"/>
          <w:szCs w:val="28"/>
        </w:rPr>
        <w:t xml:space="preserve">_________________________ </w:t>
      </w:r>
    </w:p>
    <w:p w:rsidR="00E82DFB" w:rsidRPr="008C7F86" w:rsidRDefault="00CD19CA">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r w:rsidR="00E82DFB" w:rsidRPr="008C7F86">
        <w:rPr>
          <w:rFonts w:ascii="Times New Roman" w:hAnsi="Times New Roman" w:cs="Times New Roman"/>
          <w:sz w:val="28"/>
          <w:szCs w:val="28"/>
        </w:rPr>
        <w:t>в</w:t>
      </w:r>
      <w:r w:rsidRPr="008C7F86">
        <w:rPr>
          <w:rFonts w:ascii="Times New Roman" w:hAnsi="Times New Roman" w:cs="Times New Roman"/>
          <w:sz w:val="28"/>
          <w:szCs w:val="28"/>
        </w:rPr>
        <w:t xml:space="preserve"> администрации Воробьевского муниципального района</w:t>
      </w:r>
      <w:r w:rsidR="00E82DFB" w:rsidRPr="008C7F86">
        <w:rPr>
          <w:rFonts w:ascii="Times New Roman" w:hAnsi="Times New Roman" w:cs="Times New Roman"/>
          <w:sz w:val="28"/>
          <w:szCs w:val="28"/>
        </w:rPr>
        <w:t>, предупрежден(а) о том, что на период</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исполнения мной должностных обязанностей (выполнения работы) по замещаемой</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должности мне предоставлен доступ к персональным данным, обрабатываемым в</w:t>
      </w:r>
      <w:r w:rsidRPr="008C7F86">
        <w:rPr>
          <w:rFonts w:ascii="Times New Roman" w:hAnsi="Times New Roman" w:cs="Times New Roman"/>
          <w:sz w:val="28"/>
          <w:szCs w:val="28"/>
        </w:rPr>
        <w:t xml:space="preserve"> </w:t>
      </w:r>
      <w:r w:rsidR="009D2073"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9D2073" w:rsidRPr="008C7F86">
        <w:rPr>
          <w:rFonts w:ascii="Times New Roman" w:hAnsi="Times New Roman" w:cs="Times New Roman"/>
          <w:sz w:val="28"/>
          <w:szCs w:val="28"/>
        </w:rPr>
        <w:t>администрации Воробьевского муниципального района</w:t>
      </w:r>
      <w:r w:rsidR="00CD19CA"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Настоящим добровольно принимаю на себя обязательства: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и защиты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В соответствии со </w:t>
      </w:r>
      <w:hyperlink r:id="rId24" w:history="1">
        <w:r w:rsidRPr="008C7F86">
          <w:rPr>
            <w:rFonts w:ascii="Times New Roman" w:hAnsi="Times New Roman" w:cs="Times New Roman"/>
            <w:sz w:val="28"/>
            <w:szCs w:val="28"/>
          </w:rPr>
          <w:t>статьей 7</w:t>
        </w:r>
      </w:hyperlink>
      <w:r w:rsidRPr="008C7F86">
        <w:rPr>
          <w:rFonts w:ascii="Times New Roman" w:hAnsi="Times New Roman" w:cs="Times New Roman"/>
          <w:sz w:val="28"/>
          <w:szCs w:val="28"/>
        </w:rPr>
        <w:t xml:space="preserve"> Федерального закона от 27.07.2006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Положения законодательства Российской Федерации в области персональных данных, документов, определяющих политику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в отношении обработки персональных данных, правовых актов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по вопросам обработки и защиты персональных данных, а также ответственность за нарушение требований Федерального </w:t>
      </w:r>
      <w:hyperlink r:id="rId25" w:history="1">
        <w:r w:rsidRPr="008C7F86">
          <w:rPr>
            <w:rFonts w:ascii="Times New Roman" w:hAnsi="Times New Roman" w:cs="Times New Roman"/>
            <w:sz w:val="28"/>
            <w:szCs w:val="28"/>
          </w:rPr>
          <w:t>закона</w:t>
        </w:r>
      </w:hyperlink>
      <w:r w:rsidRPr="008C7F86">
        <w:rPr>
          <w:rFonts w:ascii="Times New Roman" w:hAnsi="Times New Roman" w:cs="Times New Roman"/>
          <w:sz w:val="28"/>
          <w:szCs w:val="28"/>
        </w:rPr>
        <w:t xml:space="preserve"> от 27.07.2006 </w:t>
      </w:r>
      <w:r w:rsidR="005B0E52"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мне разъяснены.</w:t>
      </w:r>
    </w:p>
    <w:p w:rsidR="00E82DFB" w:rsidRPr="008C7F86" w:rsidRDefault="00E82DFB">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p w:rsidR="003129C8" w:rsidRPr="008C7F86" w:rsidRDefault="003129C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33"/>
        <w:gridCol w:w="682"/>
        <w:gridCol w:w="768"/>
        <w:gridCol w:w="83"/>
        <w:gridCol w:w="340"/>
        <w:gridCol w:w="291"/>
        <w:gridCol w:w="340"/>
        <w:gridCol w:w="637"/>
        <w:gridCol w:w="340"/>
        <w:gridCol w:w="291"/>
        <w:gridCol w:w="340"/>
        <w:gridCol w:w="2034"/>
        <w:gridCol w:w="631"/>
      </w:tblGrid>
      <w:tr w:rsidR="008C7F86" w:rsidRPr="008C7F86" w:rsidTr="0013206D">
        <w:tc>
          <w:tcPr>
            <w:tcW w:w="340"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w:t>
            </w:r>
          </w:p>
        </w:tc>
        <w:tc>
          <w:tcPr>
            <w:tcW w:w="340"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r w:rsidRPr="008C7F86">
              <w:rPr>
                <w:rFonts w:ascii="Times New Roman" w:hAnsi="Times New Roman" w:cs="Times New Roman"/>
                <w:sz w:val="28"/>
                <w:szCs w:val="28"/>
              </w:rPr>
              <w:t>"</w:t>
            </w:r>
          </w:p>
        </w:tc>
        <w:tc>
          <w:tcPr>
            <w:tcW w:w="1133"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682"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20</w:t>
            </w:r>
          </w:p>
        </w:tc>
        <w:tc>
          <w:tcPr>
            <w:tcW w:w="768"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714" w:type="dxa"/>
            <w:gridSpan w:val="3"/>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r w:rsidRPr="008C7F86">
              <w:rPr>
                <w:rFonts w:ascii="Times New Roman" w:hAnsi="Times New Roman" w:cs="Times New Roman"/>
                <w:sz w:val="28"/>
                <w:szCs w:val="28"/>
              </w:rPr>
              <w:t>г.</w:t>
            </w: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1268" w:type="dxa"/>
            <w:gridSpan w:val="3"/>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2665" w:type="dxa"/>
            <w:gridSpan w:val="2"/>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r>
      <w:tr w:rsidR="00E82DFB" w:rsidRPr="008C7F86" w:rsidTr="0013206D">
        <w:trPr>
          <w:gridAfter w:val="1"/>
          <w:wAfter w:w="631" w:type="dxa"/>
        </w:trPr>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tcBorders>
              <w:top w:val="single" w:sz="4" w:space="0" w:color="auto"/>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133" w:type="dxa"/>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(дата)</w:t>
            </w:r>
          </w:p>
        </w:tc>
        <w:tc>
          <w:tcPr>
            <w:tcW w:w="1533" w:type="dxa"/>
            <w:gridSpan w:val="3"/>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268" w:type="dxa"/>
            <w:gridSpan w:val="3"/>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(подпись)</w:t>
            </w: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2665" w:type="dxa"/>
            <w:gridSpan w:val="3"/>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(расшифровка подписи)</w:t>
            </w:r>
          </w:p>
        </w:tc>
      </w:tr>
    </w:tbl>
    <w:p w:rsidR="00E82DFB" w:rsidRPr="008C7F86" w:rsidRDefault="00E82DFB">
      <w:pPr>
        <w:pStyle w:val="ConsPlusNormal"/>
        <w:jc w:val="both"/>
        <w:rPr>
          <w:rFonts w:ascii="Times New Roman" w:hAnsi="Times New Roman" w:cs="Times New Roman"/>
          <w:sz w:val="20"/>
        </w:rPr>
      </w:pPr>
    </w:p>
    <w:p w:rsidR="00E82DFB" w:rsidRPr="008C7F86" w:rsidRDefault="00E82DFB">
      <w:pPr>
        <w:pStyle w:val="ConsPlusNormal"/>
        <w:jc w:val="both"/>
        <w:rPr>
          <w:rFonts w:ascii="Times New Roman" w:hAnsi="Times New Roman" w:cs="Times New Roman"/>
          <w:sz w:val="28"/>
          <w:szCs w:val="28"/>
        </w:rPr>
      </w:pPr>
    </w:p>
    <w:p w:rsidR="00E82DFB" w:rsidRDefault="00E82DFB">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Pr="008C7F86" w:rsidRDefault="00B2567C">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rsidP="008C7F86">
      <w:pPr>
        <w:pStyle w:val="ConsPlusNormal"/>
        <w:ind w:left="4248"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Утверждена</w:t>
      </w:r>
    </w:p>
    <w:p w:rsidR="0013206D" w:rsidRPr="008C7F86" w:rsidRDefault="0013206D" w:rsidP="0013206D">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00E82DFB" w:rsidRPr="008C7F86">
        <w:rPr>
          <w:rFonts w:ascii="Times New Roman" w:hAnsi="Times New Roman" w:cs="Times New Roman"/>
          <w:sz w:val="28"/>
          <w:szCs w:val="28"/>
        </w:rPr>
        <w:t>м</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 xml:space="preserve">администрации </w:t>
      </w:r>
    </w:p>
    <w:p w:rsidR="00E82DFB" w:rsidRPr="008C7F86" w:rsidRDefault="0013206D" w:rsidP="0013206D">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2567C">
        <w:rPr>
          <w:rFonts w:ascii="Times New Roman" w:hAnsi="Times New Roman" w:cs="Times New Roman"/>
          <w:sz w:val="28"/>
          <w:szCs w:val="28"/>
        </w:rPr>
        <w:t>от «__» ________ 202</w:t>
      </w:r>
      <w:r w:rsidR="006031B3">
        <w:rPr>
          <w:rFonts w:ascii="Times New Roman" w:hAnsi="Times New Roman" w:cs="Times New Roman"/>
          <w:sz w:val="28"/>
          <w:szCs w:val="28"/>
        </w:rPr>
        <w:t>1</w:t>
      </w:r>
      <w:r w:rsidR="00B2567C">
        <w:rPr>
          <w:rFonts w:ascii="Times New Roman" w:hAnsi="Times New Roman" w:cs="Times New Roman"/>
          <w:sz w:val="28"/>
          <w:szCs w:val="28"/>
        </w:rPr>
        <w:t xml:space="preserve"> г. № ___ </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center"/>
        <w:rPr>
          <w:rFonts w:ascii="Times New Roman" w:hAnsi="Times New Roman" w:cs="Times New Roman"/>
          <w:b/>
          <w:sz w:val="28"/>
          <w:szCs w:val="28"/>
        </w:rPr>
      </w:pPr>
      <w:bookmarkStart w:id="12" w:name="P546"/>
      <w:bookmarkEnd w:id="12"/>
      <w:r w:rsidRPr="008C7F86">
        <w:rPr>
          <w:rFonts w:ascii="Times New Roman" w:hAnsi="Times New Roman" w:cs="Times New Roman"/>
          <w:b/>
          <w:sz w:val="28"/>
          <w:szCs w:val="28"/>
        </w:rPr>
        <w:t>ТИПОВАЯ ФОРМА СОГЛАСИЯ</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 xml:space="preserve">НА ОБРАБОТКУ ПЕРСОНАЛЬНЫХ ДАННЫХ </w:t>
      </w:r>
      <w:r w:rsidR="0013206D" w:rsidRPr="008C7F86">
        <w:rPr>
          <w:rFonts w:ascii="Times New Roman" w:hAnsi="Times New Roman" w:cs="Times New Roman"/>
          <w:b/>
          <w:sz w:val="28"/>
          <w:szCs w:val="28"/>
        </w:rPr>
        <w:t>СОТРУДНИКОВ</w:t>
      </w:r>
    </w:p>
    <w:p w:rsidR="00E82DFB" w:rsidRPr="008C7F86" w:rsidRDefault="007778D1">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АДМИНИСТРАЦИИ ВОРОБЬЕВСКОГО МУНИЦИПАЛЬНОГО РАЙОНА</w:t>
      </w:r>
      <w:r w:rsidR="00E82DFB" w:rsidRPr="008C7F86">
        <w:rPr>
          <w:rFonts w:ascii="Times New Roman" w:hAnsi="Times New Roman" w:cs="Times New Roman"/>
          <w:b/>
          <w:sz w:val="28"/>
          <w:szCs w:val="28"/>
        </w:rPr>
        <w:t>, ИНЫХ СУБЪЕКТОВ</w:t>
      </w:r>
      <w:r w:rsidR="0013206D" w:rsidRPr="008C7F86">
        <w:rPr>
          <w:rFonts w:ascii="Times New Roman" w:hAnsi="Times New Roman" w:cs="Times New Roman"/>
          <w:b/>
          <w:sz w:val="28"/>
          <w:szCs w:val="28"/>
        </w:rPr>
        <w:t xml:space="preserve"> </w:t>
      </w:r>
      <w:r w:rsidR="00E82DFB" w:rsidRPr="008C7F86">
        <w:rPr>
          <w:rFonts w:ascii="Times New Roman" w:hAnsi="Times New Roman" w:cs="Times New Roman"/>
          <w:b/>
          <w:sz w:val="28"/>
          <w:szCs w:val="28"/>
        </w:rPr>
        <w:t>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_____________________________________________________________,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w:t>
      </w:r>
      <w:r w:rsidR="0013206D" w:rsidRPr="008C7F86">
        <w:rPr>
          <w:rFonts w:ascii="Times New Roman" w:hAnsi="Times New Roman" w:cs="Times New Roman"/>
        </w:rPr>
        <w:t xml:space="preserve">                           </w:t>
      </w:r>
      <w:r w:rsidRPr="008C7F86">
        <w:rPr>
          <w:rFonts w:ascii="Times New Roman" w:hAnsi="Times New Roman" w:cs="Times New Roman"/>
        </w:rPr>
        <w:t>(фами</w:t>
      </w:r>
      <w:r w:rsidR="0013206D" w:rsidRPr="008C7F86">
        <w:rPr>
          <w:rFonts w:ascii="Times New Roman" w:hAnsi="Times New Roman" w:cs="Times New Roman"/>
        </w:rPr>
        <w:t>лия, имя, отчество (при наличии</w:t>
      </w:r>
      <w:r w:rsidRPr="008C7F86">
        <w:rPr>
          <w:rFonts w:ascii="Times New Roman" w:hAnsi="Times New Roman" w:cs="Times New Roman"/>
        </w:rPr>
        <w:t>)</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паспорт (основой документ, удостоверяющий личность) 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sz w:val="28"/>
          <w:szCs w:val="28"/>
        </w:rPr>
        <w:t xml:space="preserve">                                                         </w:t>
      </w:r>
      <w:r w:rsidR="0013206D" w:rsidRPr="008C7F86">
        <w:rPr>
          <w:rFonts w:ascii="Times New Roman" w:hAnsi="Times New Roman" w:cs="Times New Roman"/>
          <w:sz w:val="28"/>
          <w:szCs w:val="28"/>
        </w:rPr>
        <w:t xml:space="preserve">                                            </w:t>
      </w:r>
      <w:r w:rsidRPr="008C7F86">
        <w:rPr>
          <w:rFonts w:ascii="Times New Roman" w:hAnsi="Times New Roman" w:cs="Times New Roman"/>
        </w:rPr>
        <w:t>(серия, номер)</w:t>
      </w:r>
    </w:p>
    <w:p w:rsidR="001857A2" w:rsidRPr="008C7F86" w:rsidRDefault="0013206D" w:rsidP="003129C8">
      <w:pPr>
        <w:pStyle w:val="ConsPlusNonformat"/>
        <w:jc w:val="center"/>
        <w:rPr>
          <w:rFonts w:ascii="Times New Roman" w:hAnsi="Times New Roman" w:cs="Times New Roman"/>
          <w:sz w:val="28"/>
          <w:szCs w:val="28"/>
        </w:rPr>
      </w:pPr>
      <w:r w:rsidRPr="008C7F86">
        <w:rPr>
          <w:rFonts w:ascii="Times New Roman" w:hAnsi="Times New Roman" w:cs="Times New Roman"/>
          <w:sz w:val="28"/>
          <w:szCs w:val="28"/>
        </w:rPr>
        <w:t>в</w:t>
      </w:r>
      <w:r w:rsidR="00E82DFB" w:rsidRPr="008C7F86">
        <w:rPr>
          <w:rFonts w:ascii="Times New Roman" w:hAnsi="Times New Roman" w:cs="Times New Roman"/>
          <w:sz w:val="28"/>
          <w:szCs w:val="28"/>
        </w:rPr>
        <w:t>ыдан</w:t>
      </w:r>
      <w:r w:rsidRPr="008C7F86">
        <w:rPr>
          <w:rFonts w:ascii="Times New Roman" w:hAnsi="Times New Roman" w:cs="Times New Roman"/>
          <w:sz w:val="28"/>
          <w:szCs w:val="28"/>
        </w:rPr>
        <w:t xml:space="preserve"> </w:t>
      </w:r>
      <w:r w:rsidR="00E82DFB" w:rsidRPr="008C7F86">
        <w:rPr>
          <w:rFonts w:ascii="Times New Roman" w:hAnsi="Times New Roman" w:cs="Times New Roman"/>
          <w:sz w:val="28"/>
          <w:szCs w:val="28"/>
        </w:rPr>
        <w:t>"___"___________</w:t>
      </w:r>
      <w:r w:rsidRPr="008C7F86">
        <w:rPr>
          <w:rFonts w:ascii="Times New Roman" w:hAnsi="Times New Roman" w:cs="Times New Roman"/>
          <w:sz w:val="28"/>
          <w:szCs w:val="28"/>
        </w:rPr>
        <w:t>20</w:t>
      </w:r>
      <w:r w:rsidR="00E82DFB" w:rsidRPr="008C7F86">
        <w:rPr>
          <w:rFonts w:ascii="Times New Roman" w:hAnsi="Times New Roman" w:cs="Times New Roman"/>
          <w:sz w:val="28"/>
          <w:szCs w:val="28"/>
        </w:rPr>
        <w:t>___</w:t>
      </w:r>
      <w:r w:rsidRPr="008C7F86">
        <w:rPr>
          <w:rFonts w:ascii="Times New Roman" w:hAnsi="Times New Roman" w:cs="Times New Roman"/>
          <w:sz w:val="28"/>
          <w:szCs w:val="28"/>
        </w:rPr>
        <w:t>г.</w:t>
      </w:r>
      <w:r w:rsidR="00E82DFB" w:rsidRPr="008C7F86">
        <w:rPr>
          <w:rFonts w:ascii="Times New Roman" w:hAnsi="Times New Roman" w:cs="Times New Roman"/>
          <w:sz w:val="28"/>
          <w:szCs w:val="28"/>
        </w:rPr>
        <w:t xml:space="preserve"> ______</w:t>
      </w:r>
      <w:r w:rsidR="001857A2" w:rsidRPr="008C7F86">
        <w:rPr>
          <w:rFonts w:ascii="Times New Roman" w:hAnsi="Times New Roman" w:cs="Times New Roman"/>
          <w:sz w:val="28"/>
          <w:szCs w:val="28"/>
        </w:rPr>
        <w:t>________________________________</w:t>
      </w:r>
    </w:p>
    <w:p w:rsidR="001857A2" w:rsidRPr="008C7F86" w:rsidRDefault="001857A2" w:rsidP="001857A2">
      <w:pPr>
        <w:pStyle w:val="ConsPlusNonformat"/>
        <w:rPr>
          <w:rFonts w:ascii="Times New Roman" w:hAnsi="Times New Roman" w:cs="Times New Roman"/>
          <w:sz w:val="28"/>
          <w:szCs w:val="28"/>
        </w:rPr>
      </w:pPr>
      <w:r w:rsidRPr="008C7F86">
        <w:rPr>
          <w:rFonts w:ascii="Times New Roman" w:hAnsi="Times New Roman" w:cs="Times New Roman"/>
        </w:rPr>
        <w:t xml:space="preserve">                                 (дата выдачи)</w:t>
      </w:r>
    </w:p>
    <w:p w:rsidR="001857A2" w:rsidRPr="008C7F86" w:rsidRDefault="001857A2" w:rsidP="003129C8">
      <w:pPr>
        <w:pStyle w:val="ConsPlusNonformat"/>
        <w:jc w:val="center"/>
        <w:rPr>
          <w:rFonts w:ascii="Times New Roman" w:hAnsi="Times New Roman" w:cs="Times New Roman"/>
          <w:sz w:val="28"/>
          <w:szCs w:val="28"/>
        </w:rPr>
      </w:pPr>
      <w:r w:rsidRPr="008C7F86">
        <w:rPr>
          <w:rFonts w:ascii="Times New Roman" w:hAnsi="Times New Roman" w:cs="Times New Roman"/>
          <w:sz w:val="28"/>
          <w:szCs w:val="28"/>
        </w:rPr>
        <w:t xml:space="preserve"> _________________________________________________________________,</w:t>
      </w:r>
    </w:p>
    <w:p w:rsidR="00E82DFB" w:rsidRPr="008C7F86" w:rsidRDefault="00E82DFB" w:rsidP="001857A2">
      <w:pPr>
        <w:pStyle w:val="ConsPlusNonformat"/>
        <w:jc w:val="center"/>
        <w:rPr>
          <w:rFonts w:ascii="Times New Roman" w:hAnsi="Times New Roman" w:cs="Times New Roman"/>
        </w:rPr>
      </w:pPr>
      <w:r w:rsidRPr="008C7F86">
        <w:rPr>
          <w:rFonts w:ascii="Times New Roman" w:hAnsi="Times New Roman" w:cs="Times New Roman"/>
        </w:rPr>
        <w:t>(выдавший орган)</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зарегистрированный(ая) по адресу: _____</w:t>
      </w:r>
      <w:r w:rsidR="001857A2" w:rsidRPr="008C7F86">
        <w:rPr>
          <w:rFonts w:ascii="Times New Roman" w:hAnsi="Times New Roman" w:cs="Times New Roman"/>
          <w:sz w:val="28"/>
          <w:szCs w:val="28"/>
        </w:rPr>
        <w:t>_______________________________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sz w:val="28"/>
          <w:szCs w:val="28"/>
        </w:rPr>
        <w:t xml:space="preserve">                                             </w:t>
      </w:r>
      <w:r w:rsidR="0013206D"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 </w:t>
      </w:r>
      <w:r w:rsidRPr="008C7F86">
        <w:rPr>
          <w:rFonts w:ascii="Times New Roman" w:hAnsi="Times New Roman" w:cs="Times New Roman"/>
        </w:rPr>
        <w:t>(адрес регистрации)</w:t>
      </w:r>
    </w:p>
    <w:p w:rsidR="001857A2" w:rsidRPr="008C7F86" w:rsidRDefault="001857A2">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даю свое согласие на обработку в </w:t>
      </w:r>
      <w:r w:rsidR="0013206D" w:rsidRPr="008C7F86">
        <w:rPr>
          <w:rFonts w:ascii="Times New Roman" w:hAnsi="Times New Roman" w:cs="Times New Roman"/>
          <w:sz w:val="28"/>
          <w:szCs w:val="28"/>
        </w:rPr>
        <w:t>администрации Воробьевского муниципального района (с. Воробьевка</w:t>
      </w:r>
      <w:r w:rsidRPr="008C7F86">
        <w:rPr>
          <w:rFonts w:ascii="Times New Roman" w:hAnsi="Times New Roman" w:cs="Times New Roman"/>
          <w:sz w:val="28"/>
          <w:szCs w:val="28"/>
        </w:rPr>
        <w:t xml:space="preserve">,   пл.   </w:t>
      </w:r>
      <w:r w:rsidR="0013206D" w:rsidRPr="008C7F86">
        <w:rPr>
          <w:rFonts w:ascii="Times New Roman" w:hAnsi="Times New Roman" w:cs="Times New Roman"/>
          <w:sz w:val="28"/>
          <w:szCs w:val="28"/>
        </w:rPr>
        <w:t>Свободы</w:t>
      </w:r>
      <w:r w:rsidRPr="008C7F86">
        <w:rPr>
          <w:rFonts w:ascii="Times New Roman" w:hAnsi="Times New Roman" w:cs="Times New Roman"/>
          <w:sz w:val="28"/>
          <w:szCs w:val="28"/>
        </w:rPr>
        <w:t xml:space="preserve">, </w:t>
      </w:r>
      <w:r w:rsidR="00D71980" w:rsidRPr="008C7F86">
        <w:rPr>
          <w:rFonts w:ascii="Times New Roman" w:hAnsi="Times New Roman" w:cs="Times New Roman"/>
          <w:sz w:val="28"/>
          <w:szCs w:val="28"/>
        </w:rPr>
        <w:t>д.</w:t>
      </w:r>
      <w:r w:rsidRPr="008C7F86">
        <w:rPr>
          <w:rFonts w:ascii="Times New Roman" w:hAnsi="Times New Roman" w:cs="Times New Roman"/>
          <w:sz w:val="28"/>
          <w:szCs w:val="28"/>
        </w:rPr>
        <w:t xml:space="preserve"> 1)   моих  персональных  данных,  относящихся  к</w:t>
      </w:r>
      <w:r w:rsidR="0013206D" w:rsidRPr="008C7F86">
        <w:rPr>
          <w:rFonts w:ascii="Times New Roman" w:hAnsi="Times New Roman" w:cs="Times New Roman"/>
          <w:sz w:val="28"/>
          <w:szCs w:val="28"/>
        </w:rPr>
        <w:t xml:space="preserve"> </w:t>
      </w:r>
      <w:r w:rsidRPr="008C7F86">
        <w:rPr>
          <w:rFonts w:ascii="Times New Roman" w:hAnsi="Times New Roman" w:cs="Times New Roman"/>
          <w:sz w:val="28"/>
          <w:szCs w:val="28"/>
        </w:rPr>
        <w:t>перечисленным ниже категориям персональных данных (ненужное зачеркнуть):</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фамилия, имя, отчество (при наличии);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прежние фамилия, имя, отчество (при наличии);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дата и место рождения;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гражданство;</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об изображении лица (фотография);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об образовании;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об ученой степени (ученом звании);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профессиональной переподготовке и (или) повышении квалификации;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государственных наградах, иных наградах и знаках отличия;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адрес и дата регистрации по месту жительства;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адрес фактического проживания;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паспортные данные (серия, номер, кем и когда выдан);</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документа, удостоверяющего личность гражданина Российской Федерации за пределами Российской Федерации (серия, номер, кем и когда выдан);</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семейное положение;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свидетельств о государственной регистрации актов гражданского состояния;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номер телефона;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по воинскому учету;</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идентификационный номер налогоплательщика;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страхового свидетельства обязательного пенсионного страхования;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наличии (отсутствии) судимости;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допуске к государственной тайне, оформленном за период работы, службы, учебы;</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данные страхового медицинского полиса обязательного медицинского страхования;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 доходах (расходах), имуществе и обязательствах имущественного характера;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все перечисленные иные персональны</w:t>
      </w:r>
      <w:r w:rsidR="00AC571B" w:rsidRPr="008C7F86">
        <w:rPr>
          <w:rFonts w:ascii="Times New Roman" w:hAnsi="Times New Roman" w:cs="Times New Roman"/>
          <w:sz w:val="28"/>
          <w:szCs w:val="28"/>
        </w:rPr>
        <w:t>е данные ___________________</w:t>
      </w:r>
      <w:r w:rsidRPr="008C7F86">
        <w:rPr>
          <w:rFonts w:ascii="Times New Roman" w:hAnsi="Times New Roman" w:cs="Times New Roman"/>
          <w:sz w:val="28"/>
          <w:szCs w:val="28"/>
        </w:rPr>
        <w:t>___</w:t>
      </w:r>
      <w:r w:rsidR="00F3113C" w:rsidRPr="008C7F86">
        <w:rPr>
          <w:rFonts w:ascii="Times New Roman" w:hAnsi="Times New Roman" w:cs="Times New Roman"/>
          <w:sz w:val="28"/>
          <w:szCs w:val="28"/>
        </w:rPr>
        <w:t>__</w:t>
      </w:r>
      <w:r w:rsidRPr="008C7F86">
        <w:rPr>
          <w:rFonts w:ascii="Times New Roman" w:hAnsi="Times New Roman" w:cs="Times New Roman"/>
          <w:sz w:val="28"/>
          <w:szCs w:val="28"/>
        </w:rPr>
        <w:t>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w:t>
      </w:r>
      <w:r w:rsidR="00AC571B" w:rsidRPr="008C7F86">
        <w:rPr>
          <w:rFonts w:ascii="Times New Roman" w:hAnsi="Times New Roman" w:cs="Times New Roman"/>
        </w:rPr>
        <w:t xml:space="preserve">                                                                              </w:t>
      </w:r>
      <w:r w:rsidRPr="008C7F86">
        <w:rPr>
          <w:rFonts w:ascii="Times New Roman" w:hAnsi="Times New Roman" w:cs="Times New Roman"/>
        </w:rPr>
        <w:t>(перечислить)</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даю   согласие   на   обработку   персональных   данных   с   целью</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p>
    <w:p w:rsidR="00E82DFB" w:rsidRPr="008C7F86" w:rsidRDefault="00E82DFB" w:rsidP="005B30A7">
      <w:pPr>
        <w:pStyle w:val="ConsPlusNonformat"/>
        <w:jc w:val="center"/>
        <w:rPr>
          <w:rFonts w:ascii="Times New Roman" w:hAnsi="Times New Roman" w:cs="Times New Roman"/>
        </w:rPr>
      </w:pPr>
      <w:r w:rsidRPr="008C7F86">
        <w:rPr>
          <w:rFonts w:ascii="Times New Roman" w:hAnsi="Times New Roman" w:cs="Times New Roman"/>
        </w:rPr>
        <w:t>(указывается цель обработки персональных данных)</w:t>
      </w: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w:t>
      </w:r>
      <w:r w:rsidRPr="008C7F86">
        <w:rPr>
          <w:rFonts w:ascii="Times New Roman" w:hAnsi="Times New Roman" w:cs="Times New Roman"/>
          <w:sz w:val="28"/>
        </w:rPr>
        <w:t>(ненужное зачеркнуть):</w:t>
      </w:r>
      <w:r w:rsidRPr="008C7F86">
        <w:rPr>
          <w:rFonts w:ascii="Times New Roman" w:hAnsi="Times New Roman" w:cs="Times New Roman"/>
          <w:sz w:val="40"/>
          <w:szCs w:val="28"/>
        </w:rPr>
        <w:t xml:space="preserve"> </w:t>
      </w:r>
      <w:r w:rsidRPr="008C7F86">
        <w:rPr>
          <w:rFonts w:ascii="Times New Roman" w:hAnsi="Times New Roman" w:cs="Times New Roman"/>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Разрешаю </w:t>
      </w:r>
      <w:r w:rsidR="00AC571B"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передавать персональные</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данные, приведенные в настоящем согласии, третьим лицам для осуществления</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действий по обмену информацией в установленных федеральным законом случаях,</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а также в _________________________________________________________________</w:t>
      </w:r>
      <w:r w:rsidR="005B30A7" w:rsidRPr="008C7F86">
        <w:rPr>
          <w:rFonts w:ascii="Times New Roman" w:hAnsi="Times New Roman" w:cs="Times New Roman"/>
          <w:sz w:val="28"/>
          <w:szCs w:val="28"/>
        </w:rPr>
        <w:t>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__________________________________________________________________.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(наименование и адрес организации, в которую разрешается передавать</w:t>
      </w:r>
      <w:r w:rsidR="00AC571B" w:rsidRPr="008C7F86">
        <w:rPr>
          <w:rFonts w:ascii="Times New Roman" w:hAnsi="Times New Roman" w:cs="Times New Roman"/>
        </w:rPr>
        <w:t xml:space="preserve"> </w:t>
      </w:r>
      <w:r w:rsidRPr="008C7F86">
        <w:rPr>
          <w:rFonts w:ascii="Times New Roman" w:hAnsi="Times New Roman" w:cs="Times New Roman"/>
        </w:rPr>
        <w:t>персональные данные)</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Я проинформирован(а), что </w:t>
      </w:r>
      <w:r w:rsidR="00AC571B" w:rsidRPr="008C7F86">
        <w:rPr>
          <w:rFonts w:ascii="Times New Roman" w:hAnsi="Times New Roman" w:cs="Times New Roman"/>
          <w:sz w:val="28"/>
          <w:szCs w:val="28"/>
        </w:rPr>
        <w:t xml:space="preserve">администрация Воробьевского муниципального района </w:t>
      </w:r>
      <w:r w:rsidRPr="008C7F86">
        <w:rPr>
          <w:rFonts w:ascii="Times New Roman" w:hAnsi="Times New Roman" w:cs="Times New Roman"/>
          <w:sz w:val="28"/>
          <w:szCs w:val="28"/>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E82DFB" w:rsidRPr="008C7F86" w:rsidRDefault="00E82DFB">
      <w:pPr>
        <w:pStyle w:val="ConsPlusNormal"/>
        <w:jc w:val="both"/>
        <w:rPr>
          <w:rFonts w:ascii="Times New Roman" w:hAnsi="Times New Roman" w:cs="Times New Roman"/>
          <w:sz w:val="28"/>
          <w:szCs w:val="28"/>
        </w:rPr>
      </w:pPr>
    </w:p>
    <w:p w:rsidR="00ED0AD2" w:rsidRPr="008C7F86" w:rsidRDefault="00ED0AD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1133"/>
        <w:gridCol w:w="541"/>
        <w:gridCol w:w="479"/>
        <w:gridCol w:w="139"/>
        <w:gridCol w:w="201"/>
        <w:gridCol w:w="139"/>
        <w:gridCol w:w="201"/>
        <w:gridCol w:w="1067"/>
        <w:gridCol w:w="201"/>
        <w:gridCol w:w="139"/>
        <w:gridCol w:w="201"/>
        <w:gridCol w:w="2464"/>
        <w:gridCol w:w="201"/>
      </w:tblGrid>
      <w:tr w:rsidR="008C7F86" w:rsidRPr="008C7F86" w:rsidTr="00AC571B">
        <w:tc>
          <w:tcPr>
            <w:tcW w:w="340"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w:t>
            </w:r>
          </w:p>
        </w:tc>
        <w:tc>
          <w:tcPr>
            <w:tcW w:w="340"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r w:rsidRPr="008C7F86">
              <w:rPr>
                <w:rFonts w:ascii="Times New Roman" w:hAnsi="Times New Roman" w:cs="Times New Roman"/>
                <w:sz w:val="28"/>
                <w:szCs w:val="28"/>
              </w:rPr>
              <w:t>"</w:t>
            </w:r>
          </w:p>
        </w:tc>
        <w:tc>
          <w:tcPr>
            <w:tcW w:w="1133"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541" w:type="dxa"/>
            <w:tcBorders>
              <w:top w:val="nil"/>
              <w:left w:val="nil"/>
              <w:bottom w:val="nil"/>
              <w:right w:val="nil"/>
            </w:tcBorders>
          </w:tcPr>
          <w:p w:rsidR="00E82DFB" w:rsidRPr="008C7F86" w:rsidRDefault="00E82DFB">
            <w:pPr>
              <w:pStyle w:val="ConsPlusNormal"/>
              <w:jc w:val="right"/>
              <w:rPr>
                <w:rFonts w:ascii="Times New Roman" w:hAnsi="Times New Roman" w:cs="Times New Roman"/>
                <w:sz w:val="28"/>
                <w:szCs w:val="28"/>
              </w:rPr>
            </w:pPr>
            <w:r w:rsidRPr="008C7F86">
              <w:rPr>
                <w:rFonts w:ascii="Times New Roman" w:hAnsi="Times New Roman" w:cs="Times New Roman"/>
                <w:sz w:val="28"/>
                <w:szCs w:val="28"/>
              </w:rPr>
              <w:t>20</w:t>
            </w:r>
          </w:p>
        </w:tc>
        <w:tc>
          <w:tcPr>
            <w:tcW w:w="479" w:type="dxa"/>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r w:rsidRPr="008C7F86">
              <w:rPr>
                <w:rFonts w:ascii="Times New Roman" w:hAnsi="Times New Roman" w:cs="Times New Roman"/>
                <w:sz w:val="28"/>
                <w:szCs w:val="28"/>
              </w:rPr>
              <w:t>г.</w:t>
            </w: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1268" w:type="dxa"/>
            <w:gridSpan w:val="2"/>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2665" w:type="dxa"/>
            <w:gridSpan w:val="2"/>
            <w:tcBorders>
              <w:top w:val="nil"/>
              <w:left w:val="nil"/>
              <w:bottom w:val="single" w:sz="4" w:space="0" w:color="auto"/>
              <w:right w:val="nil"/>
            </w:tcBorders>
          </w:tcPr>
          <w:p w:rsidR="00E82DFB" w:rsidRPr="008C7F86" w:rsidRDefault="00E82DFB">
            <w:pPr>
              <w:pStyle w:val="ConsPlusNormal"/>
              <w:rPr>
                <w:rFonts w:ascii="Times New Roman" w:hAnsi="Times New Roman" w:cs="Times New Roman"/>
                <w:sz w:val="28"/>
                <w:szCs w:val="28"/>
              </w:rPr>
            </w:pPr>
          </w:p>
        </w:tc>
      </w:tr>
      <w:tr w:rsidR="00E82DFB" w:rsidRPr="008C7F86">
        <w:trPr>
          <w:gridAfter w:val="1"/>
          <w:wAfter w:w="201" w:type="dxa"/>
        </w:trPr>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single" w:sz="4" w:space="0" w:color="auto"/>
              <w:left w:val="nil"/>
              <w:bottom w:val="nil"/>
              <w:right w:val="nil"/>
            </w:tcBorders>
          </w:tcPr>
          <w:p w:rsidR="00E82DFB" w:rsidRPr="008C7F86" w:rsidRDefault="00E82DFB">
            <w:pPr>
              <w:pStyle w:val="ConsPlusNormal"/>
              <w:rPr>
                <w:rFonts w:ascii="Times New Roman" w:hAnsi="Times New Roman" w:cs="Times New Roman"/>
                <w:sz w:val="28"/>
                <w:szCs w:val="28"/>
              </w:rPr>
            </w:pPr>
          </w:p>
        </w:tc>
        <w:tc>
          <w:tcPr>
            <w:tcW w:w="340" w:type="dxa"/>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133" w:type="dxa"/>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(дата)</w:t>
            </w:r>
          </w:p>
        </w:tc>
        <w:tc>
          <w:tcPr>
            <w:tcW w:w="1159" w:type="dxa"/>
            <w:gridSpan w:val="3"/>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1268" w:type="dxa"/>
            <w:gridSpan w:val="2"/>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(подпись)</w:t>
            </w:r>
          </w:p>
        </w:tc>
        <w:tc>
          <w:tcPr>
            <w:tcW w:w="340" w:type="dxa"/>
            <w:gridSpan w:val="2"/>
            <w:tcBorders>
              <w:top w:val="nil"/>
              <w:left w:val="nil"/>
              <w:bottom w:val="nil"/>
              <w:right w:val="nil"/>
            </w:tcBorders>
          </w:tcPr>
          <w:p w:rsidR="00E82DFB" w:rsidRPr="008C7F86" w:rsidRDefault="00E82DFB">
            <w:pPr>
              <w:pStyle w:val="ConsPlusNormal"/>
              <w:rPr>
                <w:rFonts w:ascii="Times New Roman" w:hAnsi="Times New Roman" w:cs="Times New Roman"/>
                <w:sz w:val="20"/>
              </w:rPr>
            </w:pPr>
          </w:p>
        </w:tc>
        <w:tc>
          <w:tcPr>
            <w:tcW w:w="2665" w:type="dxa"/>
            <w:gridSpan w:val="2"/>
            <w:tcBorders>
              <w:top w:val="single" w:sz="4" w:space="0" w:color="auto"/>
              <w:left w:val="nil"/>
              <w:bottom w:val="nil"/>
              <w:right w:val="nil"/>
            </w:tcBorders>
          </w:tcPr>
          <w:p w:rsidR="00E82DFB" w:rsidRPr="008C7F86" w:rsidRDefault="00E82DFB">
            <w:pPr>
              <w:pStyle w:val="ConsPlusNormal"/>
              <w:jc w:val="center"/>
              <w:rPr>
                <w:rFonts w:ascii="Times New Roman" w:hAnsi="Times New Roman" w:cs="Times New Roman"/>
                <w:sz w:val="20"/>
              </w:rPr>
            </w:pPr>
            <w:r w:rsidRPr="008C7F86">
              <w:rPr>
                <w:rFonts w:ascii="Times New Roman" w:hAnsi="Times New Roman" w:cs="Times New Roman"/>
                <w:sz w:val="20"/>
              </w:rPr>
              <w:t>(расшифровка подписи)</w:t>
            </w:r>
          </w:p>
        </w:tc>
      </w:tr>
    </w:tbl>
    <w:p w:rsidR="00E82DFB" w:rsidRDefault="00E82DFB">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Pr="008C7F86" w:rsidRDefault="00B2567C">
      <w:pPr>
        <w:pStyle w:val="ConsPlusNormal"/>
        <w:jc w:val="both"/>
        <w:rPr>
          <w:rFonts w:ascii="Times New Roman" w:hAnsi="Times New Roman" w:cs="Times New Roman"/>
          <w:sz w:val="28"/>
          <w:szCs w:val="28"/>
        </w:rPr>
      </w:pPr>
    </w:p>
    <w:p w:rsidR="00AC571B" w:rsidRPr="008C7F86" w:rsidRDefault="00AC571B" w:rsidP="008C7F86">
      <w:pPr>
        <w:pStyle w:val="ConsPlusNormal"/>
        <w:ind w:left="4956"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Утверждена</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2567C">
        <w:rPr>
          <w:rFonts w:ascii="Times New Roman" w:hAnsi="Times New Roman" w:cs="Times New Roman"/>
          <w:sz w:val="28"/>
          <w:szCs w:val="28"/>
        </w:rPr>
        <w:t>от «__» ________ 202</w:t>
      </w:r>
      <w:r w:rsidR="006031B3">
        <w:rPr>
          <w:rFonts w:ascii="Times New Roman" w:hAnsi="Times New Roman" w:cs="Times New Roman"/>
          <w:sz w:val="28"/>
          <w:szCs w:val="28"/>
        </w:rPr>
        <w:t>1</w:t>
      </w:r>
      <w:r w:rsidR="00B2567C">
        <w:rPr>
          <w:rFonts w:ascii="Times New Roman" w:hAnsi="Times New Roman" w:cs="Times New Roman"/>
          <w:sz w:val="28"/>
          <w:szCs w:val="28"/>
        </w:rPr>
        <w:t xml:space="preserve"> г. № ___ </w:t>
      </w:r>
    </w:p>
    <w:p w:rsidR="00AC571B" w:rsidRPr="008C7F86" w:rsidRDefault="00AC571B" w:rsidP="00AC571B">
      <w:pPr>
        <w:spacing w:after="1"/>
        <w:rPr>
          <w:rFonts w:ascii="Times New Roman" w:hAnsi="Times New Roman" w:cs="Times New Roman"/>
          <w:sz w:val="28"/>
          <w:szCs w:val="28"/>
        </w:rPr>
      </w:pPr>
    </w:p>
    <w:p w:rsidR="00E82DFB" w:rsidRPr="008C7F86" w:rsidRDefault="00AC571B">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 </w:t>
      </w:r>
    </w:p>
    <w:p w:rsidR="00E82DFB" w:rsidRPr="008C7F86" w:rsidRDefault="00E82DFB">
      <w:pPr>
        <w:pStyle w:val="ConsPlusNormal"/>
        <w:jc w:val="center"/>
        <w:rPr>
          <w:rFonts w:ascii="Times New Roman" w:hAnsi="Times New Roman" w:cs="Times New Roman"/>
          <w:b/>
          <w:sz w:val="28"/>
          <w:szCs w:val="28"/>
        </w:rPr>
      </w:pPr>
      <w:bookmarkStart w:id="13" w:name="P641"/>
      <w:bookmarkEnd w:id="13"/>
      <w:r w:rsidRPr="008C7F86">
        <w:rPr>
          <w:rFonts w:ascii="Times New Roman" w:hAnsi="Times New Roman" w:cs="Times New Roman"/>
          <w:b/>
          <w:sz w:val="28"/>
          <w:szCs w:val="28"/>
        </w:rPr>
        <w:t>ТИПОВАЯ ФОРМА РАЗЪЯСНЕНИЯ</w:t>
      </w:r>
    </w:p>
    <w:p w:rsidR="008B581F"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СУБЪЕКТУ ПЕРСОНАЛЬНЫХ ДАННЫХ ЮРИДИЧЕСКИХ ПОСЛЕДСТВИЙ ОТКАЗА</w:t>
      </w:r>
      <w:r w:rsidR="00856B42" w:rsidRPr="008C7F86">
        <w:rPr>
          <w:rFonts w:ascii="Times New Roman" w:hAnsi="Times New Roman" w:cs="Times New Roman"/>
          <w:b/>
          <w:sz w:val="28"/>
          <w:szCs w:val="28"/>
        </w:rPr>
        <w:t xml:space="preserve"> </w:t>
      </w:r>
      <w:r w:rsidRPr="008C7F86">
        <w:rPr>
          <w:rFonts w:ascii="Times New Roman" w:hAnsi="Times New Roman" w:cs="Times New Roman"/>
          <w:b/>
          <w:sz w:val="28"/>
          <w:szCs w:val="28"/>
        </w:rPr>
        <w:t xml:space="preserve">ПРЕДОСТАВИТЬ СВОИ </w:t>
      </w:r>
    </w:p>
    <w:p w:rsidR="00E82DFB" w:rsidRPr="008C7F86" w:rsidRDefault="00E82DFB">
      <w:pPr>
        <w:pStyle w:val="ConsPlusNormal"/>
        <w:jc w:val="center"/>
        <w:rPr>
          <w:rFonts w:ascii="Times New Roman" w:hAnsi="Times New Roman" w:cs="Times New Roman"/>
          <w:b/>
          <w:sz w:val="28"/>
          <w:szCs w:val="28"/>
        </w:rPr>
      </w:pPr>
      <w:r w:rsidRPr="008C7F86">
        <w:rPr>
          <w:rFonts w:ascii="Times New Roman" w:hAnsi="Times New Roman" w:cs="Times New Roman"/>
          <w:b/>
          <w:sz w:val="28"/>
          <w:szCs w:val="28"/>
        </w:rPr>
        <w:t>ПЕРСОНАЛЬНЫЕ ДАННЫЕ</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    Я, _____________________________________________________________,</w:t>
      </w:r>
    </w:p>
    <w:p w:rsidR="00E82DFB" w:rsidRPr="008C7F86" w:rsidRDefault="00E82DFB" w:rsidP="00AC571B">
      <w:pPr>
        <w:pStyle w:val="ConsPlusNonformat"/>
        <w:jc w:val="center"/>
        <w:rPr>
          <w:rFonts w:ascii="Times New Roman" w:hAnsi="Times New Roman" w:cs="Times New Roman"/>
        </w:rPr>
      </w:pPr>
      <w:r w:rsidRPr="008C7F86">
        <w:rPr>
          <w:rFonts w:ascii="Times New Roman" w:hAnsi="Times New Roman" w:cs="Times New Roman"/>
        </w:rPr>
        <w:t>(фамилия, имя, отчество субъекта персональных данных или его представителя)</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проживающий(ая) по адресу: </w:t>
      </w:r>
      <w:r w:rsidR="00ED0AD2" w:rsidRPr="008C7F86">
        <w:rPr>
          <w:rFonts w:ascii="Times New Roman" w:hAnsi="Times New Roman" w:cs="Times New Roman"/>
          <w:sz w:val="28"/>
          <w:szCs w:val="28"/>
        </w:rPr>
        <w:t>______________________________________</w:t>
      </w:r>
      <w:r w:rsidRPr="008C7F86">
        <w:rPr>
          <w:rFonts w:ascii="Times New Roman" w:hAnsi="Times New Roman" w:cs="Times New Roman"/>
          <w:sz w:val="28"/>
          <w:szCs w:val="28"/>
        </w:rPr>
        <w:t xml:space="preserve"> </w:t>
      </w:r>
      <w:r w:rsidR="00ED0AD2" w:rsidRPr="008C7F86">
        <w:rPr>
          <w:rFonts w:ascii="Times New Roman" w:hAnsi="Times New Roman" w:cs="Times New Roman"/>
          <w:sz w:val="28"/>
          <w:szCs w:val="28"/>
        </w:rPr>
        <w:t>_</w:t>
      </w:r>
      <w:r w:rsidRPr="008C7F86">
        <w:rPr>
          <w:rFonts w:ascii="Times New Roman" w:hAnsi="Times New Roman" w:cs="Times New Roman"/>
          <w:sz w:val="28"/>
          <w:szCs w:val="28"/>
        </w:rPr>
        <w:t>____</w:t>
      </w:r>
      <w:r w:rsidR="00AC571B" w:rsidRPr="008C7F86">
        <w:rPr>
          <w:rFonts w:ascii="Times New Roman" w:hAnsi="Times New Roman" w:cs="Times New Roman"/>
          <w:sz w:val="28"/>
          <w:szCs w:val="28"/>
        </w:rPr>
        <w:t>__________________</w:t>
      </w:r>
      <w:r w:rsidR="00ED0AD2" w:rsidRPr="008C7F86">
        <w:rPr>
          <w:rFonts w:ascii="Times New Roman" w:hAnsi="Times New Roman" w:cs="Times New Roman"/>
          <w:sz w:val="28"/>
          <w:szCs w:val="28"/>
        </w:rPr>
        <w:t>__________________________</w:t>
      </w:r>
      <w:r w:rsidR="00AC571B" w:rsidRPr="008C7F86">
        <w:rPr>
          <w:rFonts w:ascii="Times New Roman" w:hAnsi="Times New Roman" w:cs="Times New Roman"/>
          <w:sz w:val="28"/>
          <w:szCs w:val="28"/>
        </w:rPr>
        <w:t>____________</w:t>
      </w:r>
      <w:r w:rsidR="008E04C2" w:rsidRPr="008C7F86">
        <w:rPr>
          <w:rFonts w:ascii="Times New Roman" w:hAnsi="Times New Roman" w:cs="Times New Roman"/>
          <w:sz w:val="28"/>
          <w:szCs w:val="28"/>
        </w:rPr>
        <w:t>__</w:t>
      </w:r>
      <w:r w:rsidRPr="008C7F86">
        <w:rPr>
          <w:rFonts w:ascii="Times New Roman" w:hAnsi="Times New Roman" w:cs="Times New Roman"/>
          <w:sz w:val="28"/>
          <w:szCs w:val="28"/>
        </w:rPr>
        <w:t>___,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основной документ: __</w:t>
      </w:r>
      <w:r w:rsidR="008E04C2" w:rsidRPr="008C7F86">
        <w:rPr>
          <w:rFonts w:ascii="Times New Roman" w:hAnsi="Times New Roman" w:cs="Times New Roman"/>
          <w:sz w:val="28"/>
          <w:szCs w:val="28"/>
        </w:rPr>
        <w:t>___</w:t>
      </w:r>
      <w:r w:rsidRPr="008C7F86">
        <w:rPr>
          <w:rFonts w:ascii="Times New Roman" w:hAnsi="Times New Roman" w:cs="Times New Roman"/>
          <w:sz w:val="28"/>
          <w:szCs w:val="28"/>
        </w:rPr>
        <w:t>___</w:t>
      </w:r>
      <w:r w:rsidR="00ED0AD2" w:rsidRPr="008C7F86">
        <w:rPr>
          <w:rFonts w:ascii="Times New Roman" w:hAnsi="Times New Roman" w:cs="Times New Roman"/>
          <w:sz w:val="28"/>
          <w:szCs w:val="28"/>
        </w:rPr>
        <w:t>_</w:t>
      </w:r>
      <w:r w:rsidRPr="008C7F86">
        <w:rPr>
          <w:rFonts w:ascii="Times New Roman" w:hAnsi="Times New Roman" w:cs="Times New Roman"/>
          <w:sz w:val="28"/>
          <w:szCs w:val="28"/>
        </w:rPr>
        <w:t>____ номер: ________ серия:</w:t>
      </w:r>
      <w:r w:rsidR="00B02E3D">
        <w:rPr>
          <w:rFonts w:ascii="Times New Roman" w:hAnsi="Times New Roman" w:cs="Times New Roman"/>
          <w:sz w:val="28"/>
          <w:szCs w:val="28"/>
        </w:rPr>
        <w:t xml:space="preserve"> </w:t>
      </w:r>
      <w:r w:rsidRPr="008C7F86">
        <w:rPr>
          <w:rFonts w:ascii="Times New Roman" w:hAnsi="Times New Roman" w:cs="Times New Roman"/>
          <w:sz w:val="28"/>
          <w:szCs w:val="28"/>
        </w:rPr>
        <w:t>____________, кем и</w:t>
      </w:r>
      <w:r w:rsidR="00ED0AD2" w:rsidRPr="008C7F86">
        <w:rPr>
          <w:rFonts w:ascii="Times New Roman" w:hAnsi="Times New Roman" w:cs="Times New Roman"/>
          <w:sz w:val="28"/>
          <w:szCs w:val="28"/>
        </w:rPr>
        <w:t xml:space="preserve"> </w:t>
      </w:r>
      <w:r w:rsidRPr="008C7F86">
        <w:rPr>
          <w:rFonts w:ascii="Times New Roman" w:hAnsi="Times New Roman" w:cs="Times New Roman"/>
          <w:sz w:val="28"/>
          <w:szCs w:val="28"/>
        </w:rPr>
        <w:t>когда выдан: ____</w:t>
      </w:r>
      <w:r w:rsidR="00ED0AD2" w:rsidRPr="008C7F86">
        <w:rPr>
          <w:rFonts w:ascii="Times New Roman" w:hAnsi="Times New Roman" w:cs="Times New Roman"/>
          <w:sz w:val="28"/>
          <w:szCs w:val="28"/>
        </w:rPr>
        <w:t>___</w:t>
      </w:r>
      <w:r w:rsidRPr="008C7F86">
        <w:rPr>
          <w:rFonts w:ascii="Times New Roman" w:hAnsi="Times New Roman" w:cs="Times New Roman"/>
          <w:sz w:val="28"/>
          <w:szCs w:val="28"/>
        </w:rPr>
        <w:t>_______</w:t>
      </w:r>
      <w:r w:rsidR="00ED0AD2" w:rsidRPr="008C7F86">
        <w:rPr>
          <w:rFonts w:ascii="Times New Roman" w:hAnsi="Times New Roman" w:cs="Times New Roman"/>
          <w:sz w:val="28"/>
          <w:szCs w:val="28"/>
        </w:rPr>
        <w:t>____________________</w:t>
      </w:r>
      <w:r w:rsidRPr="008C7F86">
        <w:rPr>
          <w:rFonts w:ascii="Times New Roman" w:hAnsi="Times New Roman" w:cs="Times New Roman"/>
          <w:sz w:val="28"/>
          <w:szCs w:val="28"/>
        </w:rPr>
        <w:t>_________</w:t>
      </w:r>
      <w:r w:rsidR="00ED0AD2" w:rsidRPr="008C7F86">
        <w:rPr>
          <w:rFonts w:ascii="Times New Roman" w:hAnsi="Times New Roman" w:cs="Times New Roman"/>
          <w:sz w:val="28"/>
          <w:szCs w:val="28"/>
        </w:rPr>
        <w:t xml:space="preserve"> </w:t>
      </w:r>
      <w:r w:rsidRPr="008C7F86">
        <w:rPr>
          <w:rFonts w:ascii="Times New Roman" w:hAnsi="Times New Roman" w:cs="Times New Roman"/>
          <w:sz w:val="28"/>
          <w:szCs w:val="28"/>
        </w:rPr>
        <w:t>__</w:t>
      </w:r>
      <w:r w:rsidR="00ED0AD2" w:rsidRPr="008C7F86">
        <w:rPr>
          <w:rFonts w:ascii="Times New Roman" w:hAnsi="Times New Roman" w:cs="Times New Roman"/>
          <w:sz w:val="28"/>
          <w:szCs w:val="28"/>
        </w:rPr>
        <w:t>_______________________________</w:t>
      </w:r>
      <w:r w:rsidRPr="008C7F86">
        <w:rPr>
          <w:rFonts w:ascii="Times New Roman" w:hAnsi="Times New Roman" w:cs="Times New Roman"/>
          <w:sz w:val="28"/>
          <w:szCs w:val="28"/>
        </w:rPr>
        <w:t>_________________</w:t>
      </w:r>
      <w:r w:rsidR="004D42B4" w:rsidRPr="008C7F86">
        <w:rPr>
          <w:rFonts w:ascii="Times New Roman" w:hAnsi="Times New Roman" w:cs="Times New Roman"/>
          <w:sz w:val="28"/>
          <w:szCs w:val="28"/>
        </w:rPr>
        <w:t>__</w:t>
      </w:r>
      <w:r w:rsidRPr="008C7F86">
        <w:rPr>
          <w:rFonts w:ascii="Times New Roman" w:hAnsi="Times New Roman" w:cs="Times New Roman"/>
          <w:sz w:val="28"/>
          <w:szCs w:val="28"/>
        </w:rPr>
        <w:t>_____</w:t>
      </w:r>
      <w:r w:rsidR="00ED0AD2" w:rsidRPr="008C7F86">
        <w:rPr>
          <w:rFonts w:ascii="Times New Roman" w:hAnsi="Times New Roman" w:cs="Times New Roman"/>
          <w:sz w:val="28"/>
          <w:szCs w:val="28"/>
        </w:rPr>
        <w:t>________</w:t>
      </w:r>
      <w:r w:rsidRPr="008C7F86">
        <w:rPr>
          <w:rFonts w:ascii="Times New Roman" w:hAnsi="Times New Roman" w:cs="Times New Roman"/>
          <w:sz w:val="28"/>
          <w:szCs w:val="28"/>
        </w:rPr>
        <w:t>_,</w:t>
      </w: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в соответствии с </w:t>
      </w:r>
      <w:hyperlink r:id="rId26" w:history="1">
        <w:r w:rsidRPr="008C7F86">
          <w:rPr>
            <w:rFonts w:ascii="Times New Roman" w:hAnsi="Times New Roman" w:cs="Times New Roman"/>
            <w:sz w:val="28"/>
            <w:szCs w:val="28"/>
          </w:rPr>
          <w:t>частью 2 статьи 18</w:t>
        </w:r>
      </w:hyperlink>
      <w:r w:rsidRPr="008C7F86">
        <w:rPr>
          <w:rFonts w:ascii="Times New Roman" w:hAnsi="Times New Roman" w:cs="Times New Roman"/>
          <w:sz w:val="28"/>
          <w:szCs w:val="28"/>
        </w:rPr>
        <w:t xml:space="preserve"> Федерального закона от 27 июля 2006</w:t>
      </w:r>
    </w:p>
    <w:p w:rsidR="00AC571B" w:rsidRPr="008C7F86" w:rsidRDefault="00E82DFB" w:rsidP="00AC571B">
      <w:pPr>
        <w:pStyle w:val="ConsPlusNormal"/>
        <w:jc w:val="both"/>
        <w:rPr>
          <w:rFonts w:ascii="Times New Roman" w:hAnsi="Times New Roman" w:cs="Times New Roman"/>
          <w:sz w:val="28"/>
          <w:szCs w:val="28"/>
        </w:rPr>
      </w:pPr>
      <w:r w:rsidRPr="008C7F86">
        <w:rPr>
          <w:rFonts w:ascii="Times New Roman" w:hAnsi="Times New Roman" w:cs="Times New Roman"/>
          <w:sz w:val="28"/>
          <w:szCs w:val="28"/>
        </w:rPr>
        <w:t xml:space="preserve">года </w:t>
      </w:r>
      <w:r w:rsidR="00CB5F54" w:rsidRPr="008C7F86">
        <w:rPr>
          <w:rFonts w:ascii="Times New Roman" w:hAnsi="Times New Roman" w:cs="Times New Roman"/>
          <w:sz w:val="28"/>
          <w:szCs w:val="28"/>
        </w:rPr>
        <w:t>№</w:t>
      </w:r>
      <w:r w:rsidRPr="008C7F86">
        <w:rPr>
          <w:rFonts w:ascii="Times New Roman" w:hAnsi="Times New Roman" w:cs="Times New Roman"/>
          <w:sz w:val="28"/>
          <w:szCs w:val="28"/>
        </w:rPr>
        <w:t xml:space="preserve"> 152-ФЗ "О персональных данных" настоящим подтверждаю, что мне</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разъяснены юридические последствия отказа предоставить свои персональные</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 xml:space="preserve">данные </w:t>
      </w:r>
      <w:r w:rsidR="00AC571B"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rsidP="00AC571B">
      <w:pPr>
        <w:pStyle w:val="ConsPlusNonformat"/>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p>
    <w:p w:rsidR="00E82DFB" w:rsidRPr="008C7F86" w:rsidRDefault="00E82DFB">
      <w:pPr>
        <w:pStyle w:val="ConsPlusNonformat"/>
        <w:jc w:val="both"/>
        <w:rPr>
          <w:rFonts w:ascii="Times New Roman" w:hAnsi="Times New Roman" w:cs="Times New Roman"/>
          <w:sz w:val="28"/>
          <w:szCs w:val="28"/>
        </w:rPr>
      </w:pPr>
      <w:r w:rsidRPr="008C7F86">
        <w:rPr>
          <w:rFonts w:ascii="Times New Roman" w:hAnsi="Times New Roman" w:cs="Times New Roman"/>
          <w:sz w:val="28"/>
          <w:szCs w:val="28"/>
        </w:rPr>
        <w:t xml:space="preserve">"___" _____________ 20___ года     ____________ </w:t>
      </w:r>
      <w:r w:rsidR="00DC0468" w:rsidRPr="008C7F86">
        <w:rPr>
          <w:rFonts w:ascii="Times New Roman" w:hAnsi="Times New Roman" w:cs="Times New Roman"/>
          <w:sz w:val="28"/>
          <w:szCs w:val="28"/>
        </w:rPr>
        <w:t xml:space="preserve">   </w:t>
      </w:r>
      <w:r w:rsidRPr="008C7F86">
        <w:rPr>
          <w:rFonts w:ascii="Times New Roman" w:hAnsi="Times New Roman" w:cs="Times New Roman"/>
          <w:sz w:val="28"/>
          <w:szCs w:val="28"/>
        </w:rPr>
        <w:t>_____________________</w:t>
      </w:r>
    </w:p>
    <w:p w:rsidR="00E82DFB" w:rsidRPr="008C7F86" w:rsidRDefault="00E82DFB">
      <w:pPr>
        <w:pStyle w:val="ConsPlusNonformat"/>
        <w:jc w:val="both"/>
        <w:rPr>
          <w:rFonts w:ascii="Times New Roman" w:hAnsi="Times New Roman" w:cs="Times New Roman"/>
        </w:rPr>
      </w:pPr>
      <w:r w:rsidRPr="008C7F86">
        <w:rPr>
          <w:rFonts w:ascii="Times New Roman" w:hAnsi="Times New Roman" w:cs="Times New Roman"/>
        </w:rPr>
        <w:t xml:space="preserve">           (дата)                     </w:t>
      </w:r>
      <w:r w:rsidR="00AC571B" w:rsidRPr="008C7F86">
        <w:rPr>
          <w:rFonts w:ascii="Times New Roman" w:hAnsi="Times New Roman" w:cs="Times New Roman"/>
        </w:rPr>
        <w:t xml:space="preserve">                             </w:t>
      </w:r>
      <w:r w:rsidR="00DC0468" w:rsidRPr="008C7F86">
        <w:rPr>
          <w:rFonts w:ascii="Times New Roman" w:hAnsi="Times New Roman" w:cs="Times New Roman"/>
        </w:rPr>
        <w:t xml:space="preserve">                        </w:t>
      </w:r>
      <w:r w:rsidRPr="008C7F86">
        <w:rPr>
          <w:rFonts w:ascii="Times New Roman" w:hAnsi="Times New Roman" w:cs="Times New Roman"/>
        </w:rPr>
        <w:t>(подпись)</w:t>
      </w:r>
      <w:r w:rsidR="00DC0468" w:rsidRPr="008C7F86">
        <w:rPr>
          <w:rFonts w:ascii="Times New Roman" w:hAnsi="Times New Roman" w:cs="Times New Roman"/>
        </w:rPr>
        <w:t xml:space="preserve">  </w:t>
      </w:r>
      <w:r w:rsidRPr="008C7F86">
        <w:rPr>
          <w:rFonts w:ascii="Times New Roman" w:hAnsi="Times New Roman" w:cs="Times New Roman"/>
        </w:rPr>
        <w:t xml:space="preserve">   </w:t>
      </w:r>
      <w:r w:rsidR="00AC571B" w:rsidRPr="008C7F86">
        <w:rPr>
          <w:rFonts w:ascii="Times New Roman" w:hAnsi="Times New Roman" w:cs="Times New Roman"/>
        </w:rPr>
        <w:t xml:space="preserve">                </w:t>
      </w:r>
      <w:r w:rsidRPr="008C7F86">
        <w:rPr>
          <w:rFonts w:ascii="Times New Roman" w:hAnsi="Times New Roman" w:cs="Times New Roman"/>
        </w:rPr>
        <w:t>(фамилия, инициалы)</w:t>
      </w:r>
    </w:p>
    <w:p w:rsidR="00E82DFB" w:rsidRPr="008C7F86" w:rsidRDefault="00E82DFB">
      <w:pPr>
        <w:pStyle w:val="ConsPlusNormal"/>
        <w:jc w:val="both"/>
        <w:rPr>
          <w:rFonts w:ascii="Times New Roman" w:hAnsi="Times New Roman" w:cs="Times New Roman"/>
          <w:sz w:val="20"/>
        </w:rPr>
      </w:pPr>
    </w:p>
    <w:p w:rsidR="00E82DFB" w:rsidRDefault="00E82DFB">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Default="00B2567C">
      <w:pPr>
        <w:pStyle w:val="ConsPlusNormal"/>
        <w:jc w:val="both"/>
        <w:rPr>
          <w:rFonts w:ascii="Times New Roman" w:hAnsi="Times New Roman" w:cs="Times New Roman"/>
          <w:sz w:val="28"/>
          <w:szCs w:val="28"/>
        </w:rPr>
      </w:pPr>
    </w:p>
    <w:p w:rsidR="00B2567C" w:rsidRPr="008C7F86" w:rsidRDefault="00B2567C">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B2567C" w:rsidRPr="008C7F86" w:rsidRDefault="00B2567C" w:rsidP="00B2567C">
      <w:pPr>
        <w:pStyle w:val="ConsPlusNormal"/>
        <w:ind w:left="4956" w:firstLine="708"/>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w:t>
      </w:r>
      <w:r w:rsidR="00D204B2">
        <w:rPr>
          <w:rFonts w:ascii="Times New Roman" w:hAnsi="Times New Roman" w:cs="Times New Roman"/>
          <w:sz w:val="28"/>
          <w:szCs w:val="28"/>
        </w:rPr>
        <w:t>а</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постановлением администрации </w:t>
      </w:r>
    </w:p>
    <w:p w:rsidR="00B2567C" w:rsidRPr="008C7F86" w:rsidRDefault="00B2567C" w:rsidP="00B2567C">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B2567C" w:rsidRPr="008C7F86" w:rsidRDefault="00B2567C" w:rsidP="00B256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«__» ________ 202</w:t>
      </w:r>
      <w:r w:rsidR="006031B3">
        <w:rPr>
          <w:rFonts w:ascii="Times New Roman" w:hAnsi="Times New Roman" w:cs="Times New Roman"/>
          <w:sz w:val="28"/>
          <w:szCs w:val="28"/>
        </w:rPr>
        <w:t>1</w:t>
      </w:r>
      <w:r>
        <w:rPr>
          <w:rFonts w:ascii="Times New Roman" w:hAnsi="Times New Roman" w:cs="Times New Roman"/>
          <w:sz w:val="28"/>
          <w:szCs w:val="28"/>
        </w:rPr>
        <w:t xml:space="preserve"> г. № ___ </w:t>
      </w:r>
    </w:p>
    <w:p w:rsidR="00B2567C" w:rsidRDefault="00B2567C" w:rsidP="00B2567C">
      <w:pPr>
        <w:widowControl w:val="0"/>
        <w:autoSpaceDE w:val="0"/>
        <w:autoSpaceDN w:val="0"/>
        <w:adjustRightInd w:val="0"/>
        <w:spacing w:after="0" w:line="240" w:lineRule="auto"/>
        <w:jc w:val="center"/>
        <w:rPr>
          <w:rFonts w:ascii="Times New Roman" w:hAnsi="Times New Roman"/>
          <w:b/>
          <w:bCs/>
          <w:sz w:val="28"/>
          <w:szCs w:val="28"/>
        </w:rPr>
      </w:pPr>
    </w:p>
    <w:p w:rsidR="00B2567C" w:rsidRDefault="00B2567C" w:rsidP="00B2567C">
      <w:pPr>
        <w:widowControl w:val="0"/>
        <w:autoSpaceDE w:val="0"/>
        <w:autoSpaceDN w:val="0"/>
        <w:adjustRightInd w:val="0"/>
        <w:spacing w:after="0" w:line="240" w:lineRule="auto"/>
        <w:jc w:val="center"/>
        <w:rPr>
          <w:rFonts w:ascii="Times New Roman" w:hAnsi="Times New Roman"/>
          <w:b/>
          <w:bCs/>
          <w:sz w:val="28"/>
          <w:szCs w:val="28"/>
        </w:rPr>
      </w:pPr>
    </w:p>
    <w:p w:rsidR="00B2567C" w:rsidRPr="009D4CA0" w:rsidRDefault="00D204B2" w:rsidP="00D204B2">
      <w:pPr>
        <w:widowControl w:val="0"/>
        <w:autoSpaceDE w:val="0"/>
        <w:autoSpaceDN w:val="0"/>
        <w:adjustRightInd w:val="0"/>
        <w:spacing w:after="0" w:line="240" w:lineRule="auto"/>
        <w:jc w:val="center"/>
        <w:rPr>
          <w:rFonts w:ascii="Times New Roman" w:hAnsi="Times New Roman"/>
          <w:b/>
          <w:bCs/>
          <w:sz w:val="32"/>
          <w:szCs w:val="28"/>
        </w:rPr>
      </w:pPr>
      <w:r>
        <w:rPr>
          <w:rFonts w:ascii="Times New Roman" w:hAnsi="Times New Roman"/>
          <w:b/>
          <w:bCs/>
          <w:sz w:val="28"/>
          <w:szCs w:val="28"/>
        </w:rPr>
        <w:t>ТИПОВАЯ ФОРМА СОГЛАСИЯ НА ОБРАБОТКУ ПЕРСОНАЛЬНЫХ ДАННЫХ, РАЗРЕШЕННЫХ СУБЪЕКТОМ ПЕРСОНАЛЬНЫХ ДАННЫХ ДЛЯ РАСПРОСТРАНЕНИЯ</w:t>
      </w:r>
    </w:p>
    <w:p w:rsidR="00B2567C" w:rsidRPr="00567855" w:rsidRDefault="00B2567C" w:rsidP="00B2567C">
      <w:pPr>
        <w:widowControl w:val="0"/>
        <w:autoSpaceDE w:val="0"/>
        <w:autoSpaceDN w:val="0"/>
        <w:adjustRightInd w:val="0"/>
        <w:spacing w:after="0" w:line="240" w:lineRule="auto"/>
        <w:jc w:val="center"/>
        <w:rPr>
          <w:rFonts w:ascii="Times New Roman" w:hAnsi="Times New Roman"/>
          <w:b/>
          <w:bCs/>
          <w:sz w:val="28"/>
          <w:szCs w:val="28"/>
        </w:rPr>
      </w:pPr>
    </w:p>
    <w:p w:rsidR="00B2567C" w:rsidRPr="00567855" w:rsidRDefault="00B2567C" w:rsidP="00B2567C">
      <w:pPr>
        <w:pStyle w:val="ConsPlusNonformat"/>
        <w:ind w:firstLine="709"/>
        <w:jc w:val="both"/>
        <w:rPr>
          <w:rFonts w:ascii="Times New Roman" w:hAnsi="Times New Roman" w:cs="Times New Roman"/>
          <w:sz w:val="28"/>
          <w:szCs w:val="28"/>
        </w:rPr>
      </w:pPr>
      <w:r w:rsidRPr="00567855">
        <w:rPr>
          <w:rFonts w:ascii="Times New Roman" w:hAnsi="Times New Roman" w:cs="Times New Roman"/>
          <w:sz w:val="28"/>
          <w:szCs w:val="28"/>
        </w:rPr>
        <w:t>Я, __________________________________________________________,</w:t>
      </w:r>
    </w:p>
    <w:p w:rsidR="00B2567C" w:rsidRPr="00567855" w:rsidRDefault="00B2567C" w:rsidP="00B2567C">
      <w:pPr>
        <w:pStyle w:val="ConsPlusNonformat"/>
        <w:ind w:firstLine="1134"/>
        <w:jc w:val="center"/>
        <w:rPr>
          <w:rFonts w:ascii="Times New Roman" w:hAnsi="Times New Roman" w:cs="Times New Roman"/>
          <w:sz w:val="28"/>
          <w:szCs w:val="28"/>
          <w:vertAlign w:val="superscript"/>
        </w:rPr>
      </w:pPr>
      <w:r w:rsidRPr="00567855">
        <w:rPr>
          <w:rFonts w:ascii="Times New Roman" w:hAnsi="Times New Roman" w:cs="Times New Roman"/>
          <w:sz w:val="28"/>
          <w:szCs w:val="28"/>
          <w:vertAlign w:val="superscript"/>
        </w:rPr>
        <w:t>(фамилия, имя, отчество (при наличии))</w:t>
      </w:r>
    </w:p>
    <w:p w:rsidR="00B2567C" w:rsidRPr="00567855" w:rsidRDefault="00B2567C" w:rsidP="00B2567C">
      <w:pPr>
        <w:pStyle w:val="ConsPlusNonformat"/>
        <w:jc w:val="both"/>
        <w:rPr>
          <w:rFonts w:ascii="Times New Roman" w:hAnsi="Times New Roman" w:cs="Times New Roman"/>
          <w:sz w:val="28"/>
          <w:szCs w:val="28"/>
        </w:rPr>
      </w:pPr>
      <w:r w:rsidRPr="00567855">
        <w:rPr>
          <w:rFonts w:ascii="Times New Roman" w:hAnsi="Times New Roman" w:cs="Times New Roman"/>
          <w:sz w:val="28"/>
          <w:szCs w:val="28"/>
        </w:rPr>
        <w:t xml:space="preserve">контактная информация: </w:t>
      </w:r>
      <w:r>
        <w:rPr>
          <w:rFonts w:ascii="Times New Roman" w:hAnsi="Times New Roman" w:cs="Times New Roman"/>
          <w:sz w:val="28"/>
          <w:szCs w:val="28"/>
        </w:rPr>
        <w:t>__________________</w:t>
      </w:r>
      <w:r w:rsidRPr="00567855">
        <w:rPr>
          <w:rFonts w:ascii="Times New Roman" w:hAnsi="Times New Roman" w:cs="Times New Roman"/>
          <w:sz w:val="28"/>
          <w:szCs w:val="28"/>
        </w:rPr>
        <w:t>__________________________</w:t>
      </w:r>
      <w:r>
        <w:rPr>
          <w:rFonts w:ascii="Times New Roman" w:hAnsi="Times New Roman" w:cs="Times New Roman"/>
          <w:sz w:val="28"/>
          <w:szCs w:val="28"/>
        </w:rPr>
        <w:t xml:space="preserve"> __________________________________________________________________</w:t>
      </w:r>
    </w:p>
    <w:p w:rsidR="00B2567C" w:rsidRPr="00567855" w:rsidRDefault="00B2567C" w:rsidP="00B2567C">
      <w:pPr>
        <w:pStyle w:val="ConsPlusNonformat"/>
        <w:ind w:firstLine="1418"/>
        <w:rPr>
          <w:rFonts w:ascii="Times New Roman" w:hAnsi="Times New Roman" w:cs="Times New Roman"/>
          <w:sz w:val="28"/>
          <w:szCs w:val="28"/>
          <w:vertAlign w:val="superscript"/>
        </w:rPr>
      </w:pPr>
      <w:r w:rsidRPr="00567855">
        <w:rPr>
          <w:rFonts w:ascii="Times New Roman" w:hAnsi="Times New Roman" w:cs="Times New Roman"/>
          <w:sz w:val="28"/>
          <w:szCs w:val="28"/>
          <w:vertAlign w:val="superscript"/>
        </w:rPr>
        <w:t>(номер телефона, адрес электронной почты, адрес фактического проживания)</w:t>
      </w:r>
    </w:p>
    <w:p w:rsidR="00B2567C" w:rsidRPr="00567855" w:rsidRDefault="00B2567C" w:rsidP="00B2567C">
      <w:pPr>
        <w:pStyle w:val="ConsPlusNonformat"/>
        <w:jc w:val="both"/>
        <w:rPr>
          <w:rFonts w:ascii="Times New Roman" w:hAnsi="Times New Roman" w:cs="Times New Roman"/>
          <w:sz w:val="28"/>
          <w:szCs w:val="28"/>
        </w:rPr>
      </w:pPr>
      <w:r w:rsidRPr="00567855">
        <w:rPr>
          <w:rFonts w:ascii="Times New Roman" w:hAnsi="Times New Roman" w:cs="Times New Roman"/>
          <w:sz w:val="28"/>
          <w:szCs w:val="28"/>
        </w:rPr>
        <w:t>даю свое согласие администрации Воробьевского муниципального района Воронежской области (с. Воробьевка, пл. Свободы, 1, ИНН 3608003177, ОГРН 1023600796317) на распространение неопределенному кругу лиц моих персональных данных, в следующем объеме (ненужное зачеркнуть):</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1. Фамилия, имя, отчество (при наличии);</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2. Дата рождения;</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3. Место рождения;</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4. Данные об изображении лица (фотография);</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5. Сведения об образовании;</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6. Сведения об ученой степени, ученом звании;</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7. Сведения о профессиональной переподготовке и (или) повышении квалификации;</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8. 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9.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10. Сведения о государственных наградах, иных наградах, поощрениях и знаках отличия;</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11. Знание иностранных языков;</w:t>
      </w:r>
    </w:p>
    <w:p w:rsidR="00B2567C" w:rsidRPr="00567855" w:rsidRDefault="00B2567C" w:rsidP="00B2567C">
      <w:pPr>
        <w:pStyle w:val="ConsPlusNonformat"/>
        <w:ind w:firstLine="709"/>
        <w:jc w:val="both"/>
        <w:rPr>
          <w:rFonts w:ascii="Times New Roman" w:hAnsi="Times New Roman" w:cs="Times New Roman"/>
          <w:sz w:val="28"/>
          <w:szCs w:val="28"/>
        </w:rPr>
      </w:pPr>
      <w:r w:rsidRPr="00567855">
        <w:rPr>
          <w:rFonts w:ascii="Times New Roman" w:hAnsi="Times New Roman" w:cs="Times New Roman"/>
          <w:sz w:val="28"/>
          <w:szCs w:val="28"/>
        </w:rPr>
        <w:t>12. Семейное положение.</w:t>
      </w:r>
    </w:p>
    <w:p w:rsidR="00B2567C" w:rsidRPr="00567855" w:rsidRDefault="00B2567C" w:rsidP="00B2567C">
      <w:pPr>
        <w:spacing w:after="0" w:line="240" w:lineRule="auto"/>
        <w:ind w:firstLine="709"/>
        <w:jc w:val="both"/>
        <w:rPr>
          <w:rFonts w:ascii="Times New Roman" w:hAnsi="Times New Roman"/>
          <w:color w:val="000000"/>
          <w:sz w:val="28"/>
          <w:szCs w:val="28"/>
        </w:rPr>
      </w:pPr>
      <w:r w:rsidRPr="00567855">
        <w:rPr>
          <w:rFonts w:ascii="Times New Roman" w:hAnsi="Times New Roman"/>
          <w:sz w:val="28"/>
          <w:szCs w:val="28"/>
        </w:rPr>
        <w:t xml:space="preserve">Я даю согласие на распространение моих персональных данных посредством их размещения в информационной системе «Сайт администрации Воробьевского муниципального района Воронежской области в сети Интернет» </w:t>
      </w:r>
      <w:r w:rsidRPr="00567855">
        <w:rPr>
          <w:rFonts w:ascii="Times New Roman" w:hAnsi="Times New Roman"/>
          <w:color w:val="000000"/>
          <w:sz w:val="28"/>
          <w:szCs w:val="28"/>
        </w:rPr>
        <w:t>(</w:t>
      </w:r>
      <w:r w:rsidRPr="00567855">
        <w:rPr>
          <w:rFonts w:ascii="Times New Roman" w:eastAsia="Times New Roman" w:hAnsi="Times New Roman"/>
          <w:color w:val="000000"/>
          <w:sz w:val="28"/>
          <w:szCs w:val="28"/>
          <w:lang w:eastAsia="ru-RU"/>
        </w:rPr>
        <w:t>https://vorob-rn.ru/)</w:t>
      </w:r>
      <w:r w:rsidRPr="00567855">
        <w:rPr>
          <w:rFonts w:ascii="Times New Roman" w:hAnsi="Times New Roman"/>
          <w:sz w:val="28"/>
          <w:szCs w:val="28"/>
        </w:rPr>
        <w:t xml:space="preserve"> с целью </w:t>
      </w:r>
      <w:r w:rsidRPr="00567855">
        <w:rPr>
          <w:rFonts w:ascii="Times New Roman" w:hAnsi="Times New Roman"/>
          <w:color w:val="000000"/>
          <w:sz w:val="28"/>
          <w:szCs w:val="28"/>
        </w:rPr>
        <w:t>реализации прав граждан и иных лиц на получение достоверной информации о деятельности главы Воробьевского муниципального района Воронежской области, администрации Воробьевского муниципального района Воронежской области.</w:t>
      </w:r>
    </w:p>
    <w:p w:rsidR="00B2567C" w:rsidRPr="00567855" w:rsidRDefault="00B2567C" w:rsidP="00B2567C">
      <w:pPr>
        <w:spacing w:after="0" w:line="240" w:lineRule="auto"/>
        <w:ind w:firstLine="709"/>
        <w:jc w:val="both"/>
        <w:rPr>
          <w:rFonts w:ascii="Times New Roman" w:hAnsi="Times New Roman"/>
          <w:sz w:val="28"/>
          <w:szCs w:val="28"/>
        </w:rPr>
      </w:pPr>
      <w:r w:rsidRPr="00567855">
        <w:rPr>
          <w:rFonts w:ascii="Times New Roman" w:hAnsi="Times New Roman"/>
          <w:sz w:val="28"/>
          <w:szCs w:val="28"/>
        </w:rPr>
        <w:t>Условия и запреты на обработку предоставляемых персональных данных (нужное подчеркнуть):</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не устанавливаются;</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 xml:space="preserve">устанавливаются следующие условия и запреты с </w:t>
      </w:r>
      <w:r w:rsidRPr="00567855">
        <w:rPr>
          <w:rFonts w:ascii="Times New Roman" w:hAnsi="Times New Roman"/>
          <w:sz w:val="28"/>
          <w:szCs w:val="28"/>
        </w:rPr>
        <w:t>указанием перечня персональных данных, приведенных в пунктах 1-12 настоящего согласия</w:t>
      </w:r>
      <w:r w:rsidRPr="00567855">
        <w:rPr>
          <w:rFonts w:ascii="Times New Roman" w:hAnsi="Times New Roman" w:cs="Times New Roman"/>
          <w:sz w:val="28"/>
          <w:szCs w:val="28"/>
        </w:rPr>
        <w:t>, для обработки которых они устанавливаются (заполняется по желанию субъекта персональных данных):</w:t>
      </w:r>
    </w:p>
    <w:p w:rsidR="00B2567C" w:rsidRPr="00567855" w:rsidRDefault="00B2567C" w:rsidP="00B2567C">
      <w:pPr>
        <w:pStyle w:val="ConsPlusNonformat"/>
        <w:jc w:val="both"/>
        <w:rPr>
          <w:rFonts w:ascii="Times New Roman" w:hAnsi="Times New Roman" w:cs="Times New Roman"/>
          <w:sz w:val="28"/>
          <w:szCs w:val="28"/>
        </w:rPr>
      </w:pPr>
      <w:r w:rsidRPr="00567855">
        <w:rPr>
          <w:rFonts w:ascii="Times New Roman" w:hAnsi="Times New Roman" w:cs="Times New Roman"/>
          <w:sz w:val="28"/>
          <w:szCs w:val="28"/>
        </w:rPr>
        <w:t>__________________________________________________________________.</w:t>
      </w:r>
    </w:p>
    <w:p w:rsidR="00B2567C" w:rsidRPr="00567855" w:rsidRDefault="00B2567C" w:rsidP="00B2567C">
      <w:pPr>
        <w:spacing w:after="0" w:line="240" w:lineRule="auto"/>
        <w:ind w:firstLine="709"/>
        <w:jc w:val="both"/>
        <w:rPr>
          <w:rFonts w:ascii="Times New Roman" w:hAnsi="Times New Roman"/>
          <w:sz w:val="28"/>
          <w:szCs w:val="28"/>
        </w:rPr>
      </w:pPr>
      <w:r w:rsidRPr="00567855">
        <w:rPr>
          <w:rFonts w:ascii="Times New Roman" w:hAnsi="Times New Roman"/>
          <w:sz w:val="28"/>
          <w:szCs w:val="28"/>
        </w:rPr>
        <w:t>Условия, при которых полученные персональные данные могут передаваться администрацией Воробьевского муниципального района Воронежской области (нужное подчеркнуть):</w:t>
      </w:r>
    </w:p>
    <w:p w:rsidR="00B2567C" w:rsidRPr="00567855" w:rsidRDefault="00B2567C" w:rsidP="00B2567C">
      <w:pPr>
        <w:pStyle w:val="ConsPlusNormal"/>
        <w:ind w:firstLine="709"/>
        <w:jc w:val="both"/>
        <w:rPr>
          <w:rFonts w:ascii="Times New Roman" w:hAnsi="Times New Roman" w:cs="Times New Roman"/>
          <w:sz w:val="28"/>
          <w:szCs w:val="28"/>
        </w:rPr>
      </w:pPr>
      <w:r w:rsidRPr="00567855">
        <w:rPr>
          <w:rFonts w:ascii="Times New Roman" w:hAnsi="Times New Roman" w:cs="Times New Roman"/>
          <w:sz w:val="28"/>
          <w:szCs w:val="28"/>
        </w:rPr>
        <w:t>не устанавливаются;</w:t>
      </w:r>
    </w:p>
    <w:p w:rsidR="00B2567C" w:rsidRPr="00567855" w:rsidRDefault="00B2567C" w:rsidP="00B2567C">
      <w:pPr>
        <w:pStyle w:val="ConsPlusNormal"/>
        <w:ind w:firstLine="709"/>
        <w:jc w:val="both"/>
        <w:rPr>
          <w:rFonts w:ascii="Times New Roman" w:hAnsi="Times New Roman"/>
          <w:sz w:val="28"/>
          <w:szCs w:val="28"/>
        </w:rPr>
      </w:pPr>
      <w:r w:rsidRPr="00567855">
        <w:rPr>
          <w:rFonts w:ascii="Times New Roman" w:hAnsi="Times New Roman"/>
          <w:sz w:val="28"/>
          <w:szCs w:val="28"/>
        </w:rPr>
        <w:t>допускается передача персональных данных только по внутренней сети, обеспечивающей доступ к персональным данным лишь для строго определенных сотрудников;</w:t>
      </w:r>
    </w:p>
    <w:p w:rsidR="00B2567C" w:rsidRPr="00567855" w:rsidRDefault="00B2567C" w:rsidP="00B2567C">
      <w:pPr>
        <w:autoSpaceDE w:val="0"/>
        <w:autoSpaceDN w:val="0"/>
        <w:adjustRightInd w:val="0"/>
        <w:spacing w:after="0" w:line="240" w:lineRule="auto"/>
        <w:ind w:firstLine="709"/>
        <w:jc w:val="both"/>
        <w:rPr>
          <w:rFonts w:ascii="Times New Roman" w:hAnsi="Times New Roman"/>
          <w:sz w:val="28"/>
          <w:szCs w:val="28"/>
          <w:lang w:eastAsia="ru-RU"/>
        </w:rPr>
      </w:pPr>
      <w:r w:rsidRPr="00567855">
        <w:rPr>
          <w:rFonts w:ascii="Times New Roman" w:hAnsi="Times New Roman"/>
          <w:sz w:val="28"/>
          <w:szCs w:val="28"/>
          <w:lang w:eastAsia="ru-RU"/>
        </w:rPr>
        <w:t>устанавливается запрет на передачу персональных данных с использованием информационно-телекоммуникационных сетей;</w:t>
      </w:r>
    </w:p>
    <w:p w:rsidR="00B2567C" w:rsidRPr="00567855" w:rsidRDefault="00B2567C" w:rsidP="00B2567C">
      <w:pPr>
        <w:pStyle w:val="ConsPlusNormal"/>
        <w:ind w:firstLine="709"/>
        <w:jc w:val="both"/>
        <w:rPr>
          <w:rFonts w:ascii="Times New Roman" w:hAnsi="Times New Roman"/>
          <w:sz w:val="28"/>
          <w:szCs w:val="28"/>
        </w:rPr>
      </w:pPr>
      <w:r w:rsidRPr="00567855">
        <w:rPr>
          <w:rFonts w:ascii="Times New Roman" w:hAnsi="Times New Roman"/>
          <w:sz w:val="28"/>
          <w:szCs w:val="28"/>
        </w:rPr>
        <w:t>устанавливается запрет на передачу персональных данных.</w:t>
      </w:r>
    </w:p>
    <w:p w:rsidR="00B2567C" w:rsidRPr="00567855" w:rsidRDefault="00B2567C" w:rsidP="00B2567C">
      <w:pPr>
        <w:pStyle w:val="ConsPlusNonformat"/>
        <w:ind w:firstLine="709"/>
        <w:jc w:val="both"/>
        <w:rPr>
          <w:rFonts w:ascii="Times New Roman" w:hAnsi="Times New Roman" w:cs="Times New Roman"/>
          <w:sz w:val="28"/>
          <w:szCs w:val="28"/>
        </w:rPr>
      </w:pPr>
      <w:r w:rsidRPr="00567855">
        <w:rPr>
          <w:rFonts w:ascii="Times New Roman" w:hAnsi="Times New Roman" w:cs="Times New Roman"/>
          <w:sz w:val="28"/>
          <w:szCs w:val="28"/>
        </w:rPr>
        <w:t>Настоящее согласие действует до достижения цели обработки персональных данных в соответствии с законодательством Российской Федерации. Согласие на обработку персональных данных, разрешенных для распространения, может быть отозвано в любой момент по моему письменному заявлению.</w:t>
      </w:r>
    </w:p>
    <w:p w:rsidR="00B2567C" w:rsidRDefault="00B2567C" w:rsidP="00B2567C">
      <w:pPr>
        <w:pStyle w:val="ConsPlusNonformat"/>
        <w:ind w:firstLine="709"/>
        <w:jc w:val="both"/>
        <w:rPr>
          <w:rFonts w:ascii="Times New Roman" w:hAnsi="Times New Roman" w:cs="Times New Roman"/>
          <w:sz w:val="28"/>
          <w:szCs w:val="28"/>
        </w:rPr>
      </w:pPr>
      <w:r w:rsidRPr="00567855">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B2567C" w:rsidRPr="00567855" w:rsidRDefault="00B2567C" w:rsidP="00B2567C">
      <w:pPr>
        <w:pStyle w:val="ConsPlusNonformat"/>
        <w:ind w:firstLine="709"/>
        <w:jc w:val="both"/>
        <w:rPr>
          <w:rFonts w:ascii="Times New Roman" w:hAnsi="Times New Roman" w:cs="Times New Roman"/>
          <w:sz w:val="28"/>
          <w:szCs w:val="28"/>
        </w:rPr>
      </w:pPr>
    </w:p>
    <w:p w:rsidR="00B2567C" w:rsidRPr="00567855" w:rsidRDefault="00B2567C" w:rsidP="00B2567C">
      <w:pPr>
        <w:autoSpaceDE w:val="0"/>
        <w:autoSpaceDN w:val="0"/>
        <w:adjustRightInd w:val="0"/>
        <w:spacing w:after="0" w:line="240" w:lineRule="auto"/>
        <w:jc w:val="both"/>
        <w:rPr>
          <w:rFonts w:ascii="Times New Roman" w:hAnsi="Times New Roman"/>
          <w:sz w:val="28"/>
          <w:szCs w:val="28"/>
        </w:rPr>
      </w:pPr>
    </w:p>
    <w:p w:rsidR="00B2567C" w:rsidRPr="00567855" w:rsidRDefault="00B2567C" w:rsidP="00B2567C">
      <w:pPr>
        <w:pStyle w:val="ConsPlusNonformat"/>
        <w:jc w:val="both"/>
        <w:rPr>
          <w:rFonts w:ascii="Times New Roman" w:hAnsi="Times New Roman" w:cs="Times New Roman"/>
          <w:sz w:val="28"/>
          <w:szCs w:val="28"/>
        </w:rPr>
      </w:pPr>
      <w:r w:rsidRPr="00567855">
        <w:rPr>
          <w:rFonts w:ascii="Times New Roman" w:hAnsi="Times New Roman" w:cs="Times New Roman"/>
          <w:sz w:val="28"/>
          <w:szCs w:val="28"/>
        </w:rPr>
        <w:t>"___" _____________ 20__ г.         _____________</w:t>
      </w:r>
      <w:r>
        <w:rPr>
          <w:rFonts w:ascii="Times New Roman" w:hAnsi="Times New Roman" w:cs="Times New Roman"/>
          <w:sz w:val="28"/>
          <w:szCs w:val="28"/>
        </w:rPr>
        <w:t xml:space="preserve">   </w:t>
      </w:r>
      <w:r w:rsidRPr="00567855">
        <w:rPr>
          <w:rFonts w:ascii="Times New Roman" w:hAnsi="Times New Roman" w:cs="Times New Roman"/>
          <w:sz w:val="28"/>
          <w:szCs w:val="28"/>
        </w:rPr>
        <w:t xml:space="preserve"> _______________________</w:t>
      </w:r>
    </w:p>
    <w:p w:rsidR="00B2567C" w:rsidRPr="00746DA9" w:rsidRDefault="00B2567C" w:rsidP="00B2567C">
      <w:pPr>
        <w:pStyle w:val="ConsPlusNonformat"/>
        <w:jc w:val="both"/>
        <w:rPr>
          <w:rFonts w:ascii="Times New Roman" w:hAnsi="Times New Roman" w:cs="Times New Roman"/>
          <w:sz w:val="24"/>
          <w:szCs w:val="24"/>
          <w:vertAlign w:val="superscript"/>
        </w:rPr>
      </w:pPr>
      <w:r w:rsidRPr="00567855">
        <w:rPr>
          <w:rFonts w:ascii="Times New Roman" w:hAnsi="Times New Roman" w:cs="Times New Roman"/>
          <w:sz w:val="28"/>
          <w:szCs w:val="28"/>
          <w:vertAlign w:val="superscript"/>
        </w:rPr>
        <w:t xml:space="preserve">                               (дата)          </w:t>
      </w:r>
      <w:r w:rsidRPr="005233B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233BA">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5233BA">
        <w:rPr>
          <w:rFonts w:ascii="Times New Roman" w:hAnsi="Times New Roman" w:cs="Times New Roman"/>
          <w:sz w:val="24"/>
          <w:szCs w:val="24"/>
          <w:vertAlign w:val="superscript"/>
        </w:rPr>
        <w:t xml:space="preserve">   (расшифровка подписи)</w:t>
      </w:r>
    </w:p>
    <w:p w:rsidR="00B2567C" w:rsidRDefault="00B2567C"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D204B2" w:rsidRDefault="00D204B2" w:rsidP="00B2567C">
      <w:pPr>
        <w:widowControl w:val="0"/>
        <w:autoSpaceDE w:val="0"/>
        <w:autoSpaceDN w:val="0"/>
        <w:adjustRightInd w:val="0"/>
        <w:spacing w:after="0" w:line="240" w:lineRule="auto"/>
        <w:jc w:val="center"/>
        <w:rPr>
          <w:rFonts w:ascii="Times New Roman" w:hAnsi="Times New Roman"/>
          <w:b/>
          <w:bCs/>
          <w:sz w:val="28"/>
          <w:szCs w:val="28"/>
        </w:rPr>
      </w:pPr>
    </w:p>
    <w:p w:rsidR="00B2567C" w:rsidRDefault="00B2567C" w:rsidP="00B2567C">
      <w:pPr>
        <w:widowControl w:val="0"/>
        <w:autoSpaceDE w:val="0"/>
        <w:autoSpaceDN w:val="0"/>
        <w:adjustRightInd w:val="0"/>
        <w:spacing w:after="0" w:line="240" w:lineRule="auto"/>
        <w:jc w:val="center"/>
        <w:rPr>
          <w:rFonts w:ascii="Times New Roman" w:hAnsi="Times New Roman"/>
          <w:b/>
          <w:bCs/>
          <w:sz w:val="28"/>
          <w:szCs w:val="28"/>
        </w:rPr>
      </w:pPr>
    </w:p>
    <w:p w:rsidR="00AC571B" w:rsidRPr="008C7F86" w:rsidRDefault="00AC571B" w:rsidP="008C7F86">
      <w:pPr>
        <w:pStyle w:val="ConsPlusNormal"/>
        <w:ind w:left="4956"/>
        <w:jc w:val="center"/>
        <w:outlineLvl w:val="0"/>
        <w:rPr>
          <w:rFonts w:ascii="Times New Roman" w:hAnsi="Times New Roman" w:cs="Times New Roman"/>
          <w:sz w:val="28"/>
          <w:szCs w:val="28"/>
        </w:rPr>
      </w:pPr>
      <w:r w:rsidRPr="008C7F86">
        <w:rPr>
          <w:rFonts w:ascii="Times New Roman" w:hAnsi="Times New Roman" w:cs="Times New Roman"/>
          <w:sz w:val="28"/>
          <w:szCs w:val="28"/>
        </w:rPr>
        <w:t>Утвержден</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w:t>
      </w:r>
      <w:r w:rsidR="00B534EC" w:rsidRPr="008C7F86">
        <w:rPr>
          <w:rFonts w:ascii="Times New Roman" w:hAnsi="Times New Roman" w:cs="Times New Roman"/>
          <w:sz w:val="28"/>
          <w:szCs w:val="28"/>
        </w:rPr>
        <w:t>постановление</w:t>
      </w:r>
      <w:r w:rsidRPr="008C7F86">
        <w:rPr>
          <w:rFonts w:ascii="Times New Roman" w:hAnsi="Times New Roman" w:cs="Times New Roman"/>
          <w:sz w:val="28"/>
          <w:szCs w:val="28"/>
        </w:rPr>
        <w:t xml:space="preserve">м администрации </w:t>
      </w:r>
    </w:p>
    <w:p w:rsidR="00AC571B" w:rsidRPr="008C7F86" w:rsidRDefault="00AC571B" w:rsidP="00AC571B">
      <w:pPr>
        <w:pStyle w:val="ConsPlusNormal"/>
        <w:jc w:val="center"/>
        <w:rPr>
          <w:rFonts w:ascii="Times New Roman" w:hAnsi="Times New Roman" w:cs="Times New Roman"/>
          <w:sz w:val="28"/>
          <w:szCs w:val="28"/>
        </w:rPr>
      </w:pPr>
      <w:r w:rsidRPr="008C7F86">
        <w:rPr>
          <w:rFonts w:ascii="Times New Roman" w:hAnsi="Times New Roman" w:cs="Times New Roman"/>
          <w:sz w:val="28"/>
          <w:szCs w:val="28"/>
        </w:rPr>
        <w:t xml:space="preserve">                                                                              муниципального района</w:t>
      </w:r>
    </w:p>
    <w:p w:rsidR="00127733" w:rsidRPr="008C7F86" w:rsidRDefault="00127733" w:rsidP="001277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2567C">
        <w:rPr>
          <w:rFonts w:ascii="Times New Roman" w:hAnsi="Times New Roman" w:cs="Times New Roman"/>
          <w:sz w:val="28"/>
          <w:szCs w:val="28"/>
        </w:rPr>
        <w:t>от «__» ________ 202</w:t>
      </w:r>
      <w:r w:rsidR="006031B3">
        <w:rPr>
          <w:rFonts w:ascii="Times New Roman" w:hAnsi="Times New Roman" w:cs="Times New Roman"/>
          <w:sz w:val="28"/>
          <w:szCs w:val="28"/>
        </w:rPr>
        <w:t>1</w:t>
      </w:r>
      <w:r w:rsidR="00B2567C">
        <w:rPr>
          <w:rFonts w:ascii="Times New Roman" w:hAnsi="Times New Roman" w:cs="Times New Roman"/>
          <w:sz w:val="28"/>
          <w:szCs w:val="28"/>
        </w:rPr>
        <w:t xml:space="preserve"> г. № ___ </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Title"/>
        <w:jc w:val="center"/>
        <w:rPr>
          <w:rFonts w:ascii="Times New Roman" w:hAnsi="Times New Roman" w:cs="Times New Roman"/>
          <w:sz w:val="28"/>
          <w:szCs w:val="28"/>
        </w:rPr>
      </w:pPr>
      <w:bookmarkStart w:id="14" w:name="P668"/>
      <w:bookmarkEnd w:id="14"/>
      <w:r w:rsidRPr="008C7F86">
        <w:rPr>
          <w:rFonts w:ascii="Times New Roman" w:hAnsi="Times New Roman" w:cs="Times New Roman"/>
          <w:sz w:val="28"/>
          <w:szCs w:val="28"/>
        </w:rPr>
        <w:t>ПОРЯДОК</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ДОСТУПА С</w:t>
      </w:r>
      <w:r w:rsidR="00AC571B" w:rsidRPr="008C7F86">
        <w:rPr>
          <w:rFonts w:ascii="Times New Roman" w:hAnsi="Times New Roman" w:cs="Times New Roman"/>
          <w:sz w:val="28"/>
          <w:szCs w:val="28"/>
        </w:rPr>
        <w:t>ОТРУДНИКОВ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p>
    <w:p w:rsidR="00E82DFB" w:rsidRPr="008C7F86" w:rsidRDefault="00E82DFB">
      <w:pPr>
        <w:pStyle w:val="ConsPlusTitle"/>
        <w:jc w:val="center"/>
        <w:rPr>
          <w:rFonts w:ascii="Times New Roman" w:hAnsi="Times New Roman" w:cs="Times New Roman"/>
          <w:sz w:val="28"/>
          <w:szCs w:val="28"/>
        </w:rPr>
      </w:pPr>
      <w:r w:rsidRPr="008C7F86">
        <w:rPr>
          <w:rFonts w:ascii="Times New Roman" w:hAnsi="Times New Roman" w:cs="Times New Roman"/>
          <w:sz w:val="28"/>
          <w:szCs w:val="28"/>
        </w:rPr>
        <w:t>В ПОМЕЩЕНИЯ, В КОТОРЫХ ВЕДЕТСЯ ОБРАБОТКА ПЕРСОНАЛЬНЫХ ДАННЫХ</w:t>
      </w: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B35407" w:rsidRPr="008C7F86">
        <w:rPr>
          <w:rFonts w:ascii="Times New Roman" w:hAnsi="Times New Roman" w:cs="Times New Roman"/>
          <w:sz w:val="28"/>
          <w:szCs w:val="28"/>
        </w:rPr>
        <w:t>администрации Воробьевского муниципального района</w:t>
      </w:r>
      <w:r w:rsidR="00AC571B" w:rsidRPr="008C7F86">
        <w:rPr>
          <w:rFonts w:ascii="Times New Roman" w:hAnsi="Times New Roman" w:cs="Times New Roman"/>
          <w:sz w:val="28"/>
          <w:szCs w:val="28"/>
        </w:rPr>
        <w:t xml:space="preserve"> </w:t>
      </w:r>
      <w:r w:rsidRPr="008C7F86">
        <w:rPr>
          <w:rFonts w:ascii="Times New Roman" w:hAnsi="Times New Roman" w:cs="Times New Roman"/>
          <w:sz w:val="28"/>
          <w:szCs w:val="28"/>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Режим обеспечения безопасности Помещений должен обеспечиваться в том числе:</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утверждением правовым актом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перечня помещений, в которых осуществляется обработка, в том числе хранение, персональных данных (носителей персональных данных)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ограничением доступа посторонних лиц и контролем их нахождения в Помещениях;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Хранение персональных данных категорий, обрабатываемых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допускается во всех Помещениях.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E82DFB" w:rsidRPr="008C7F86" w:rsidRDefault="00E82DFB">
      <w:pPr>
        <w:pStyle w:val="ConsPlusNormal"/>
        <w:spacing w:before="220"/>
        <w:ind w:firstLine="540"/>
        <w:jc w:val="both"/>
        <w:rPr>
          <w:rFonts w:ascii="Times New Roman" w:hAnsi="Times New Roman" w:cs="Times New Roman"/>
          <w:sz w:val="28"/>
          <w:szCs w:val="28"/>
        </w:rPr>
      </w:pPr>
      <w:r w:rsidRPr="008C7F86">
        <w:rPr>
          <w:rFonts w:ascii="Times New Roman" w:hAnsi="Times New Roman" w:cs="Times New Roman"/>
          <w:sz w:val="28"/>
          <w:szCs w:val="28"/>
        </w:rPr>
        <w:t xml:space="preserve">8. Ответственность за соблюдение настоящего Порядка возлагается на руководителей структурных подразделений </w:t>
      </w:r>
      <w:r w:rsidR="007778D1" w:rsidRPr="008C7F86">
        <w:rPr>
          <w:rFonts w:ascii="Times New Roman" w:hAnsi="Times New Roman" w:cs="Times New Roman"/>
          <w:sz w:val="28"/>
          <w:szCs w:val="28"/>
        </w:rPr>
        <w:t>администрации Воробьевского муниципального района</w:t>
      </w:r>
      <w:r w:rsidRPr="008C7F86">
        <w:rPr>
          <w:rFonts w:ascii="Times New Roman" w:hAnsi="Times New Roman" w:cs="Times New Roman"/>
          <w:sz w:val="28"/>
          <w:szCs w:val="28"/>
        </w:rPr>
        <w:t xml:space="preserve"> и </w:t>
      </w:r>
      <w:r w:rsidR="004B4CC8" w:rsidRPr="008C7F86">
        <w:rPr>
          <w:rFonts w:ascii="Times New Roman" w:hAnsi="Times New Roman" w:cs="Times New Roman"/>
          <w:sz w:val="28"/>
          <w:szCs w:val="28"/>
        </w:rPr>
        <w:t>начальников отделов и секторов</w:t>
      </w:r>
      <w:r w:rsidRPr="008C7F86">
        <w:rPr>
          <w:rFonts w:ascii="Times New Roman" w:hAnsi="Times New Roman" w:cs="Times New Roman"/>
          <w:sz w:val="28"/>
          <w:szCs w:val="28"/>
        </w:rPr>
        <w:t xml:space="preserve"> </w:t>
      </w:r>
      <w:r w:rsidR="007778D1" w:rsidRPr="008C7F86">
        <w:rPr>
          <w:rFonts w:ascii="Times New Roman" w:hAnsi="Times New Roman" w:cs="Times New Roman"/>
          <w:sz w:val="28"/>
          <w:szCs w:val="28"/>
        </w:rPr>
        <w:t>администрации Воробьевского муниципального района</w:t>
      </w:r>
      <w:r w:rsidR="004B4CC8" w:rsidRPr="008C7F86">
        <w:rPr>
          <w:rFonts w:ascii="Times New Roman" w:hAnsi="Times New Roman" w:cs="Times New Roman"/>
          <w:sz w:val="28"/>
          <w:szCs w:val="28"/>
        </w:rPr>
        <w:t>.</w:t>
      </w:r>
    </w:p>
    <w:p w:rsidR="00E82DFB" w:rsidRDefault="00E82DFB">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D204B2" w:rsidRDefault="00D204B2">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p w:rsidR="00E82DFB" w:rsidRPr="008C7F86" w:rsidRDefault="00E82DFB">
      <w:pPr>
        <w:pStyle w:val="ConsPlusNormal"/>
        <w:jc w:val="both"/>
        <w:rPr>
          <w:rFonts w:ascii="Times New Roman" w:hAnsi="Times New Roman" w:cs="Times New Roman"/>
          <w:sz w:val="28"/>
          <w:szCs w:val="28"/>
        </w:rPr>
      </w:pPr>
    </w:p>
    <w:sectPr w:rsidR="00E82DFB" w:rsidRPr="008C7F86" w:rsidSect="008C7F8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2042"/>
    <w:multiLevelType w:val="multilevel"/>
    <w:tmpl w:val="92486C6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FB"/>
    <w:rsid w:val="00020F01"/>
    <w:rsid w:val="00032248"/>
    <w:rsid w:val="000407AE"/>
    <w:rsid w:val="0007249E"/>
    <w:rsid w:val="000751B6"/>
    <w:rsid w:val="0008140A"/>
    <w:rsid w:val="00094CA2"/>
    <w:rsid w:val="000B3ACB"/>
    <w:rsid w:val="000F2BEC"/>
    <w:rsid w:val="000F70F3"/>
    <w:rsid w:val="00127733"/>
    <w:rsid w:val="0013206D"/>
    <w:rsid w:val="00133A53"/>
    <w:rsid w:val="00157A84"/>
    <w:rsid w:val="00165FA4"/>
    <w:rsid w:val="00177518"/>
    <w:rsid w:val="001848C0"/>
    <w:rsid w:val="001857A2"/>
    <w:rsid w:val="001914B8"/>
    <w:rsid w:val="00194E62"/>
    <w:rsid w:val="001A6333"/>
    <w:rsid w:val="001B0C56"/>
    <w:rsid w:val="001C0ABD"/>
    <w:rsid w:val="0023123D"/>
    <w:rsid w:val="002347F0"/>
    <w:rsid w:val="00295CB7"/>
    <w:rsid w:val="002971B4"/>
    <w:rsid w:val="002A0013"/>
    <w:rsid w:val="002D7978"/>
    <w:rsid w:val="00301495"/>
    <w:rsid w:val="003129C8"/>
    <w:rsid w:val="0032784C"/>
    <w:rsid w:val="003529EE"/>
    <w:rsid w:val="00356388"/>
    <w:rsid w:val="003633D1"/>
    <w:rsid w:val="003801D4"/>
    <w:rsid w:val="003A34E2"/>
    <w:rsid w:val="003F6B00"/>
    <w:rsid w:val="003F7639"/>
    <w:rsid w:val="004344D2"/>
    <w:rsid w:val="00456627"/>
    <w:rsid w:val="0047774A"/>
    <w:rsid w:val="004A1805"/>
    <w:rsid w:val="004B4CC8"/>
    <w:rsid w:val="004C033B"/>
    <w:rsid w:val="004D42B4"/>
    <w:rsid w:val="0053039F"/>
    <w:rsid w:val="0054132D"/>
    <w:rsid w:val="005747C8"/>
    <w:rsid w:val="005763AF"/>
    <w:rsid w:val="005B0E52"/>
    <w:rsid w:val="005B30A7"/>
    <w:rsid w:val="005C1711"/>
    <w:rsid w:val="005C400E"/>
    <w:rsid w:val="005C5F41"/>
    <w:rsid w:val="005C6833"/>
    <w:rsid w:val="005F1A2D"/>
    <w:rsid w:val="005F2A97"/>
    <w:rsid w:val="006031B3"/>
    <w:rsid w:val="00667087"/>
    <w:rsid w:val="006701DE"/>
    <w:rsid w:val="00695A1E"/>
    <w:rsid w:val="006A0222"/>
    <w:rsid w:val="00765E5F"/>
    <w:rsid w:val="007754DE"/>
    <w:rsid w:val="007778D1"/>
    <w:rsid w:val="00785215"/>
    <w:rsid w:val="00793E22"/>
    <w:rsid w:val="00823F43"/>
    <w:rsid w:val="00842A66"/>
    <w:rsid w:val="00847B02"/>
    <w:rsid w:val="0085593A"/>
    <w:rsid w:val="00856B42"/>
    <w:rsid w:val="008B2C54"/>
    <w:rsid w:val="008B581F"/>
    <w:rsid w:val="008C423F"/>
    <w:rsid w:val="008C7F86"/>
    <w:rsid w:val="008D3A0C"/>
    <w:rsid w:val="008E04C2"/>
    <w:rsid w:val="009228CF"/>
    <w:rsid w:val="00947F0F"/>
    <w:rsid w:val="009505E7"/>
    <w:rsid w:val="00953631"/>
    <w:rsid w:val="00964644"/>
    <w:rsid w:val="009758C1"/>
    <w:rsid w:val="009C41DB"/>
    <w:rsid w:val="009C6AF6"/>
    <w:rsid w:val="009D0DF0"/>
    <w:rsid w:val="009D2073"/>
    <w:rsid w:val="00A13DC8"/>
    <w:rsid w:val="00AA117E"/>
    <w:rsid w:val="00AC571B"/>
    <w:rsid w:val="00AD732E"/>
    <w:rsid w:val="00AE6EF2"/>
    <w:rsid w:val="00B02E3D"/>
    <w:rsid w:val="00B2414D"/>
    <w:rsid w:val="00B2567C"/>
    <w:rsid w:val="00B35407"/>
    <w:rsid w:val="00B37F4B"/>
    <w:rsid w:val="00B47D10"/>
    <w:rsid w:val="00B534EC"/>
    <w:rsid w:val="00BC2955"/>
    <w:rsid w:val="00C4618A"/>
    <w:rsid w:val="00C56E2A"/>
    <w:rsid w:val="00C76277"/>
    <w:rsid w:val="00CB3AD8"/>
    <w:rsid w:val="00CB5F54"/>
    <w:rsid w:val="00CD19CA"/>
    <w:rsid w:val="00CF258E"/>
    <w:rsid w:val="00D204B2"/>
    <w:rsid w:val="00D63A1D"/>
    <w:rsid w:val="00D71980"/>
    <w:rsid w:val="00DB3BC3"/>
    <w:rsid w:val="00DC0468"/>
    <w:rsid w:val="00DF41B6"/>
    <w:rsid w:val="00E242E7"/>
    <w:rsid w:val="00E4075E"/>
    <w:rsid w:val="00E42517"/>
    <w:rsid w:val="00E56579"/>
    <w:rsid w:val="00E80F46"/>
    <w:rsid w:val="00E82DFB"/>
    <w:rsid w:val="00EA4459"/>
    <w:rsid w:val="00ED0AD2"/>
    <w:rsid w:val="00EE6F5F"/>
    <w:rsid w:val="00F30AD8"/>
    <w:rsid w:val="00F3113C"/>
    <w:rsid w:val="00F317F0"/>
    <w:rsid w:val="00F3277E"/>
    <w:rsid w:val="00F5367C"/>
    <w:rsid w:val="00F6282E"/>
    <w:rsid w:val="00F8421A"/>
    <w:rsid w:val="00F85F6D"/>
    <w:rsid w:val="00FA3AC3"/>
    <w:rsid w:val="00FC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Обычный.Название подразделения"/>
    <w:uiPriority w:val="99"/>
    <w:rsid w:val="003129C8"/>
    <w:pPr>
      <w:spacing w:after="0" w:line="240" w:lineRule="auto"/>
    </w:pPr>
    <w:rPr>
      <w:rFonts w:ascii="SchoolBook" w:eastAsia="Times New Roman" w:hAnsi="SchoolBook" w:cs="Times New Roman"/>
      <w:sz w:val="28"/>
      <w:lang w:eastAsia="ru-RU"/>
    </w:rPr>
  </w:style>
  <w:style w:type="paragraph" w:styleId="a4">
    <w:name w:val="Balloon Text"/>
    <w:basedOn w:val="a"/>
    <w:link w:val="a5"/>
    <w:uiPriority w:val="99"/>
    <w:semiHidden/>
    <w:unhideWhenUsed/>
    <w:rsid w:val="00312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9C8"/>
    <w:rPr>
      <w:rFonts w:ascii="Tahoma" w:hAnsi="Tahoma" w:cs="Tahoma"/>
      <w:sz w:val="16"/>
      <w:szCs w:val="16"/>
    </w:rPr>
  </w:style>
  <w:style w:type="paragraph" w:customStyle="1" w:styleId="1">
    <w:name w:val="Стиль1"/>
    <w:uiPriority w:val="99"/>
    <w:qFormat/>
    <w:rsid w:val="000B3ACB"/>
    <w:pPr>
      <w:spacing w:before="60" w:after="0" w:line="240" w:lineRule="auto"/>
      <w:ind w:firstLine="567"/>
      <w:jc w:val="both"/>
    </w:pPr>
    <w:rPr>
      <w:rFonts w:ascii="Times New Roman" w:eastAsia="Times New Roman" w:hAnsi="Times New Roman" w:cs="Times New Roman"/>
      <w:sz w:val="28"/>
      <w:lang w:eastAsia="ru-RU"/>
    </w:rPr>
  </w:style>
  <w:style w:type="table" w:styleId="a6">
    <w:name w:val="Table Grid"/>
    <w:basedOn w:val="a1"/>
    <w:uiPriority w:val="39"/>
    <w:rsid w:val="00B256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82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2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2D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Обычный.Название подразделения"/>
    <w:uiPriority w:val="99"/>
    <w:rsid w:val="003129C8"/>
    <w:pPr>
      <w:spacing w:after="0" w:line="240" w:lineRule="auto"/>
    </w:pPr>
    <w:rPr>
      <w:rFonts w:ascii="SchoolBook" w:eastAsia="Times New Roman" w:hAnsi="SchoolBook" w:cs="Times New Roman"/>
      <w:sz w:val="28"/>
      <w:lang w:eastAsia="ru-RU"/>
    </w:rPr>
  </w:style>
  <w:style w:type="paragraph" w:styleId="a4">
    <w:name w:val="Balloon Text"/>
    <w:basedOn w:val="a"/>
    <w:link w:val="a5"/>
    <w:uiPriority w:val="99"/>
    <w:semiHidden/>
    <w:unhideWhenUsed/>
    <w:rsid w:val="00312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9C8"/>
    <w:rPr>
      <w:rFonts w:ascii="Tahoma" w:hAnsi="Tahoma" w:cs="Tahoma"/>
      <w:sz w:val="16"/>
      <w:szCs w:val="16"/>
    </w:rPr>
  </w:style>
  <w:style w:type="paragraph" w:customStyle="1" w:styleId="1">
    <w:name w:val="Стиль1"/>
    <w:uiPriority w:val="99"/>
    <w:qFormat/>
    <w:rsid w:val="000B3ACB"/>
    <w:pPr>
      <w:spacing w:before="60" w:after="0" w:line="240" w:lineRule="auto"/>
      <w:ind w:firstLine="567"/>
      <w:jc w:val="both"/>
    </w:pPr>
    <w:rPr>
      <w:rFonts w:ascii="Times New Roman" w:eastAsia="Times New Roman" w:hAnsi="Times New Roman" w:cs="Times New Roman"/>
      <w:sz w:val="28"/>
      <w:lang w:eastAsia="ru-RU"/>
    </w:rPr>
  </w:style>
  <w:style w:type="table" w:styleId="a6">
    <w:name w:val="Table Grid"/>
    <w:basedOn w:val="a1"/>
    <w:uiPriority w:val="39"/>
    <w:rsid w:val="00B256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72493">
      <w:bodyDiv w:val="1"/>
      <w:marLeft w:val="0"/>
      <w:marRight w:val="0"/>
      <w:marTop w:val="0"/>
      <w:marBottom w:val="0"/>
      <w:divBdr>
        <w:top w:val="none" w:sz="0" w:space="0" w:color="auto"/>
        <w:left w:val="none" w:sz="0" w:space="0" w:color="auto"/>
        <w:bottom w:val="none" w:sz="0" w:space="0" w:color="auto"/>
        <w:right w:val="none" w:sz="0" w:space="0" w:color="auto"/>
      </w:divBdr>
    </w:div>
    <w:div w:id="707921270">
      <w:bodyDiv w:val="1"/>
      <w:marLeft w:val="0"/>
      <w:marRight w:val="0"/>
      <w:marTop w:val="0"/>
      <w:marBottom w:val="0"/>
      <w:divBdr>
        <w:top w:val="none" w:sz="0" w:space="0" w:color="auto"/>
        <w:left w:val="none" w:sz="0" w:space="0" w:color="auto"/>
        <w:bottom w:val="none" w:sz="0" w:space="0" w:color="auto"/>
        <w:right w:val="none" w:sz="0" w:space="0" w:color="auto"/>
      </w:divBdr>
    </w:div>
    <w:div w:id="1369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4367420B1F883EE5A188B8439C12DEFDB0B7F66AD35233F18C3E7C2vEBEH" TargetMode="External"/><Relationship Id="rId13" Type="http://schemas.openxmlformats.org/officeDocument/2006/relationships/hyperlink" Target="consultantplus://offline/ref=429EAA35A0018149D6CE7B0F73413BE13C75A57409F73F08CF0D68B1A36B993651B02F02032965EE30D9C64D02U4t8N" TargetMode="External"/><Relationship Id="rId18" Type="http://schemas.openxmlformats.org/officeDocument/2006/relationships/hyperlink" Target="consultantplus://offline/ref=429EAA35A0018149D6CE7B19602D64E43F76FD7C03F43459945233ECF462936104FF2E4C45207AEE34C7CC4E0B1C71549F2AFF03E2F697B7F87E19UFt2N" TargetMode="External"/><Relationship Id="rId26" Type="http://schemas.openxmlformats.org/officeDocument/2006/relationships/hyperlink" Target="consultantplus://offline/ref=429EAA35A0018149D6CE7B0F73413BE13C75A5780FF83F08CF0D68B1A36B993643B0770E012D78EA30CC901C441D2D12CE39FD03E2F493ABUFtAN" TargetMode="External"/><Relationship Id="rId3" Type="http://schemas.openxmlformats.org/officeDocument/2006/relationships/styles" Target="styles.xml"/><Relationship Id="rId21" Type="http://schemas.openxmlformats.org/officeDocument/2006/relationships/hyperlink" Target="consultantplus://offline/ref=429EAA35A0018149D6CE7B0F73413BE13C75A5780FF83F08CF0D68B1A36B993643B0770E012D78ED31CC901C441D2D12CE39FD03E2F493ABUFtAN" TargetMode="External"/><Relationship Id="rId7" Type="http://schemas.openxmlformats.org/officeDocument/2006/relationships/image" Target="media/image1.png"/><Relationship Id="rId12" Type="http://schemas.openxmlformats.org/officeDocument/2006/relationships/hyperlink" Target="consultantplus://offline/ref=429EAA35A0018149D6CE7B0F73413BE13C75A5780FF83F08CF0D68B1A36B993651B02F02032965EE30D9C64D02U4t8N" TargetMode="External"/><Relationship Id="rId17" Type="http://schemas.openxmlformats.org/officeDocument/2006/relationships/hyperlink" Target="consultantplus://offline/ref=429EAA35A0018149D6CE7B0F73413BE13C75A5780FF83F08CF0D68B1A36B993643B0770E012D78EF33CC901C441D2D12CE39FD03E2F493ABUFtAN" TargetMode="External"/><Relationship Id="rId25" Type="http://schemas.openxmlformats.org/officeDocument/2006/relationships/hyperlink" Target="consultantplus://offline/ref=429EAA35A0018149D6CE7B0F73413BE13C75A5780FF83F08CF0D68B1A36B993651B02F02032965EE30D9C64D02U4t8N" TargetMode="External"/><Relationship Id="rId2" Type="http://schemas.openxmlformats.org/officeDocument/2006/relationships/numbering" Target="numbering.xml"/><Relationship Id="rId16" Type="http://schemas.openxmlformats.org/officeDocument/2006/relationships/hyperlink" Target="consultantplus://offline/ref=429EAA35A0018149D6CE7B0F73413BE13C75A5780FF83F08CF0D68B1A36B993651B02F02032965EE30D9C64D02U4t8N" TargetMode="External"/><Relationship Id="rId20" Type="http://schemas.openxmlformats.org/officeDocument/2006/relationships/hyperlink" Target="consultantplus://offline/ref=429EAA35A0018149D6CE7B0F73413BE13C75A5780FF83F08CF0D68B1A36B993643B0770E012D78ED31CC901C441D2D12CE39FD03E2F493ABUFt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44367420B1F883EE5A188B8439C12DECDD017B62A935233F18C3E7C2EE60242C15DFF7EABA2636vCBFH" TargetMode="External"/><Relationship Id="rId24" Type="http://schemas.openxmlformats.org/officeDocument/2006/relationships/hyperlink" Target="consultantplus://offline/ref=429EAA35A0018149D6CE7B0F73413BE13C75A5780FF83F08CF0D68B1A36B993643B0770E012D79E930CC901C441D2D12CE39FD03E2F493ABUFtAN" TargetMode="External"/><Relationship Id="rId5" Type="http://schemas.openxmlformats.org/officeDocument/2006/relationships/settings" Target="settings.xml"/><Relationship Id="rId15" Type="http://schemas.openxmlformats.org/officeDocument/2006/relationships/hyperlink" Target="consultantplus://offline/ref=429EAA35A0018149D6CE7B0F73413BE13C75A5780FF83F08CF0D68B1A36B993651B02F02032965EE30D9C64D02U4t8N" TargetMode="External"/><Relationship Id="rId23" Type="http://schemas.openxmlformats.org/officeDocument/2006/relationships/hyperlink" Target="consultantplus://offline/ref=429EAA35A0018149D6CE7B0F73413BE13C75A5780FF83F08CF0D68B1A36B993643B0770E012D78EC34CC901C441D2D12CE39FD03E2F493ABUFtAN" TargetMode="External"/><Relationship Id="rId28" Type="http://schemas.openxmlformats.org/officeDocument/2006/relationships/theme" Target="theme/theme1.xml"/><Relationship Id="rId10" Type="http://schemas.openxmlformats.org/officeDocument/2006/relationships/hyperlink" Target="consultantplus://offline/ref=BF44367420B1F883EE5A188B8439C12DEFD9087967A935233F18C3E7C2vEBEH" TargetMode="External"/><Relationship Id="rId19" Type="http://schemas.openxmlformats.org/officeDocument/2006/relationships/hyperlink" Target="consultantplus://offline/ref=429EAA35A0018149D6CE7B0F73413BE13C75A5780FF83F08CF0D68B1A36B993651B02F02032965EE30D9C64D02U4t8N" TargetMode="External"/><Relationship Id="rId4" Type="http://schemas.microsoft.com/office/2007/relationships/stylesWithEffects" Target="stylesWithEffects.xml"/><Relationship Id="rId9" Type="http://schemas.openxmlformats.org/officeDocument/2006/relationships/hyperlink" Target="consultantplus://offline/ref=BF44367420B1F883EE5A188B8439C12DEFD9087A68AF35233F18C3E7C2vEBEH" TargetMode="External"/><Relationship Id="rId14" Type="http://schemas.openxmlformats.org/officeDocument/2006/relationships/hyperlink" Target="consultantplus://offline/ref=429EAA35A0018149D6CE7B0F73413BE13D7DA0770BF23F08CF0D68B1A36B993651B02F02032965EE30D9C64D02U4t8N" TargetMode="External"/><Relationship Id="rId22" Type="http://schemas.openxmlformats.org/officeDocument/2006/relationships/hyperlink" Target="consultantplus://offline/ref=429EAA35A0018149D6CE7B0F73413BE13C75A5780FF83F08CF0D68B1A36B993651B02F02032965EE30D9C64D02U4t8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ED70-89FB-4CFB-BF2F-39A96BC2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41</Pages>
  <Words>12305</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Пипченко Елена Александровна</dc:creator>
  <cp:keywords/>
  <dc:description/>
  <cp:lastModifiedBy>Скрыпникова Наталья Сергеевна</cp:lastModifiedBy>
  <cp:revision>28</cp:revision>
  <cp:lastPrinted>2020-06-04T10:20:00Z</cp:lastPrinted>
  <dcterms:created xsi:type="dcterms:W3CDTF">2020-06-04T09:01:00Z</dcterms:created>
  <dcterms:modified xsi:type="dcterms:W3CDTF">2021-12-22T14:07:00Z</dcterms:modified>
</cp:coreProperties>
</file>