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13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-479425</wp:posOffset>
            </wp:positionV>
            <wp:extent cx="485775" cy="609600"/>
            <wp:effectExtent l="0" t="0" r="9525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19023C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19023C" w:rsidRDefault="0019023C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023C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19023C" w:rsidRDefault="006C5F6F" w:rsidP="0065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</w:p>
    <w:p w:rsidR="00653A13" w:rsidRDefault="006C5F6F" w:rsidP="00653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</w:t>
      </w:r>
      <w:r w:rsidR="00A149C3" w:rsidRPr="00DE663A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797F8E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A149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ноября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2020 г.  №</w:t>
      </w:r>
      <w:r w:rsidR="00A149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81</w:t>
      </w:r>
      <w:r w:rsidR="00797F8E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19023C" w:rsidRDefault="006C5F6F" w:rsidP="00653A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 с. Воробьевка</w:t>
      </w:r>
    </w:p>
    <w:p w:rsidR="006C5F6F" w:rsidRDefault="006C5F6F" w:rsidP="00653A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023C" w:rsidRDefault="006C5F6F" w:rsidP="006C5F6F">
      <w:pPr>
        <w:spacing w:after="0" w:line="240" w:lineRule="auto"/>
        <w:ind w:right="4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Воробьевского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пального района от 22.10.2014 № 626 «Об утверждении  муниципальной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 Воробьевского муниципальн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района «Развитие пассажирского транспорта </w:t>
      </w:r>
      <w:r>
        <w:rPr>
          <w:rFonts w:ascii="Times New Roman" w:hAnsi="Times New Roman"/>
          <w:b/>
          <w:sz w:val="28"/>
          <w:szCs w:val="28"/>
        </w:rPr>
        <w:t>общего пользования Вор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бьевского муниципального района»</w:t>
      </w:r>
    </w:p>
    <w:p w:rsidR="006C5F6F" w:rsidRDefault="006C5F6F" w:rsidP="006C5F6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F6F" w:rsidRDefault="006C5F6F" w:rsidP="006C5F6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E45" w:rsidRPr="004C6D0E" w:rsidRDefault="00CF3E45" w:rsidP="00CF3E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D0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4C6D0E">
        <w:rPr>
          <w:rFonts w:ascii="Times New Roman" w:hAnsi="Times New Roman"/>
          <w:sz w:val="28"/>
          <w:szCs w:val="28"/>
        </w:rPr>
        <w:t>е</w:t>
      </w:r>
      <w:r w:rsidRPr="004C6D0E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4C6D0E">
        <w:rPr>
          <w:rFonts w:ascii="Times New Roman" w:hAnsi="Times New Roman"/>
          <w:sz w:val="28"/>
          <w:szCs w:val="28"/>
        </w:rPr>
        <w:t>й</w:t>
      </w:r>
      <w:r w:rsidRPr="004C6D0E">
        <w:rPr>
          <w:rFonts w:ascii="Times New Roman" w:hAnsi="Times New Roman"/>
          <w:sz w:val="28"/>
          <w:szCs w:val="28"/>
        </w:rPr>
        <w:t>она от 18.11.2013 года № 512 «</w:t>
      </w:r>
      <w:r w:rsidRPr="004C6D0E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4C6D0E">
        <w:rPr>
          <w:rFonts w:ascii="Times New Roman" w:hAnsi="Times New Roman"/>
          <w:kern w:val="28"/>
          <w:sz w:val="28"/>
          <w:szCs w:val="28"/>
        </w:rPr>
        <w:t>е</w:t>
      </w:r>
      <w:r w:rsidRPr="004C6D0E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4C6D0E">
        <w:rPr>
          <w:rFonts w:ascii="Times New Roman" w:hAnsi="Times New Roman"/>
          <w:kern w:val="28"/>
          <w:sz w:val="28"/>
          <w:szCs w:val="28"/>
        </w:rPr>
        <w:t>у</w:t>
      </w:r>
      <w:r w:rsidRPr="004C6D0E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4C6D0E">
        <w:rPr>
          <w:rFonts w:ascii="Times New Roman" w:hAnsi="Times New Roman"/>
          <w:kern w:val="28"/>
          <w:sz w:val="28"/>
          <w:szCs w:val="28"/>
        </w:rPr>
        <w:t>и</w:t>
      </w:r>
      <w:r w:rsidRPr="004C6D0E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4C6D0E">
        <w:rPr>
          <w:rFonts w:ascii="Times New Roman" w:hAnsi="Times New Roman"/>
          <w:sz w:val="28"/>
          <w:szCs w:val="28"/>
        </w:rPr>
        <w:t>в целях п</w:t>
      </w:r>
      <w:r w:rsidRPr="004C6D0E">
        <w:rPr>
          <w:rFonts w:ascii="Times New Roman" w:hAnsi="Times New Roman"/>
          <w:sz w:val="28"/>
          <w:szCs w:val="28"/>
        </w:rPr>
        <w:t>о</w:t>
      </w:r>
      <w:r w:rsidRPr="004C6D0E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муниципального района, администрация</w:t>
      </w:r>
      <w:proofErr w:type="gramEnd"/>
      <w:r w:rsidRPr="004C6D0E">
        <w:rPr>
          <w:rFonts w:ascii="Times New Roman" w:hAnsi="Times New Roman"/>
          <w:sz w:val="28"/>
          <w:szCs w:val="28"/>
        </w:rPr>
        <w:t xml:space="preserve"> Воробьевского муниципального района </w:t>
      </w:r>
      <w:proofErr w:type="gramStart"/>
      <w:r w:rsidRPr="004C6D0E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sz w:val="28"/>
          <w:szCs w:val="28"/>
        </w:rPr>
        <w:t>:</w:t>
      </w:r>
    </w:p>
    <w:p w:rsidR="006C5F6F" w:rsidRDefault="006C5F6F" w:rsidP="00CF3E45">
      <w:pPr>
        <w:pStyle w:val="af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Воробьевского муниципального района «Развитие пассажирского транспорта </w:t>
      </w:r>
      <w:r>
        <w:rPr>
          <w:rFonts w:ascii="Times New Roman" w:hAnsi="Times New Roman"/>
          <w:sz w:val="28"/>
          <w:szCs w:val="28"/>
        </w:rPr>
        <w:t>общего пользования Воробье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Воробьевского муниципального района от 22 октября 2014 г  № 626 </w:t>
      </w:r>
      <w:r w:rsidR="00EA76E5">
        <w:rPr>
          <w:rFonts w:ascii="Times New Roman" w:hAnsi="Times New Roman" w:cs="Times New Roman"/>
          <w:sz w:val="28"/>
          <w:szCs w:val="28"/>
        </w:rPr>
        <w:t>(д</w:t>
      </w:r>
      <w:r w:rsidR="00EA76E5">
        <w:rPr>
          <w:rFonts w:ascii="Times New Roman" w:hAnsi="Times New Roman" w:cs="Times New Roman"/>
          <w:sz w:val="28"/>
          <w:szCs w:val="28"/>
        </w:rPr>
        <w:t>а</w:t>
      </w:r>
      <w:r w:rsidR="00EA76E5">
        <w:rPr>
          <w:rFonts w:ascii="Times New Roman" w:hAnsi="Times New Roman" w:cs="Times New Roman"/>
          <w:sz w:val="28"/>
          <w:szCs w:val="28"/>
        </w:rPr>
        <w:t xml:space="preserve">лее - Программа)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023C" w:rsidRDefault="006C5F6F" w:rsidP="006C5F6F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паспорте Программы:</w:t>
      </w:r>
    </w:p>
    <w:p w:rsidR="0019023C" w:rsidRDefault="006C5F6F" w:rsidP="006C5F6F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девятую строку изложить в следующей редакции:</w:t>
      </w:r>
      <w:r w:rsidR="00DE663A">
        <w:rPr>
          <w:rFonts w:ascii="Times New Roman" w:eastAsia="Times New Roman" w:hAnsi="Times New Roman" w:cs="Times New Roman"/>
          <w:sz w:val="28"/>
          <w:szCs w:val="28"/>
        </w:rPr>
        <w:tab/>
      </w:r>
      <w:r w:rsidR="00DE66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54C2" w:rsidRDefault="007D54C2" w:rsidP="00DE663A">
      <w:pPr>
        <w:pStyle w:val="af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92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171"/>
      </w:tblGrid>
      <w:tr w:rsidR="0019023C" w:rsidTr="00326AE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3C" w:rsidRDefault="006C5F6F" w:rsidP="006C5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3C" w:rsidRDefault="006C5F6F" w:rsidP="006C5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E70D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663A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,712 тыс. рублей</w:t>
            </w:r>
          </w:p>
          <w:p w:rsidR="0019023C" w:rsidRDefault="006C5F6F" w:rsidP="006C5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программы планируется направить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из бюджета Воробьевского муниципального района: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2014 году – 418,314  тыс. рублей; 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– 514,642 тыс. рублей; 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2016 году – 510,256 тыс. рублей;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2017 году – 511,000 тыс. рублей;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2018 году – 811,000 тыс. рублей; </w:t>
            </w:r>
          </w:p>
          <w:p w:rsidR="0019023C" w:rsidRDefault="006C5F6F" w:rsidP="006C5F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1A7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2111,000 тыс. рублей;</w:t>
            </w:r>
          </w:p>
          <w:p w:rsidR="0019023C" w:rsidRDefault="006C5F6F" w:rsidP="00DE663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</w:t>
            </w:r>
            <w:r w:rsidR="001A736A">
              <w:rPr>
                <w:rFonts w:ascii="Times New Roman" w:hAnsi="Times New Roman" w:cs="Times New Roman"/>
                <w:sz w:val="28"/>
                <w:szCs w:val="28"/>
              </w:rPr>
              <w:t>020 году – 2</w:t>
            </w:r>
            <w:r w:rsidR="00DE663A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1A736A">
              <w:rPr>
                <w:rFonts w:ascii="Times New Roman" w:hAnsi="Times New Roman" w:cs="Times New Roman"/>
                <w:sz w:val="28"/>
                <w:szCs w:val="28"/>
              </w:rPr>
              <w:t>,500 тыс. рублей;</w:t>
            </w:r>
            <w:r w:rsidR="001A73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="00E70DAC">
              <w:rPr>
                <w:rFonts w:ascii="Times New Roman" w:hAnsi="Times New Roman" w:cs="Times New Roman"/>
                <w:sz w:val="28"/>
                <w:szCs w:val="28"/>
              </w:rPr>
              <w:t>- в 2021 году – 5</w:t>
            </w:r>
            <w:r w:rsidR="001A736A">
              <w:rPr>
                <w:rFonts w:ascii="Times New Roman" w:hAnsi="Times New Roman" w:cs="Times New Roman"/>
                <w:sz w:val="28"/>
                <w:szCs w:val="28"/>
              </w:rPr>
              <w:t>00,000 тыс. рублей</w:t>
            </w:r>
            <w:r w:rsidR="001A73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Объемы финансирования мероприятий Программы за счет средств районного бюджета будут ежегодно уто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няться в соответствии с решениями о районном бюджете.</w:t>
            </w:r>
          </w:p>
        </w:tc>
      </w:tr>
      <w:tr w:rsidR="001A736A" w:rsidTr="00326AE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6A" w:rsidRDefault="001A736A" w:rsidP="006C5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6A" w:rsidRDefault="001A736A" w:rsidP="006C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A13" w:rsidRDefault="007D54C2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.»</w:t>
      </w:r>
    </w:p>
    <w:p w:rsidR="006C5F6F" w:rsidRPr="00326AE2" w:rsidRDefault="00BC5DA7" w:rsidP="00326A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1.2</w:t>
      </w:r>
      <w:r w:rsidR="006C5F6F" w:rsidRPr="00326AE2">
        <w:rPr>
          <w:rFonts w:ascii="Times New Roman" w:eastAsia="Times New Roman" w:hAnsi="Times New Roman" w:cs="Times New Roman"/>
          <w:sz w:val="28"/>
        </w:rPr>
        <w:t xml:space="preserve">. </w:t>
      </w:r>
      <w:r w:rsidR="006C5F6F" w:rsidRPr="00326AE2">
        <w:rPr>
          <w:rFonts w:ascii="Times New Roman" w:eastAsia="Times New Roman" w:hAnsi="Times New Roman" w:cs="Times New Roman"/>
          <w:sz w:val="28"/>
          <w:szCs w:val="28"/>
        </w:rPr>
        <w:t xml:space="preserve">Пункт 2 раздела 3 Программы изложить в следующей редакции: </w:t>
      </w:r>
    </w:p>
    <w:p w:rsidR="003E3F25" w:rsidRPr="00326AE2" w:rsidRDefault="006C5F6F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3F25" w:rsidRPr="00326AE2">
        <w:rPr>
          <w:rFonts w:ascii="Times New Roman" w:hAnsi="Times New Roman" w:cs="Times New Roman"/>
          <w:sz w:val="28"/>
          <w:szCs w:val="28"/>
        </w:rPr>
        <w:t>2. Обеспечение экономической устойчивости автомобильного тран</w:t>
      </w:r>
      <w:r w:rsidR="003E3F25" w:rsidRPr="00326AE2">
        <w:rPr>
          <w:rFonts w:ascii="Times New Roman" w:hAnsi="Times New Roman" w:cs="Times New Roman"/>
          <w:sz w:val="28"/>
          <w:szCs w:val="28"/>
        </w:rPr>
        <w:t>с</w:t>
      </w:r>
      <w:r w:rsidR="003E3F25" w:rsidRPr="00326AE2">
        <w:rPr>
          <w:rFonts w:ascii="Times New Roman" w:hAnsi="Times New Roman" w:cs="Times New Roman"/>
          <w:sz w:val="28"/>
          <w:szCs w:val="28"/>
        </w:rPr>
        <w:t>портного предприятия, осуществляющего деятельность по перевозке пасс</w:t>
      </w:r>
      <w:r w:rsidR="003E3F25" w:rsidRPr="00326AE2">
        <w:rPr>
          <w:rFonts w:ascii="Times New Roman" w:hAnsi="Times New Roman" w:cs="Times New Roman"/>
          <w:sz w:val="28"/>
          <w:szCs w:val="28"/>
        </w:rPr>
        <w:t>а</w:t>
      </w:r>
      <w:r w:rsidR="003E3F25" w:rsidRPr="00326AE2">
        <w:rPr>
          <w:rFonts w:ascii="Times New Roman" w:hAnsi="Times New Roman" w:cs="Times New Roman"/>
          <w:sz w:val="28"/>
          <w:szCs w:val="28"/>
        </w:rPr>
        <w:t xml:space="preserve">жиров. 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1A736A">
        <w:rPr>
          <w:rFonts w:ascii="Times New Roman" w:hAnsi="Times New Roman" w:cs="Times New Roman"/>
          <w:sz w:val="28"/>
          <w:szCs w:val="28"/>
        </w:rPr>
        <w:t>основного мероприятия: 2014-2021</w:t>
      </w:r>
      <w:r w:rsidRPr="00326AE2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Цель основного мероприятия: Сокращение доли (части) убытков авт</w:t>
      </w:r>
      <w:r w:rsidRPr="00326AE2">
        <w:rPr>
          <w:rFonts w:ascii="Times New Roman" w:hAnsi="Times New Roman" w:cs="Times New Roman"/>
          <w:sz w:val="28"/>
          <w:szCs w:val="28"/>
        </w:rPr>
        <w:t>о</w:t>
      </w:r>
      <w:r w:rsidRPr="00326AE2">
        <w:rPr>
          <w:rFonts w:ascii="Times New Roman" w:hAnsi="Times New Roman" w:cs="Times New Roman"/>
          <w:sz w:val="28"/>
          <w:szCs w:val="28"/>
        </w:rPr>
        <w:t>мобильного транспортного предприятия осуществляющего деятельность по перевозке пассажиров.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О</w:t>
      </w:r>
      <w:r w:rsidR="001A736A">
        <w:rPr>
          <w:rFonts w:ascii="Times New Roman" w:hAnsi="Times New Roman" w:cs="Times New Roman"/>
          <w:sz w:val="28"/>
          <w:szCs w:val="28"/>
        </w:rPr>
        <w:t>сновное мероприятие включает одно</w:t>
      </w:r>
      <w:r w:rsidRPr="00326A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736A">
        <w:rPr>
          <w:rFonts w:ascii="Times New Roman" w:hAnsi="Times New Roman" w:cs="Times New Roman"/>
          <w:sz w:val="28"/>
          <w:szCs w:val="28"/>
        </w:rPr>
        <w:t>е</w:t>
      </w:r>
      <w:r w:rsidRPr="00326AE2">
        <w:rPr>
          <w:rFonts w:ascii="Times New Roman" w:hAnsi="Times New Roman" w:cs="Times New Roman"/>
          <w:sz w:val="28"/>
          <w:szCs w:val="28"/>
        </w:rPr>
        <w:t>.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Мероприятие 1. Предоставление субсидии на компенсацию части п</w:t>
      </w:r>
      <w:r w:rsidRPr="00326AE2">
        <w:rPr>
          <w:rFonts w:ascii="Times New Roman" w:hAnsi="Times New Roman" w:cs="Times New Roman"/>
          <w:sz w:val="28"/>
          <w:szCs w:val="28"/>
        </w:rPr>
        <w:t>о</w:t>
      </w:r>
      <w:r w:rsidRPr="00326AE2">
        <w:rPr>
          <w:rFonts w:ascii="Times New Roman" w:hAnsi="Times New Roman" w:cs="Times New Roman"/>
          <w:sz w:val="28"/>
          <w:szCs w:val="28"/>
        </w:rPr>
        <w:t>терь в доходах при перевозке пассажиров автомобильным транспортом о</w:t>
      </w:r>
      <w:r w:rsidRPr="00326AE2">
        <w:rPr>
          <w:rFonts w:ascii="Times New Roman" w:hAnsi="Times New Roman" w:cs="Times New Roman"/>
          <w:sz w:val="28"/>
          <w:szCs w:val="28"/>
        </w:rPr>
        <w:t>б</w:t>
      </w:r>
      <w:r w:rsidRPr="00326AE2">
        <w:rPr>
          <w:rFonts w:ascii="Times New Roman" w:hAnsi="Times New Roman" w:cs="Times New Roman"/>
          <w:sz w:val="28"/>
          <w:szCs w:val="28"/>
        </w:rPr>
        <w:t xml:space="preserve">щего пользования по </w:t>
      </w:r>
      <w:proofErr w:type="spellStart"/>
      <w:r w:rsidRPr="00326AE2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326AE2">
        <w:rPr>
          <w:rFonts w:ascii="Times New Roman" w:hAnsi="Times New Roman" w:cs="Times New Roman"/>
          <w:sz w:val="28"/>
          <w:szCs w:val="28"/>
        </w:rPr>
        <w:t xml:space="preserve"> маршрутам регулярных перев</w:t>
      </w:r>
      <w:r w:rsidRPr="00326AE2">
        <w:rPr>
          <w:rFonts w:ascii="Times New Roman" w:hAnsi="Times New Roman" w:cs="Times New Roman"/>
          <w:sz w:val="28"/>
          <w:szCs w:val="28"/>
        </w:rPr>
        <w:t>о</w:t>
      </w:r>
      <w:r w:rsidRPr="00326AE2">
        <w:rPr>
          <w:rFonts w:ascii="Times New Roman" w:hAnsi="Times New Roman" w:cs="Times New Roman"/>
          <w:sz w:val="28"/>
          <w:szCs w:val="28"/>
        </w:rPr>
        <w:t>зок в пригородном сообщении.</w:t>
      </w:r>
    </w:p>
    <w:p w:rsidR="003E3F25" w:rsidRPr="00326AE2" w:rsidRDefault="003E3F25" w:rsidP="003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Срок</w:t>
      </w:r>
      <w:r w:rsidR="00BC5DA7">
        <w:rPr>
          <w:rFonts w:ascii="Times New Roman" w:hAnsi="Times New Roman" w:cs="Times New Roman"/>
          <w:sz w:val="28"/>
          <w:szCs w:val="28"/>
        </w:rPr>
        <w:t xml:space="preserve"> реализации мероприятия: 2014-31.12</w:t>
      </w:r>
      <w:r w:rsidR="001A736A">
        <w:rPr>
          <w:rFonts w:ascii="Times New Roman" w:hAnsi="Times New Roman" w:cs="Times New Roman"/>
          <w:sz w:val="28"/>
          <w:szCs w:val="28"/>
        </w:rPr>
        <w:t>.2021</w:t>
      </w:r>
      <w:r w:rsidRPr="00326AE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E3F25" w:rsidRPr="00326AE2" w:rsidRDefault="003E3F25" w:rsidP="00326AE2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Содержание мероприятия: В целях сокращения убытков предприятия, образующихся от работы по </w:t>
      </w:r>
      <w:proofErr w:type="gramStart"/>
      <w:r w:rsidRPr="00326AE2">
        <w:rPr>
          <w:rFonts w:ascii="Times New Roman" w:hAnsi="Times New Roman" w:cs="Times New Roman"/>
          <w:b w:val="0"/>
          <w:sz w:val="28"/>
          <w:szCs w:val="28"/>
        </w:rPr>
        <w:t>тарифам, установленным ниже себестоимости поездки пассажиров в пригородном сообщении из бюджета Воробьевского района планируется</w:t>
      </w:r>
      <w:proofErr w:type="gram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субсидий на компенсацию части потерь </w:t>
      </w:r>
      <w:r w:rsidRPr="00326A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доходах при перевозке пассажиров автомобильным транспортом общего пользования по </w:t>
      </w:r>
      <w:proofErr w:type="spellStart"/>
      <w:r w:rsidRPr="00326AE2">
        <w:rPr>
          <w:rFonts w:ascii="Times New Roman" w:hAnsi="Times New Roman" w:cs="Times New Roman"/>
          <w:b w:val="0"/>
          <w:sz w:val="28"/>
          <w:szCs w:val="28"/>
        </w:rPr>
        <w:t>внутримуниципальным</w:t>
      </w:r>
      <w:proofErr w:type="spell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маршрутам регулярных перевозок в пригородном сообщении. Субсидии предоставляются в </w:t>
      </w:r>
      <w:proofErr w:type="gramStart"/>
      <w:r w:rsidRPr="00326AE2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установле</w:t>
      </w:r>
      <w:r w:rsidRPr="00326AE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26AE2">
        <w:rPr>
          <w:rFonts w:ascii="Times New Roman" w:hAnsi="Times New Roman" w:cs="Times New Roman"/>
          <w:b w:val="0"/>
          <w:sz w:val="28"/>
          <w:szCs w:val="28"/>
        </w:rPr>
        <w:t>ном администрацией Воробьевского муниципального  района.</w:t>
      </w:r>
    </w:p>
    <w:p w:rsidR="00EA76E5" w:rsidRPr="007D54C2" w:rsidRDefault="00BC5DA7" w:rsidP="00E35B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EA76E5" w:rsidRPr="007D5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736A" w:rsidRPr="00C40655">
        <w:rPr>
          <w:rFonts w:ascii="Times New Roman" w:hAnsi="Times New Roman" w:cs="Times New Roman"/>
          <w:bCs/>
          <w:sz w:val="28"/>
          <w:szCs w:val="28"/>
        </w:rPr>
        <w:t>Изложить в новой редакции приложение</w:t>
      </w:r>
      <w:r w:rsidR="007D54C2" w:rsidRPr="00C4065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D54C2" w:rsidRPr="00C40655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</w:t>
      </w:r>
      <w:r w:rsidR="007D54C2" w:rsidRPr="00C40655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7D54C2" w:rsidRPr="00C40655">
        <w:rPr>
          <w:rFonts w:ascii="Times New Roman" w:hAnsi="Times New Roman" w:cs="Times New Roman"/>
          <w:bCs/>
          <w:color w:val="000000"/>
          <w:sz w:val="28"/>
          <w:szCs w:val="28"/>
        </w:rPr>
        <w:t>жетных фондов, юридических и физических лиц на реализацию муниципал</w:t>
      </w:r>
      <w:r w:rsidR="007D54C2" w:rsidRPr="00C40655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7D54C2" w:rsidRPr="00C40655">
        <w:rPr>
          <w:rFonts w:ascii="Times New Roman" w:hAnsi="Times New Roman" w:cs="Times New Roman"/>
          <w:bCs/>
          <w:color w:val="000000"/>
          <w:sz w:val="28"/>
          <w:szCs w:val="28"/>
        </w:rPr>
        <w:t>ной программы Воробьевского муниципального района «Развитие пассажи</w:t>
      </w:r>
      <w:r w:rsidR="007D54C2" w:rsidRPr="00C40655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7D54C2" w:rsidRPr="00C40655">
        <w:rPr>
          <w:rFonts w:ascii="Times New Roman" w:hAnsi="Times New Roman" w:cs="Times New Roman"/>
          <w:bCs/>
          <w:color w:val="000000"/>
          <w:sz w:val="28"/>
          <w:szCs w:val="28"/>
        </w:rPr>
        <w:t>ского транспорта общего пользования Воробьевского муниципального рай</w:t>
      </w:r>
      <w:r w:rsidR="007D54C2" w:rsidRPr="00C4065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D54C2" w:rsidRPr="00C40655">
        <w:rPr>
          <w:rFonts w:ascii="Times New Roman" w:hAnsi="Times New Roman" w:cs="Times New Roman"/>
          <w:bCs/>
          <w:color w:val="000000"/>
          <w:sz w:val="28"/>
          <w:szCs w:val="28"/>
        </w:rPr>
        <w:t>на» согласно приложению к настоящему постановлению.</w:t>
      </w:r>
    </w:p>
    <w:p w:rsidR="007D54C2" w:rsidRPr="007D54C2" w:rsidRDefault="007D54C2" w:rsidP="00E35B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54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5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4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о</w:t>
      </w:r>
      <w:r w:rsidRPr="007D54C2">
        <w:rPr>
          <w:rFonts w:ascii="Times New Roman" w:hAnsi="Times New Roman" w:cs="Times New Roman"/>
          <w:sz w:val="28"/>
          <w:szCs w:val="28"/>
        </w:rPr>
        <w:t>т</w:t>
      </w:r>
      <w:r w:rsidRPr="007D54C2">
        <w:rPr>
          <w:rFonts w:ascii="Times New Roman" w:hAnsi="Times New Roman" w:cs="Times New Roman"/>
          <w:sz w:val="28"/>
          <w:szCs w:val="28"/>
        </w:rPr>
        <w:t>дела по строительству, архитектуре транспорту и ЖКХ Гриднева Д.Н.</w:t>
      </w:r>
    </w:p>
    <w:p w:rsidR="006C5F6F" w:rsidRDefault="006C5F6F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5F6F" w:rsidRDefault="006C5F6F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5F6F" w:rsidRDefault="00BC5DA7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Воробьевского </w:t>
      </w:r>
    </w:p>
    <w:p w:rsidR="0019023C" w:rsidRDefault="006C5F6F" w:rsidP="006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М.П. Гордиенко</w:t>
      </w:r>
    </w:p>
    <w:p w:rsidR="007D54C2" w:rsidRDefault="007D54C2">
      <w:pPr>
        <w:sectPr w:rsidR="007D54C2" w:rsidSect="007C72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br w:type="page"/>
      </w:r>
      <w:bookmarkStart w:id="0" w:name="_GoBack"/>
      <w:bookmarkEnd w:id="0"/>
    </w:p>
    <w:p w:rsidR="00E70DAC" w:rsidRDefault="00E70DAC" w:rsidP="00E70DA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</w:t>
      </w:r>
    </w:p>
    <w:p w:rsidR="00E70DAC" w:rsidRDefault="00E70DAC" w:rsidP="00E70DA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70DAC" w:rsidRDefault="00E70DAC" w:rsidP="00E70DA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E70DAC" w:rsidRPr="00C51447" w:rsidRDefault="00E70DAC" w:rsidP="00E70DA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 xml:space="preserve"> 11.2020 г.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818  </w:t>
      </w:r>
      <w:r w:rsidRPr="00C5144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70DAC" w:rsidRDefault="00E70DAC" w:rsidP="00E70DA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:rsidR="00E70DAC" w:rsidRPr="00C24436" w:rsidRDefault="00E70DAC" w:rsidP="00E70DA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4436">
        <w:rPr>
          <w:rFonts w:ascii="Times New Roman" w:hAnsi="Times New Roman" w:cs="Times New Roman"/>
          <w:sz w:val="24"/>
          <w:szCs w:val="24"/>
        </w:rPr>
        <w:t>Приложение</w:t>
      </w:r>
    </w:p>
    <w:p w:rsidR="00E70DAC" w:rsidRPr="00C24436" w:rsidRDefault="00E70DAC" w:rsidP="00E70DAC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C2443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70DAC" w:rsidRDefault="00E70DAC" w:rsidP="00E70DAC">
      <w:pPr>
        <w:spacing w:after="0" w:line="240" w:lineRule="auto"/>
        <w:jc w:val="right"/>
      </w:pPr>
    </w:p>
    <w:p w:rsidR="00E70DAC" w:rsidRDefault="00E70DAC" w:rsidP="00E70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и прогнозная (справочная) оценка расходов </w:t>
      </w:r>
    </w:p>
    <w:p w:rsidR="00E70DAC" w:rsidRDefault="00E70DAC" w:rsidP="00E70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федерального, областного и местных бюджетов, бюджетов территориальных государственных внебюджетных фондов, </w:t>
      </w:r>
    </w:p>
    <w:p w:rsidR="00E70DAC" w:rsidRDefault="00E70DAC" w:rsidP="00E70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юридических и физических лиц на реализацию муниципальной программы Воробьевского муниципального района </w:t>
      </w:r>
    </w:p>
    <w:p w:rsidR="00E70DAC" w:rsidRDefault="00E70DAC" w:rsidP="00E70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>«Развитие пассажирского транспорта общего пользования Воробьевского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42"/>
        <w:gridCol w:w="2268"/>
        <w:gridCol w:w="1139"/>
        <w:gridCol w:w="1241"/>
        <w:gridCol w:w="1085"/>
        <w:gridCol w:w="1085"/>
        <w:gridCol w:w="1085"/>
        <w:gridCol w:w="1085"/>
        <w:gridCol w:w="1085"/>
        <w:gridCol w:w="1086"/>
        <w:gridCol w:w="1086"/>
      </w:tblGrid>
      <w:tr w:rsidR="00E70DAC" w:rsidTr="00F96E63">
        <w:tc>
          <w:tcPr>
            <w:tcW w:w="1101" w:type="dxa"/>
            <w:vMerge w:val="restart"/>
          </w:tcPr>
          <w:p w:rsidR="00E70DAC" w:rsidRPr="002A2803" w:rsidRDefault="00E70DAC" w:rsidP="00F9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Статус</w:t>
            </w:r>
          </w:p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br w:type="page"/>
            </w:r>
          </w:p>
        </w:tc>
        <w:tc>
          <w:tcPr>
            <w:tcW w:w="2268" w:type="dxa"/>
            <w:gridSpan w:val="2"/>
            <w:vMerge w:val="restart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ниципальной пр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граммы, подпр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граммы, основного мероприятия</w:t>
            </w:r>
          </w:p>
        </w:tc>
        <w:tc>
          <w:tcPr>
            <w:tcW w:w="2268" w:type="dxa"/>
            <w:vMerge w:val="restart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ресур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ного обеспечения</w:t>
            </w:r>
          </w:p>
        </w:tc>
        <w:tc>
          <w:tcPr>
            <w:tcW w:w="9977" w:type="dxa"/>
            <w:gridSpan w:val="9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 расходов, тыс. руб.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9" w:type="dxa"/>
            <w:vMerge w:val="restart"/>
          </w:tcPr>
          <w:p w:rsidR="00E70DAC" w:rsidRPr="002A2803" w:rsidRDefault="00E70DAC" w:rsidP="00F96E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br/>
              <w:t>Всего</w:t>
            </w:r>
          </w:p>
        </w:tc>
        <w:tc>
          <w:tcPr>
            <w:tcW w:w="8838" w:type="dxa"/>
            <w:gridSpan w:val="8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9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</w:tr>
      <w:tr w:rsidR="00E70DAC" w:rsidTr="00F96E63">
        <w:tc>
          <w:tcPr>
            <w:tcW w:w="110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E70DAC" w:rsidTr="00F96E63">
        <w:tc>
          <w:tcPr>
            <w:tcW w:w="1101" w:type="dxa"/>
            <w:vMerge w:val="restart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ципал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ная пр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грамма Вороб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евского муниц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 рай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</w:p>
        </w:tc>
        <w:tc>
          <w:tcPr>
            <w:tcW w:w="2268" w:type="dxa"/>
            <w:gridSpan w:val="2"/>
            <w:vMerge w:val="restart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«Развитие пасс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жирского транспо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 общего пользов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ния Воробьевского муниципального района»</w:t>
            </w:r>
          </w:p>
        </w:tc>
        <w:tc>
          <w:tcPr>
            <w:tcW w:w="2268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139" w:type="dxa"/>
          </w:tcPr>
          <w:p w:rsidR="00E70DAC" w:rsidRPr="002A2803" w:rsidRDefault="00DE663A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768</w:t>
            </w:r>
            <w:r w:rsidR="00E70DAC">
              <w:rPr>
                <w:rFonts w:ascii="Times New Roman" w:hAnsi="Times New Roman" w:cs="Times New Roman"/>
                <w:sz w:val="23"/>
                <w:szCs w:val="23"/>
              </w:rPr>
              <w:t>1,712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2305,500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70DAC" w:rsidRPr="002A2803" w:rsidRDefault="00DE663A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768</w:t>
            </w:r>
            <w:r w:rsidR="00E70DAC">
              <w:rPr>
                <w:rFonts w:ascii="Times New Roman" w:hAnsi="Times New Roman" w:cs="Times New Roman"/>
                <w:sz w:val="23"/>
                <w:szCs w:val="23"/>
              </w:rPr>
              <w:t>1,712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2305,500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внебюджетные фо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ды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5637" w:type="dxa"/>
            <w:gridSpan w:val="4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0DAC" w:rsidTr="00F96E63">
        <w:tc>
          <w:tcPr>
            <w:tcW w:w="1101" w:type="dxa"/>
            <w:vMerge w:val="restart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Осно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ное м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ропри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тие 1</w:t>
            </w:r>
          </w:p>
        </w:tc>
        <w:tc>
          <w:tcPr>
            <w:tcW w:w="2126" w:type="dxa"/>
            <w:vMerge w:val="restart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Развитие пасс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жирского автом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бильного тран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порта</w:t>
            </w: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фонды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 w:val="restart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Осно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ное м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ропри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тие 2</w:t>
            </w:r>
          </w:p>
        </w:tc>
        <w:tc>
          <w:tcPr>
            <w:tcW w:w="2126" w:type="dxa"/>
            <w:vMerge w:val="restart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эк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номической усто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чивости автом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бильного тран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портного предпр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ятия осуществл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ющего деятел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ность по перевозке пассажиров.</w:t>
            </w: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1139" w:type="dxa"/>
          </w:tcPr>
          <w:p w:rsidR="00E70DAC" w:rsidRPr="002A2803" w:rsidRDefault="00DE663A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768</w:t>
            </w:r>
            <w:r w:rsidR="00E70DAC">
              <w:rPr>
                <w:rFonts w:ascii="Times New Roman" w:hAnsi="Times New Roman" w:cs="Times New Roman"/>
                <w:sz w:val="23"/>
                <w:szCs w:val="23"/>
              </w:rPr>
              <w:t>1,712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2305,500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фонды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5637" w:type="dxa"/>
            <w:gridSpan w:val="4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0DAC" w:rsidTr="00F96E63">
        <w:tc>
          <w:tcPr>
            <w:tcW w:w="1101" w:type="dxa"/>
            <w:vMerge w:val="restart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приятие 1 </w:t>
            </w:r>
          </w:p>
        </w:tc>
        <w:tc>
          <w:tcPr>
            <w:tcW w:w="2126" w:type="dxa"/>
            <w:vMerge w:val="restart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субсидии на ко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пенсацию части потерь в доходах при перевозке па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сажиров автом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бильным тран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портом общего пользования по </w:t>
            </w:r>
            <w:proofErr w:type="spellStart"/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внутримуниц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пальным</w:t>
            </w:r>
            <w:proofErr w:type="spellEnd"/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маршр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там регулярных перевозок в приг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родном сообщении</w:t>
            </w: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39" w:type="dxa"/>
          </w:tcPr>
          <w:p w:rsidR="00E70DAC" w:rsidRPr="002A2803" w:rsidRDefault="00DE663A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768</w:t>
            </w:r>
            <w:r w:rsidR="00E70DAC">
              <w:rPr>
                <w:rFonts w:ascii="Times New Roman" w:hAnsi="Times New Roman" w:cs="Times New Roman"/>
                <w:sz w:val="23"/>
                <w:szCs w:val="23"/>
              </w:rPr>
              <w:t>1,712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2305.500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фонды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юридические лица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70DAC" w:rsidTr="00F96E63">
        <w:tc>
          <w:tcPr>
            <w:tcW w:w="1101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физические лица</w:t>
            </w:r>
          </w:p>
        </w:tc>
        <w:tc>
          <w:tcPr>
            <w:tcW w:w="1139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E70DAC" w:rsidRPr="002A2803" w:rsidRDefault="00E70DAC" w:rsidP="00F96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19023C" w:rsidRDefault="00C24436">
      <w:pPr>
        <w:jc w:val="both"/>
      </w:pPr>
      <w:r>
        <w:t>.»</w:t>
      </w:r>
    </w:p>
    <w:sectPr w:rsidR="0019023C" w:rsidSect="001439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43" w:rsidRDefault="00895843">
      <w:pPr>
        <w:spacing w:after="0" w:line="240" w:lineRule="auto"/>
      </w:pPr>
      <w:r>
        <w:separator/>
      </w:r>
    </w:p>
  </w:endnote>
  <w:endnote w:type="continuationSeparator" w:id="0">
    <w:p w:rsidR="00895843" w:rsidRDefault="0089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43" w:rsidRDefault="00895843">
      <w:pPr>
        <w:spacing w:after="0" w:line="240" w:lineRule="auto"/>
      </w:pPr>
      <w:r>
        <w:separator/>
      </w:r>
    </w:p>
  </w:footnote>
  <w:footnote w:type="continuationSeparator" w:id="0">
    <w:p w:rsidR="00895843" w:rsidRDefault="0089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C"/>
    <w:rsid w:val="001439A5"/>
    <w:rsid w:val="0019023C"/>
    <w:rsid w:val="001A736A"/>
    <w:rsid w:val="00326AE2"/>
    <w:rsid w:val="0038575B"/>
    <w:rsid w:val="003E3F25"/>
    <w:rsid w:val="004737B0"/>
    <w:rsid w:val="00653A13"/>
    <w:rsid w:val="00663A80"/>
    <w:rsid w:val="006C5F6F"/>
    <w:rsid w:val="00797F8E"/>
    <w:rsid w:val="007C7256"/>
    <w:rsid w:val="007D54C2"/>
    <w:rsid w:val="00862105"/>
    <w:rsid w:val="00895843"/>
    <w:rsid w:val="00A149C3"/>
    <w:rsid w:val="00B3704A"/>
    <w:rsid w:val="00B814E6"/>
    <w:rsid w:val="00BC5DA7"/>
    <w:rsid w:val="00C24436"/>
    <w:rsid w:val="00C40655"/>
    <w:rsid w:val="00C74A25"/>
    <w:rsid w:val="00CF3E45"/>
    <w:rsid w:val="00DC6380"/>
    <w:rsid w:val="00DE663A"/>
    <w:rsid w:val="00E35B4C"/>
    <w:rsid w:val="00E70DAC"/>
    <w:rsid w:val="00E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D983-21E4-4453-99E9-CF616C05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Воробьевский муниципальный район</dc:creator>
  <cp:lastModifiedBy>Камышанов Виктор Григорьевич</cp:lastModifiedBy>
  <cp:revision>9</cp:revision>
  <cp:lastPrinted>2020-12-03T07:24:00Z</cp:lastPrinted>
  <dcterms:created xsi:type="dcterms:W3CDTF">2020-03-26T10:08:00Z</dcterms:created>
  <dcterms:modified xsi:type="dcterms:W3CDTF">2022-01-10T12:18:00Z</dcterms:modified>
</cp:coreProperties>
</file>