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56" w:rsidRPr="00992C41" w:rsidRDefault="00ED4356" w:rsidP="00E67286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9F02B4" wp14:editId="023783F1">
            <wp:simplePos x="0" y="0"/>
            <wp:positionH relativeFrom="column">
              <wp:posOffset>2724150</wp:posOffset>
            </wp:positionH>
            <wp:positionV relativeFrom="paragraph">
              <wp:posOffset>-499745</wp:posOffset>
            </wp:positionV>
            <wp:extent cx="485775" cy="609600"/>
            <wp:effectExtent l="0" t="0" r="9525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ED4356" w:rsidRPr="00992C41" w:rsidRDefault="00ED4356" w:rsidP="00ED4356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ED4356" w:rsidRDefault="00ED4356" w:rsidP="00ED4356">
      <w:pPr>
        <w:jc w:val="center"/>
        <w:rPr>
          <w:rFonts w:ascii="Arial" w:hAnsi="Arial"/>
        </w:rPr>
      </w:pPr>
    </w:p>
    <w:p w:rsidR="00ED4356" w:rsidRPr="00992C41" w:rsidRDefault="00ED4356" w:rsidP="00ED435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D4356" w:rsidRDefault="00ED4356" w:rsidP="00ED4356">
      <w:pPr>
        <w:jc w:val="center"/>
        <w:rPr>
          <w:b/>
          <w:sz w:val="32"/>
        </w:rPr>
      </w:pPr>
    </w:p>
    <w:p w:rsidR="00982E0F" w:rsidRPr="004C5EDA" w:rsidRDefault="00982E0F" w:rsidP="00982E0F">
      <w:pPr>
        <w:spacing w:line="288" w:lineRule="auto"/>
        <w:jc w:val="both"/>
        <w:rPr>
          <w:sz w:val="28"/>
          <w:szCs w:val="28"/>
          <w:u w:val="single"/>
        </w:rPr>
      </w:pPr>
      <w:r w:rsidRPr="004C5EDA">
        <w:rPr>
          <w:sz w:val="28"/>
          <w:szCs w:val="28"/>
          <w:u w:val="single"/>
        </w:rPr>
        <w:t xml:space="preserve">от  </w:t>
      </w:r>
      <w:r w:rsidR="003959E3">
        <w:rPr>
          <w:sz w:val="28"/>
          <w:szCs w:val="28"/>
          <w:u w:val="single"/>
        </w:rPr>
        <w:t>09</w:t>
      </w:r>
      <w:r w:rsidR="007176E8">
        <w:rPr>
          <w:sz w:val="28"/>
          <w:szCs w:val="28"/>
          <w:u w:val="single"/>
        </w:rPr>
        <w:t xml:space="preserve"> июня 2018 года</w:t>
      </w:r>
      <w:r w:rsidR="00A25799">
        <w:rPr>
          <w:sz w:val="28"/>
          <w:szCs w:val="28"/>
          <w:u w:val="single"/>
        </w:rPr>
        <w:t xml:space="preserve">   </w:t>
      </w:r>
      <w:r w:rsidRPr="004C5EDA">
        <w:rPr>
          <w:sz w:val="28"/>
          <w:szCs w:val="28"/>
          <w:u w:val="single"/>
        </w:rPr>
        <w:t xml:space="preserve"> №</w:t>
      </w:r>
      <w:r w:rsidRPr="004C5EDA">
        <w:rPr>
          <w:sz w:val="28"/>
          <w:szCs w:val="28"/>
          <w:u w:val="single"/>
        </w:rPr>
        <w:tab/>
      </w:r>
      <w:r w:rsidR="003959E3">
        <w:rPr>
          <w:sz w:val="28"/>
          <w:szCs w:val="28"/>
          <w:u w:val="single"/>
        </w:rPr>
        <w:t>354</w:t>
      </w:r>
      <w:bookmarkStart w:id="0" w:name="_GoBack"/>
      <w:bookmarkEnd w:id="0"/>
      <w:r w:rsidR="00A25799">
        <w:rPr>
          <w:sz w:val="28"/>
          <w:szCs w:val="28"/>
          <w:u w:val="single"/>
        </w:rPr>
        <w:t xml:space="preserve"> </w:t>
      </w:r>
      <w:r w:rsidRPr="004C5EDA">
        <w:rPr>
          <w:sz w:val="28"/>
          <w:szCs w:val="28"/>
          <w:u w:val="single"/>
        </w:rPr>
        <w:t xml:space="preserve"> </w:t>
      </w:r>
      <w:r w:rsidR="007176E8">
        <w:rPr>
          <w:sz w:val="28"/>
          <w:szCs w:val="28"/>
          <w:u w:val="single"/>
        </w:rPr>
        <w:tab/>
      </w:r>
      <w:r w:rsidRPr="004C5EDA">
        <w:rPr>
          <w:sz w:val="28"/>
          <w:szCs w:val="28"/>
          <w:u w:val="single"/>
        </w:rPr>
        <w:t xml:space="preserve"> </w:t>
      </w:r>
      <w:r w:rsidRPr="004C5EDA">
        <w:rPr>
          <w:sz w:val="28"/>
          <w:szCs w:val="28"/>
          <w:u w:val="single"/>
        </w:rPr>
        <w:tab/>
        <w:t xml:space="preserve">  </w:t>
      </w:r>
    </w:p>
    <w:p w:rsidR="00ED4356" w:rsidRDefault="00ED4356" w:rsidP="00ED4356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       </w:t>
      </w:r>
      <w:proofErr w:type="gramStart"/>
      <w:r w:rsidRPr="00CF5DAD">
        <w:rPr>
          <w:sz w:val="20"/>
          <w:szCs w:val="20"/>
        </w:rPr>
        <w:t>с</w:t>
      </w:r>
      <w:proofErr w:type="gramEnd"/>
      <w:r w:rsidRPr="00CF5DAD">
        <w:rPr>
          <w:sz w:val="20"/>
          <w:szCs w:val="20"/>
        </w:rPr>
        <w:t>. Воробьевка</w:t>
      </w:r>
    </w:p>
    <w:p w:rsidR="00B84CAC" w:rsidRDefault="00B84CAC" w:rsidP="00ED4356">
      <w:pPr>
        <w:spacing w:line="288" w:lineRule="auto"/>
        <w:jc w:val="both"/>
        <w:rPr>
          <w:sz w:val="20"/>
          <w:szCs w:val="20"/>
        </w:rPr>
      </w:pPr>
    </w:p>
    <w:p w:rsidR="00B84CAC" w:rsidRPr="00B84CAC" w:rsidRDefault="00B84CAC" w:rsidP="00B84CAC">
      <w:pPr>
        <w:pStyle w:val="ConsPlusTitle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B84CAC">
        <w:rPr>
          <w:rFonts w:ascii="Times New Roman" w:hAnsi="Times New Roman" w:cs="Times New Roman"/>
          <w:sz w:val="28"/>
          <w:szCs w:val="28"/>
        </w:rPr>
        <w:t>Об определении случаев осуществл</w:t>
      </w:r>
      <w:r w:rsidRPr="00B84CAC">
        <w:rPr>
          <w:rFonts w:ascii="Times New Roman" w:hAnsi="Times New Roman" w:cs="Times New Roman"/>
          <w:sz w:val="28"/>
          <w:szCs w:val="28"/>
        </w:rPr>
        <w:t>е</w:t>
      </w:r>
      <w:r w:rsidRPr="00B84CAC">
        <w:rPr>
          <w:rFonts w:ascii="Times New Roman" w:hAnsi="Times New Roman" w:cs="Times New Roman"/>
          <w:sz w:val="28"/>
          <w:szCs w:val="28"/>
        </w:rPr>
        <w:t>ния банковского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84CAC">
        <w:rPr>
          <w:rFonts w:ascii="Times New Roman" w:hAnsi="Times New Roman" w:cs="Times New Roman"/>
          <w:sz w:val="28"/>
          <w:szCs w:val="28"/>
        </w:rPr>
        <w:t>опровождения контрактов</w:t>
      </w:r>
    </w:p>
    <w:p w:rsidR="00B84CAC" w:rsidRPr="00B84CAC" w:rsidRDefault="00B84CAC" w:rsidP="00B84CAC">
      <w:pPr>
        <w:rPr>
          <w:sz w:val="28"/>
          <w:szCs w:val="28"/>
        </w:rPr>
      </w:pPr>
    </w:p>
    <w:p w:rsidR="00B84CAC" w:rsidRPr="00B84CAC" w:rsidRDefault="00B84CAC" w:rsidP="00B8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CAC" w:rsidRPr="00B84CAC" w:rsidRDefault="00B84CAC" w:rsidP="00B84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AC">
        <w:rPr>
          <w:rFonts w:ascii="Times New Roman" w:hAnsi="Times New Roman" w:cs="Times New Roman"/>
          <w:sz w:val="28"/>
          <w:szCs w:val="28"/>
        </w:rPr>
        <w:t>В соответствии с частью 2 статьи 35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администрация  В</w:t>
      </w:r>
      <w:r w:rsidRPr="00B84CAC">
        <w:rPr>
          <w:rFonts w:ascii="Times New Roman" w:hAnsi="Times New Roman" w:cs="Times New Roman"/>
          <w:sz w:val="28"/>
          <w:szCs w:val="28"/>
        </w:rPr>
        <w:t>о</w:t>
      </w:r>
      <w:r w:rsidRPr="00B84CAC">
        <w:rPr>
          <w:rFonts w:ascii="Times New Roman" w:hAnsi="Times New Roman" w:cs="Times New Roman"/>
          <w:sz w:val="28"/>
          <w:szCs w:val="28"/>
        </w:rPr>
        <w:t xml:space="preserve">робьевского муниципального района </w:t>
      </w:r>
      <w:proofErr w:type="gramStart"/>
      <w:r w:rsidRPr="00B84CA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84CAC">
        <w:rPr>
          <w:rFonts w:ascii="Times New Roman" w:hAnsi="Times New Roman" w:cs="Times New Roman"/>
          <w:b/>
          <w:sz w:val="28"/>
          <w:szCs w:val="28"/>
        </w:rPr>
        <w:t xml:space="preserve"> о с т а н о в л я е т </w:t>
      </w:r>
      <w:r w:rsidRPr="00B84CAC">
        <w:rPr>
          <w:rFonts w:ascii="Times New Roman" w:hAnsi="Times New Roman" w:cs="Times New Roman"/>
          <w:sz w:val="28"/>
          <w:szCs w:val="28"/>
        </w:rPr>
        <w:t>:</w:t>
      </w:r>
    </w:p>
    <w:p w:rsidR="00B84CAC" w:rsidRPr="00B84CAC" w:rsidRDefault="00B84CAC" w:rsidP="00B84CAC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C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84CAC">
        <w:rPr>
          <w:rFonts w:ascii="Times New Roman" w:hAnsi="Times New Roman" w:cs="Times New Roman"/>
          <w:sz w:val="28"/>
          <w:szCs w:val="28"/>
        </w:rPr>
        <w:t xml:space="preserve">Установить, что банковское сопровождение </w:t>
      </w:r>
      <w:r w:rsidRPr="00B84CAC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гражданско-правового договора, предметом которого являются поставка товара, выполнение раб</w:t>
      </w:r>
      <w:r w:rsidRPr="00B84CA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84C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ты, оказание услуги </w:t>
      </w:r>
      <w:r w:rsidRPr="00B84CAC">
        <w:rPr>
          <w:rFonts w:ascii="Times New Roman" w:hAnsi="Times New Roman" w:cs="Times New Roman"/>
          <w:sz w:val="28"/>
          <w:szCs w:val="28"/>
        </w:rPr>
        <w:t>для обеспечения муниципальных нужд Воробьевского муниципального района,</w:t>
      </w:r>
      <w:r w:rsidRPr="00B84C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заключенного от имени Воробьевского муниц</w:t>
      </w:r>
      <w:r w:rsidRPr="00B84CA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B84CAC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пального района, а также бюджетным учреждением, государственным, м</w:t>
      </w:r>
      <w:r w:rsidRPr="00B84CAC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B84CAC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ниципальным унитарным предприятием либо иным юридическим лицом в соответствии с частями 1, 2.1, 4 и 5 статьи 15 Федерального закона "О ко</w:t>
      </w:r>
      <w:r w:rsidRPr="00B84CAC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B84CAC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трактной системе в сфере закупок товаров</w:t>
      </w:r>
      <w:proofErr w:type="gramEnd"/>
      <w:r w:rsidRPr="00B84CAC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работ, услуг для обеспечения го</w:t>
      </w:r>
      <w:r w:rsidRPr="00B84CAC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B84CAC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ударственных и муниципальных нужд" (далее - контракт)</w:t>
      </w:r>
      <w:r w:rsidRPr="00B84CAC">
        <w:rPr>
          <w:rFonts w:ascii="Times New Roman" w:hAnsi="Times New Roman" w:cs="Times New Roman"/>
          <w:sz w:val="28"/>
          <w:szCs w:val="28"/>
        </w:rPr>
        <w:t>, осуществляется в соответствии с Правилами осуществления банковского сопровождения ко</w:t>
      </w:r>
      <w:r w:rsidRPr="00B84CAC">
        <w:rPr>
          <w:rFonts w:ascii="Times New Roman" w:hAnsi="Times New Roman" w:cs="Times New Roman"/>
          <w:sz w:val="28"/>
          <w:szCs w:val="28"/>
        </w:rPr>
        <w:t>н</w:t>
      </w:r>
      <w:r w:rsidRPr="00B84CAC">
        <w:rPr>
          <w:rFonts w:ascii="Times New Roman" w:hAnsi="Times New Roman" w:cs="Times New Roman"/>
          <w:sz w:val="28"/>
          <w:szCs w:val="28"/>
        </w:rPr>
        <w:t>трактов, утвержденными Постановлением Правительства Российской Фед</w:t>
      </w:r>
      <w:r w:rsidRPr="00B84CAC">
        <w:rPr>
          <w:rFonts w:ascii="Times New Roman" w:hAnsi="Times New Roman" w:cs="Times New Roman"/>
          <w:sz w:val="28"/>
          <w:szCs w:val="28"/>
        </w:rPr>
        <w:t>е</w:t>
      </w:r>
      <w:r w:rsidRPr="00B84CAC">
        <w:rPr>
          <w:rFonts w:ascii="Times New Roman" w:hAnsi="Times New Roman" w:cs="Times New Roman"/>
          <w:sz w:val="28"/>
          <w:szCs w:val="28"/>
        </w:rPr>
        <w:t>рации от 20.09.2014 N 963 «Об осуществлении банковского сопровождения контрактов», в следующих случаях:</w:t>
      </w:r>
    </w:p>
    <w:p w:rsidR="00B84CAC" w:rsidRPr="00B84CAC" w:rsidRDefault="00B84CAC" w:rsidP="00B84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AC">
        <w:rPr>
          <w:rFonts w:ascii="Times New Roman" w:hAnsi="Times New Roman" w:cs="Times New Roman"/>
          <w:sz w:val="28"/>
          <w:szCs w:val="28"/>
        </w:rPr>
        <w:t>а) в отношении банковского сопровождения контракта, заключающег</w:t>
      </w:r>
      <w:r w:rsidRPr="00B84CAC">
        <w:rPr>
          <w:rFonts w:ascii="Times New Roman" w:hAnsi="Times New Roman" w:cs="Times New Roman"/>
          <w:sz w:val="28"/>
          <w:szCs w:val="28"/>
        </w:rPr>
        <w:t>о</w:t>
      </w:r>
      <w:r w:rsidRPr="00B84CAC">
        <w:rPr>
          <w:rFonts w:ascii="Times New Roman" w:hAnsi="Times New Roman" w:cs="Times New Roman"/>
          <w:sz w:val="28"/>
          <w:szCs w:val="28"/>
        </w:rPr>
        <w:t>ся в проведении банком мониторинга расчетов в рамках исполнения контра</w:t>
      </w:r>
      <w:r w:rsidRPr="00B84CAC">
        <w:rPr>
          <w:rFonts w:ascii="Times New Roman" w:hAnsi="Times New Roman" w:cs="Times New Roman"/>
          <w:sz w:val="28"/>
          <w:szCs w:val="28"/>
        </w:rPr>
        <w:t>к</w:t>
      </w:r>
      <w:r w:rsidRPr="00B84CAC">
        <w:rPr>
          <w:rFonts w:ascii="Times New Roman" w:hAnsi="Times New Roman" w:cs="Times New Roman"/>
          <w:sz w:val="28"/>
          <w:szCs w:val="28"/>
        </w:rPr>
        <w:t>та:</w:t>
      </w:r>
    </w:p>
    <w:p w:rsidR="00B84CAC" w:rsidRPr="00B84CAC" w:rsidRDefault="00B84CAC" w:rsidP="00B84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AC">
        <w:rPr>
          <w:rFonts w:ascii="Times New Roman" w:hAnsi="Times New Roman" w:cs="Times New Roman"/>
          <w:sz w:val="28"/>
          <w:szCs w:val="28"/>
        </w:rPr>
        <w:lastRenderedPageBreak/>
        <w:t>- если начальная (максимальная) цена контракта либо цена контракта, заключаемого с единственным поставщиком (подрядчиком, исполнителем), составляет не менее 200 млн. рублей, за исключением контракта, предметом которого является оказание услуг по предоставлению кредита;</w:t>
      </w:r>
    </w:p>
    <w:p w:rsidR="00B84CAC" w:rsidRPr="00B84CAC" w:rsidRDefault="00B84CAC" w:rsidP="00B84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AC">
        <w:rPr>
          <w:rFonts w:ascii="Times New Roman" w:hAnsi="Times New Roman" w:cs="Times New Roman"/>
          <w:sz w:val="28"/>
          <w:szCs w:val="28"/>
        </w:rPr>
        <w:t>- если начальная (максимальная) цена контракта либо цена контракта, заключаемого с единственным поставщиком (подрядчиком, исполнителем), предметом которого является строительство, реконструкция, капитальный ремонт объектов капитального строительства, составляет не менее 50 млн. рублей;</w:t>
      </w:r>
    </w:p>
    <w:p w:rsidR="00B84CAC" w:rsidRPr="00B84CAC" w:rsidRDefault="00B84CAC" w:rsidP="00B84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AC">
        <w:rPr>
          <w:rFonts w:ascii="Times New Roman" w:hAnsi="Times New Roman" w:cs="Times New Roman"/>
          <w:sz w:val="28"/>
          <w:szCs w:val="28"/>
        </w:rPr>
        <w:t>б) в отношении банковского сопровождения контракта, предусматр</w:t>
      </w:r>
      <w:r w:rsidRPr="00B84CAC">
        <w:rPr>
          <w:rFonts w:ascii="Times New Roman" w:hAnsi="Times New Roman" w:cs="Times New Roman"/>
          <w:sz w:val="28"/>
          <w:szCs w:val="28"/>
        </w:rPr>
        <w:t>и</w:t>
      </w:r>
      <w:r w:rsidRPr="00B84CAC">
        <w:rPr>
          <w:rFonts w:ascii="Times New Roman" w:hAnsi="Times New Roman" w:cs="Times New Roman"/>
          <w:sz w:val="28"/>
          <w:szCs w:val="28"/>
        </w:rPr>
        <w:t>вающего оказание банком услуг, позволяющих обеспечить соответствие принимаемых товаров, работ (их результатов), услуг условиям контракта (расширенное банковское сопровождение):</w:t>
      </w:r>
    </w:p>
    <w:p w:rsidR="00B84CAC" w:rsidRPr="00B84CAC" w:rsidRDefault="00B84CAC" w:rsidP="00B84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AC">
        <w:rPr>
          <w:rFonts w:ascii="Times New Roman" w:hAnsi="Times New Roman" w:cs="Times New Roman"/>
          <w:sz w:val="28"/>
          <w:szCs w:val="28"/>
        </w:rPr>
        <w:t>- если начальная (максимальная) цена контракта либо цена контракта, заключаемого с единственным поставщиком (подрядчиком, исполнителем), составляет не менее 5 млрд. рублей, за исключением контракта, предметом которого является оказание услуг по предоставлению кредита.</w:t>
      </w:r>
    </w:p>
    <w:p w:rsidR="00B84CAC" w:rsidRPr="00B84CAC" w:rsidRDefault="00B84CAC" w:rsidP="00B84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AC">
        <w:rPr>
          <w:rFonts w:ascii="Times New Roman" w:hAnsi="Times New Roman" w:cs="Times New Roman"/>
          <w:sz w:val="28"/>
          <w:szCs w:val="28"/>
        </w:rPr>
        <w:t>2. Установить, что привлечение банка в целях банковского сопрово</w:t>
      </w:r>
      <w:r w:rsidRPr="00B84CAC">
        <w:rPr>
          <w:rFonts w:ascii="Times New Roman" w:hAnsi="Times New Roman" w:cs="Times New Roman"/>
          <w:sz w:val="28"/>
          <w:szCs w:val="28"/>
        </w:rPr>
        <w:t>ж</w:t>
      </w:r>
      <w:r w:rsidRPr="00B84CAC">
        <w:rPr>
          <w:rFonts w:ascii="Times New Roman" w:hAnsi="Times New Roman" w:cs="Times New Roman"/>
          <w:sz w:val="28"/>
          <w:szCs w:val="28"/>
        </w:rPr>
        <w:t>дения осуществляется заказчиком или поставщиком (подрядчиком, исполн</w:t>
      </w:r>
      <w:r w:rsidRPr="00B84CAC">
        <w:rPr>
          <w:rFonts w:ascii="Times New Roman" w:hAnsi="Times New Roman" w:cs="Times New Roman"/>
          <w:sz w:val="28"/>
          <w:szCs w:val="28"/>
        </w:rPr>
        <w:t>и</w:t>
      </w:r>
      <w:r w:rsidRPr="00B84CAC">
        <w:rPr>
          <w:rFonts w:ascii="Times New Roman" w:hAnsi="Times New Roman" w:cs="Times New Roman"/>
          <w:sz w:val="28"/>
          <w:szCs w:val="28"/>
        </w:rPr>
        <w:t>телем) в соответствии с условиями контракта, в отношении которого ос</w:t>
      </w:r>
      <w:r w:rsidRPr="00B84CAC">
        <w:rPr>
          <w:rFonts w:ascii="Times New Roman" w:hAnsi="Times New Roman" w:cs="Times New Roman"/>
          <w:sz w:val="28"/>
          <w:szCs w:val="28"/>
        </w:rPr>
        <w:t>у</w:t>
      </w:r>
      <w:r w:rsidRPr="00B84CAC">
        <w:rPr>
          <w:rFonts w:ascii="Times New Roman" w:hAnsi="Times New Roman" w:cs="Times New Roman"/>
          <w:sz w:val="28"/>
          <w:szCs w:val="28"/>
        </w:rPr>
        <w:t>ществляется банковское сопровождение.</w:t>
      </w:r>
    </w:p>
    <w:p w:rsidR="00B84CAC" w:rsidRPr="00B84CAC" w:rsidRDefault="00B84CAC" w:rsidP="00B84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A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84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4C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начальника о</w:t>
      </w:r>
      <w:r w:rsidRPr="00B84CAC">
        <w:rPr>
          <w:rFonts w:ascii="Times New Roman" w:hAnsi="Times New Roman" w:cs="Times New Roman"/>
          <w:sz w:val="28"/>
          <w:szCs w:val="28"/>
        </w:rPr>
        <w:t>т</w:t>
      </w:r>
      <w:r w:rsidRPr="00B84CAC">
        <w:rPr>
          <w:rFonts w:ascii="Times New Roman" w:hAnsi="Times New Roman" w:cs="Times New Roman"/>
          <w:sz w:val="28"/>
          <w:szCs w:val="28"/>
        </w:rPr>
        <w:t>дела по строительству, архитектуре, транспорту и ЖКХ Гриднева Д.Н.</w:t>
      </w:r>
    </w:p>
    <w:p w:rsidR="00905E75" w:rsidRPr="00B84CAC" w:rsidRDefault="00905E75" w:rsidP="00B84C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5E75" w:rsidRPr="00B84CAC" w:rsidRDefault="00905E75" w:rsidP="00B84C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5E75" w:rsidRPr="00B84CAC" w:rsidRDefault="00905E75" w:rsidP="00B84C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5E75" w:rsidRPr="00B84CAC" w:rsidRDefault="00905E75" w:rsidP="00B84C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5E75" w:rsidRPr="00B84CAC" w:rsidRDefault="00905E75" w:rsidP="00B84CAC">
      <w:pPr>
        <w:rPr>
          <w:sz w:val="28"/>
          <w:szCs w:val="28"/>
        </w:rPr>
      </w:pPr>
      <w:r w:rsidRPr="00B84CAC">
        <w:rPr>
          <w:sz w:val="28"/>
          <w:szCs w:val="28"/>
        </w:rPr>
        <w:t xml:space="preserve">Глава администрации </w:t>
      </w:r>
    </w:p>
    <w:p w:rsidR="008526A4" w:rsidRPr="00B84CAC" w:rsidRDefault="00905E75" w:rsidP="00B84CAC">
      <w:pPr>
        <w:rPr>
          <w:sz w:val="28"/>
          <w:szCs w:val="28"/>
        </w:rPr>
      </w:pPr>
      <w:r w:rsidRPr="00B84CAC">
        <w:rPr>
          <w:sz w:val="28"/>
          <w:szCs w:val="28"/>
        </w:rPr>
        <w:t xml:space="preserve">муниципального района                                                            М.П. Гордиенко </w:t>
      </w:r>
    </w:p>
    <w:p w:rsidR="00E67286" w:rsidRPr="00B84CAC" w:rsidRDefault="00E67286" w:rsidP="00B84CAC">
      <w:pPr>
        <w:rPr>
          <w:sz w:val="28"/>
          <w:szCs w:val="28"/>
        </w:rPr>
      </w:pPr>
      <w:r w:rsidRPr="00B84CAC">
        <w:rPr>
          <w:sz w:val="28"/>
          <w:szCs w:val="28"/>
        </w:rPr>
        <w:br w:type="page"/>
      </w:r>
    </w:p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Default="00E67286" w:rsidP="00E67286"/>
    <w:p w:rsidR="00E67286" w:rsidRPr="00175D26" w:rsidRDefault="00E67286" w:rsidP="00E67286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p w:rsidR="00E67286" w:rsidRPr="00E67286" w:rsidRDefault="00E67286" w:rsidP="00905E75">
      <w:pPr>
        <w:rPr>
          <w:sz w:val="28"/>
          <w:szCs w:val="28"/>
        </w:rPr>
      </w:pPr>
    </w:p>
    <w:sectPr w:rsidR="00E67286" w:rsidRPr="00E67286" w:rsidSect="00B84CAC">
      <w:type w:val="continuous"/>
      <w:pgSz w:w="11906" w:h="16838"/>
      <w:pgMar w:top="1134" w:right="567" w:bottom="1588" w:left="1985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56"/>
    <w:rsid w:val="00013EE0"/>
    <w:rsid w:val="000368ED"/>
    <w:rsid w:val="00073369"/>
    <w:rsid w:val="000E0391"/>
    <w:rsid w:val="0014127D"/>
    <w:rsid w:val="00190E17"/>
    <w:rsid w:val="001D103B"/>
    <w:rsid w:val="001E3F8E"/>
    <w:rsid w:val="0020269B"/>
    <w:rsid w:val="00204C1F"/>
    <w:rsid w:val="00266D09"/>
    <w:rsid w:val="002E18AA"/>
    <w:rsid w:val="00320C6E"/>
    <w:rsid w:val="0032512C"/>
    <w:rsid w:val="0034579E"/>
    <w:rsid w:val="00346EFE"/>
    <w:rsid w:val="003650C9"/>
    <w:rsid w:val="00366445"/>
    <w:rsid w:val="00382ECC"/>
    <w:rsid w:val="003959E3"/>
    <w:rsid w:val="00397476"/>
    <w:rsid w:val="003A02DD"/>
    <w:rsid w:val="00403999"/>
    <w:rsid w:val="00453696"/>
    <w:rsid w:val="00491EF0"/>
    <w:rsid w:val="004A5A57"/>
    <w:rsid w:val="004A65D7"/>
    <w:rsid w:val="004B5EA3"/>
    <w:rsid w:val="004C3431"/>
    <w:rsid w:val="004D020F"/>
    <w:rsid w:val="004F4B5A"/>
    <w:rsid w:val="00555292"/>
    <w:rsid w:val="00565D47"/>
    <w:rsid w:val="005D2D07"/>
    <w:rsid w:val="0063180A"/>
    <w:rsid w:val="006725D7"/>
    <w:rsid w:val="0067485A"/>
    <w:rsid w:val="00714273"/>
    <w:rsid w:val="007176E8"/>
    <w:rsid w:val="007300C4"/>
    <w:rsid w:val="00744AC4"/>
    <w:rsid w:val="00762B96"/>
    <w:rsid w:val="00803CAA"/>
    <w:rsid w:val="00805258"/>
    <w:rsid w:val="0084476B"/>
    <w:rsid w:val="008526A4"/>
    <w:rsid w:val="00870ABA"/>
    <w:rsid w:val="00893FA0"/>
    <w:rsid w:val="008E5E1A"/>
    <w:rsid w:val="00905E75"/>
    <w:rsid w:val="009475DB"/>
    <w:rsid w:val="0097104E"/>
    <w:rsid w:val="00975564"/>
    <w:rsid w:val="00982E0F"/>
    <w:rsid w:val="00A161DE"/>
    <w:rsid w:val="00A25799"/>
    <w:rsid w:val="00A67262"/>
    <w:rsid w:val="00A67682"/>
    <w:rsid w:val="00AE6C24"/>
    <w:rsid w:val="00AF23B7"/>
    <w:rsid w:val="00AF7F11"/>
    <w:rsid w:val="00B31332"/>
    <w:rsid w:val="00B50579"/>
    <w:rsid w:val="00B53C5A"/>
    <w:rsid w:val="00B72630"/>
    <w:rsid w:val="00B84CAC"/>
    <w:rsid w:val="00B93618"/>
    <w:rsid w:val="00C35449"/>
    <w:rsid w:val="00CC4CD7"/>
    <w:rsid w:val="00D250DC"/>
    <w:rsid w:val="00DF03A8"/>
    <w:rsid w:val="00E613BA"/>
    <w:rsid w:val="00E67286"/>
    <w:rsid w:val="00E702C6"/>
    <w:rsid w:val="00EA5454"/>
    <w:rsid w:val="00EC61D6"/>
    <w:rsid w:val="00ED4356"/>
    <w:rsid w:val="00F160CB"/>
    <w:rsid w:val="00F215F7"/>
    <w:rsid w:val="00F27398"/>
    <w:rsid w:val="00F705D1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3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84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3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84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4</cp:revision>
  <cp:lastPrinted>2018-06-08T08:41:00Z</cp:lastPrinted>
  <dcterms:created xsi:type="dcterms:W3CDTF">2018-06-08T08:25:00Z</dcterms:created>
  <dcterms:modified xsi:type="dcterms:W3CDTF">2018-06-14T12:25:00Z</dcterms:modified>
</cp:coreProperties>
</file>