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11" w:rsidRPr="00BD7D11" w:rsidRDefault="00BD7D11" w:rsidP="003050DD">
      <w:pPr>
        <w:spacing w:line="360" w:lineRule="auto"/>
        <w:jc w:val="center"/>
        <w:rPr>
          <w:b/>
          <w:smallCaps/>
          <w:sz w:val="32"/>
          <w:szCs w:val="32"/>
        </w:rPr>
      </w:pPr>
      <w:r w:rsidRPr="00BD7D11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-521970</wp:posOffset>
            </wp:positionV>
            <wp:extent cx="488315" cy="602615"/>
            <wp:effectExtent l="0" t="0" r="0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7D11">
        <w:rPr>
          <w:b/>
          <w:smallCaps/>
          <w:sz w:val="32"/>
          <w:szCs w:val="32"/>
        </w:rPr>
        <w:t xml:space="preserve">АДМИНИСТРАЦИЯ ВОРОБЬЕВСКОГО </w:t>
      </w:r>
    </w:p>
    <w:p w:rsidR="00BD7D11" w:rsidRPr="00BD7D11" w:rsidRDefault="00BD7D11" w:rsidP="00BD7D11">
      <w:pPr>
        <w:jc w:val="center"/>
        <w:rPr>
          <w:b/>
          <w:sz w:val="32"/>
          <w:szCs w:val="32"/>
        </w:rPr>
      </w:pPr>
      <w:r w:rsidRPr="00BD7D1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BD7D11" w:rsidRPr="00BD7D11" w:rsidRDefault="00BD7D11" w:rsidP="00BD7D11">
      <w:pPr>
        <w:jc w:val="center"/>
        <w:rPr>
          <w:rFonts w:ascii="Arial" w:hAnsi="Arial"/>
          <w:szCs w:val="28"/>
        </w:rPr>
      </w:pPr>
    </w:p>
    <w:p w:rsidR="00BD7D11" w:rsidRPr="00BD7D11" w:rsidRDefault="00BD7D11" w:rsidP="00BD7D11">
      <w:pPr>
        <w:jc w:val="center"/>
        <w:rPr>
          <w:b/>
          <w:sz w:val="36"/>
          <w:szCs w:val="36"/>
        </w:rPr>
      </w:pPr>
      <w:proofErr w:type="gramStart"/>
      <w:r w:rsidRPr="00BD7D11">
        <w:rPr>
          <w:b/>
          <w:sz w:val="36"/>
          <w:szCs w:val="36"/>
        </w:rPr>
        <w:t>П</w:t>
      </w:r>
      <w:proofErr w:type="gramEnd"/>
      <w:r w:rsidRPr="00BD7D11">
        <w:rPr>
          <w:b/>
          <w:sz w:val="36"/>
          <w:szCs w:val="36"/>
        </w:rPr>
        <w:t xml:space="preserve"> О С Т А Н О В Л Е Н И Е</w:t>
      </w:r>
    </w:p>
    <w:p w:rsidR="00BD7D11" w:rsidRPr="00BD7D11" w:rsidRDefault="00BD7D11" w:rsidP="00BD7D11">
      <w:pPr>
        <w:jc w:val="center"/>
        <w:rPr>
          <w:b/>
          <w:sz w:val="32"/>
          <w:szCs w:val="28"/>
        </w:rPr>
      </w:pPr>
    </w:p>
    <w:p w:rsidR="00BD7D11" w:rsidRPr="00BD7D11" w:rsidRDefault="00BD7D11" w:rsidP="00BD7D11">
      <w:pPr>
        <w:jc w:val="both"/>
        <w:rPr>
          <w:szCs w:val="28"/>
          <w:u w:val="single"/>
        </w:rPr>
      </w:pPr>
      <w:r w:rsidRPr="00BD7D11">
        <w:rPr>
          <w:szCs w:val="28"/>
          <w:u w:val="single"/>
        </w:rPr>
        <w:t xml:space="preserve">от  </w:t>
      </w:r>
      <w:r w:rsidR="00386F0A">
        <w:rPr>
          <w:szCs w:val="28"/>
          <w:u w:val="single"/>
        </w:rPr>
        <w:t xml:space="preserve"> </w:t>
      </w:r>
      <w:r w:rsidR="00B51514">
        <w:rPr>
          <w:szCs w:val="28"/>
          <w:u w:val="single"/>
        </w:rPr>
        <w:t>29</w:t>
      </w:r>
      <w:r w:rsidR="00A271AB">
        <w:rPr>
          <w:szCs w:val="28"/>
          <w:u w:val="single"/>
        </w:rPr>
        <w:t xml:space="preserve"> декабря</w:t>
      </w:r>
      <w:r w:rsidR="00386F0A">
        <w:rPr>
          <w:szCs w:val="28"/>
          <w:u w:val="single"/>
        </w:rPr>
        <w:t xml:space="preserve"> </w:t>
      </w:r>
      <w:r w:rsidR="00B4785E">
        <w:rPr>
          <w:szCs w:val="28"/>
          <w:u w:val="single"/>
        </w:rPr>
        <w:t xml:space="preserve"> 201</w:t>
      </w:r>
      <w:r w:rsidR="00DA0CD5">
        <w:rPr>
          <w:szCs w:val="28"/>
          <w:u w:val="single"/>
        </w:rPr>
        <w:t>6</w:t>
      </w:r>
      <w:r w:rsidR="00B4785E">
        <w:rPr>
          <w:szCs w:val="28"/>
          <w:u w:val="single"/>
        </w:rPr>
        <w:t xml:space="preserve"> г №   </w:t>
      </w:r>
      <w:r w:rsidRPr="00BD7D11">
        <w:rPr>
          <w:szCs w:val="28"/>
          <w:u w:val="single"/>
        </w:rPr>
        <w:t xml:space="preserve"> </w:t>
      </w:r>
      <w:r w:rsidR="00B51514">
        <w:rPr>
          <w:szCs w:val="28"/>
          <w:u w:val="single"/>
        </w:rPr>
        <w:t>452</w:t>
      </w:r>
      <w:r w:rsidRPr="00BD7D11">
        <w:rPr>
          <w:szCs w:val="28"/>
          <w:u w:val="single"/>
        </w:rPr>
        <w:t xml:space="preserve">   </w:t>
      </w:r>
      <w:r w:rsidRPr="00BD7D11">
        <w:rPr>
          <w:szCs w:val="28"/>
          <w:u w:val="single"/>
        </w:rPr>
        <w:tab/>
      </w:r>
      <w:r w:rsidRPr="00BD7D11">
        <w:rPr>
          <w:szCs w:val="28"/>
          <w:u w:val="single"/>
        </w:rPr>
        <w:tab/>
      </w:r>
    </w:p>
    <w:p w:rsidR="00BD7D11" w:rsidRPr="00BD7D11" w:rsidRDefault="00BD7D11" w:rsidP="00BD7D11">
      <w:pPr>
        <w:jc w:val="both"/>
        <w:rPr>
          <w:sz w:val="20"/>
          <w:szCs w:val="28"/>
        </w:rPr>
      </w:pPr>
      <w:r w:rsidRPr="00BD7D11">
        <w:rPr>
          <w:sz w:val="20"/>
          <w:szCs w:val="28"/>
        </w:rPr>
        <w:tab/>
        <w:t xml:space="preserve">     с. Воробьевка</w:t>
      </w:r>
    </w:p>
    <w:p w:rsidR="00BD7D11" w:rsidRPr="00BD7D11" w:rsidRDefault="00BD7D11" w:rsidP="00BD7D11">
      <w:pPr>
        <w:jc w:val="both"/>
        <w:rPr>
          <w:szCs w:val="28"/>
        </w:rPr>
      </w:pPr>
    </w:p>
    <w:p w:rsidR="00BD7D11" w:rsidRDefault="00BD7D11" w:rsidP="003050DD">
      <w:pPr>
        <w:autoSpaceDE w:val="0"/>
        <w:autoSpaceDN w:val="0"/>
        <w:adjustRightInd w:val="0"/>
        <w:ind w:right="4110"/>
        <w:jc w:val="both"/>
        <w:rPr>
          <w:b/>
          <w:szCs w:val="28"/>
        </w:rPr>
      </w:pPr>
      <w:bookmarkStart w:id="0" w:name="_GoBack"/>
      <w:r w:rsidRPr="00BD7D11">
        <w:rPr>
          <w:b/>
          <w:szCs w:val="28"/>
        </w:rPr>
        <w:t>О нормативе стоимости 1 квадратного метра общей площади жилья на 201</w:t>
      </w:r>
      <w:r w:rsidR="00A271AB">
        <w:rPr>
          <w:b/>
          <w:szCs w:val="28"/>
        </w:rPr>
        <w:t>7</w:t>
      </w:r>
      <w:r w:rsidRPr="00BD7D11">
        <w:rPr>
          <w:b/>
          <w:szCs w:val="28"/>
        </w:rPr>
        <w:t xml:space="preserve"> год </w:t>
      </w:r>
      <w:bookmarkEnd w:id="0"/>
    </w:p>
    <w:p w:rsidR="00BD7D11" w:rsidRDefault="00BD7D11" w:rsidP="00BD7D11">
      <w:pPr>
        <w:autoSpaceDE w:val="0"/>
        <w:autoSpaceDN w:val="0"/>
        <w:adjustRightInd w:val="0"/>
        <w:rPr>
          <w:b/>
          <w:szCs w:val="28"/>
        </w:rPr>
      </w:pPr>
    </w:p>
    <w:p w:rsidR="00BD7D11" w:rsidRDefault="00BD7D11" w:rsidP="00BD7D11">
      <w:pPr>
        <w:autoSpaceDE w:val="0"/>
        <w:autoSpaceDN w:val="0"/>
        <w:adjustRightInd w:val="0"/>
        <w:rPr>
          <w:b/>
          <w:szCs w:val="28"/>
        </w:rPr>
      </w:pPr>
    </w:p>
    <w:p w:rsidR="00BD7D11" w:rsidRPr="00A271AB" w:rsidRDefault="00BD7D11" w:rsidP="00A271AB">
      <w:pPr>
        <w:autoSpaceDE w:val="0"/>
        <w:autoSpaceDN w:val="0"/>
        <w:adjustRightInd w:val="0"/>
        <w:spacing w:line="336" w:lineRule="auto"/>
        <w:ind w:firstLine="709"/>
        <w:jc w:val="both"/>
        <w:rPr>
          <w:szCs w:val="28"/>
        </w:rPr>
      </w:pPr>
      <w:proofErr w:type="gramStart"/>
      <w:r w:rsidRPr="00A271AB">
        <w:rPr>
          <w:szCs w:val="28"/>
        </w:rPr>
        <w:t xml:space="preserve">В </w:t>
      </w:r>
      <w:r w:rsidR="00386F0A" w:rsidRPr="00A271AB">
        <w:rPr>
          <w:szCs w:val="28"/>
        </w:rPr>
        <w:t>соответствии с пунктом 13</w:t>
      </w:r>
      <w:r w:rsidRPr="00A271AB">
        <w:rPr>
          <w:szCs w:val="28"/>
        </w:rPr>
        <w:t xml:space="preserve"> Правил предоставления молодым семьям социальных выплат на приобретение (строительство) жилья и их использов</w:t>
      </w:r>
      <w:r w:rsidRPr="00A271AB">
        <w:rPr>
          <w:szCs w:val="28"/>
        </w:rPr>
        <w:t>а</w:t>
      </w:r>
      <w:r w:rsidRPr="00A271AB">
        <w:rPr>
          <w:szCs w:val="28"/>
        </w:rPr>
        <w:t>ния подпрограммы «Обеспечение жильем молодых семей» федеральной ц</w:t>
      </w:r>
      <w:r w:rsidRPr="00A271AB">
        <w:rPr>
          <w:szCs w:val="28"/>
        </w:rPr>
        <w:t>е</w:t>
      </w:r>
      <w:r w:rsidRPr="00A271AB">
        <w:rPr>
          <w:szCs w:val="28"/>
        </w:rPr>
        <w:t>левой программы «Жилище» на 2011 - 2015 годы, утвержденной Постано</w:t>
      </w:r>
      <w:r w:rsidRPr="00A271AB">
        <w:rPr>
          <w:szCs w:val="28"/>
        </w:rPr>
        <w:t>в</w:t>
      </w:r>
      <w:r w:rsidRPr="00A271AB">
        <w:rPr>
          <w:szCs w:val="28"/>
        </w:rPr>
        <w:t>лением Правительства Российской Федерации  от 17.12.2010 года № 1050 «О федеральной целевой программе «Жилище» на 2011-2015 годы», админ</w:t>
      </w:r>
      <w:r w:rsidRPr="00A271AB">
        <w:rPr>
          <w:szCs w:val="28"/>
        </w:rPr>
        <w:t>и</w:t>
      </w:r>
      <w:r w:rsidRPr="00A271AB">
        <w:rPr>
          <w:szCs w:val="28"/>
        </w:rPr>
        <w:t>страция Воробьевского муниципального района</w:t>
      </w:r>
      <w:r w:rsidR="00A271AB" w:rsidRPr="00A271AB">
        <w:rPr>
          <w:szCs w:val="28"/>
        </w:rPr>
        <w:t xml:space="preserve"> </w:t>
      </w:r>
      <w:r w:rsidRPr="00A271AB">
        <w:rPr>
          <w:b/>
          <w:spacing w:val="40"/>
          <w:szCs w:val="28"/>
        </w:rPr>
        <w:t>постановляет</w:t>
      </w:r>
      <w:r w:rsidRPr="00A271AB">
        <w:rPr>
          <w:szCs w:val="28"/>
        </w:rPr>
        <w:t>:</w:t>
      </w:r>
      <w:proofErr w:type="gramEnd"/>
    </w:p>
    <w:p w:rsidR="00BD7D11" w:rsidRPr="00BD7D11" w:rsidRDefault="00A271AB" w:rsidP="00A271AB">
      <w:pPr>
        <w:autoSpaceDE w:val="0"/>
        <w:autoSpaceDN w:val="0"/>
        <w:adjustRightInd w:val="0"/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D7D11" w:rsidRPr="00BD7D11">
        <w:rPr>
          <w:szCs w:val="28"/>
        </w:rPr>
        <w:t>Утвердить на 201</w:t>
      </w:r>
      <w:r>
        <w:rPr>
          <w:szCs w:val="28"/>
        </w:rPr>
        <w:t>7</w:t>
      </w:r>
      <w:r w:rsidR="00BD7D11" w:rsidRPr="00BD7D11">
        <w:rPr>
          <w:szCs w:val="28"/>
        </w:rPr>
        <w:t xml:space="preserve"> год норматив стоимости 1 квадратного метра о</w:t>
      </w:r>
      <w:r w:rsidR="00BD7D11" w:rsidRPr="00BD7D11">
        <w:rPr>
          <w:szCs w:val="28"/>
        </w:rPr>
        <w:t>б</w:t>
      </w:r>
      <w:r w:rsidR="00BD7D11" w:rsidRPr="00BD7D11">
        <w:rPr>
          <w:szCs w:val="28"/>
        </w:rPr>
        <w:t>щей площади жилья по Воробьевскому муниципальному району в размере 20000 (двадцать тысяч) рублей, подлежащий применению при расчете разм</w:t>
      </w:r>
      <w:r w:rsidR="00BD7D11" w:rsidRPr="00BD7D11">
        <w:rPr>
          <w:szCs w:val="28"/>
        </w:rPr>
        <w:t>е</w:t>
      </w:r>
      <w:r w:rsidR="00BD7D11" w:rsidRPr="00BD7D11">
        <w:rPr>
          <w:szCs w:val="28"/>
        </w:rPr>
        <w:t>ра социальных выплат, выделяемых на приобретение (строительство) жилья.</w:t>
      </w:r>
    </w:p>
    <w:p w:rsidR="00BD7D11" w:rsidRDefault="00A271AB" w:rsidP="00A271AB">
      <w:pPr>
        <w:autoSpaceDE w:val="0"/>
        <w:autoSpaceDN w:val="0"/>
        <w:adjustRightInd w:val="0"/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BD7D11" w:rsidRPr="00BD7D11">
        <w:rPr>
          <w:szCs w:val="28"/>
        </w:rPr>
        <w:t>Опубликовать настоящее постановление в муниципальном средстве массовой информации «Воробьевский муниципальный вестник».</w:t>
      </w:r>
    </w:p>
    <w:p w:rsidR="00A271AB" w:rsidRDefault="00A271AB" w:rsidP="00A271AB">
      <w:pPr>
        <w:autoSpaceDE w:val="0"/>
        <w:autoSpaceDN w:val="0"/>
        <w:adjustRightInd w:val="0"/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 1 января 2017 года.</w:t>
      </w:r>
    </w:p>
    <w:p w:rsidR="00BD7D11" w:rsidRPr="00BD7D11" w:rsidRDefault="00A271AB" w:rsidP="00A271AB">
      <w:pPr>
        <w:autoSpaceDE w:val="0"/>
        <w:autoSpaceDN w:val="0"/>
        <w:adjustRightInd w:val="0"/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="00BD7D11" w:rsidRPr="00BD7D11">
        <w:rPr>
          <w:szCs w:val="28"/>
        </w:rPr>
        <w:t>Контроль за</w:t>
      </w:r>
      <w:proofErr w:type="gramEnd"/>
      <w:r w:rsidR="00BD7D11" w:rsidRPr="00BD7D11">
        <w:rPr>
          <w:szCs w:val="28"/>
        </w:rPr>
        <w:t xml:space="preserve"> исполнением настоящего постановления возложить на заместителя главы администрац</w:t>
      </w:r>
      <w:r w:rsidR="00BD7D11">
        <w:rPr>
          <w:szCs w:val="28"/>
        </w:rPr>
        <w:t xml:space="preserve">ии муниципального района </w:t>
      </w:r>
      <w:r w:rsidR="00F56164">
        <w:rPr>
          <w:szCs w:val="28"/>
        </w:rPr>
        <w:t>– начальника о</w:t>
      </w:r>
      <w:r w:rsidR="00F56164">
        <w:rPr>
          <w:szCs w:val="28"/>
        </w:rPr>
        <w:t>т</w:t>
      </w:r>
      <w:r w:rsidR="00F56164">
        <w:rPr>
          <w:szCs w:val="28"/>
        </w:rPr>
        <w:t xml:space="preserve">дела по строительству, архитектуре, транспорту и ЖКХ </w:t>
      </w:r>
      <w:r w:rsidR="003050DD">
        <w:rPr>
          <w:szCs w:val="28"/>
        </w:rPr>
        <w:t>Гриднева Д.Н.</w:t>
      </w:r>
    </w:p>
    <w:p w:rsidR="00BD7D11" w:rsidRDefault="00BD7D11" w:rsidP="00A271AB">
      <w:pPr>
        <w:autoSpaceDE w:val="0"/>
        <w:autoSpaceDN w:val="0"/>
        <w:adjustRightInd w:val="0"/>
        <w:spacing w:line="336" w:lineRule="auto"/>
        <w:jc w:val="both"/>
        <w:rPr>
          <w:rFonts w:ascii="Courier New" w:hAnsi="Courier New" w:cs="Courier New"/>
          <w:szCs w:val="28"/>
        </w:rPr>
      </w:pPr>
    </w:p>
    <w:p w:rsidR="003050DD" w:rsidRPr="00BD7D11" w:rsidRDefault="003050DD" w:rsidP="00A271AB">
      <w:pPr>
        <w:autoSpaceDE w:val="0"/>
        <w:autoSpaceDN w:val="0"/>
        <w:adjustRightInd w:val="0"/>
        <w:spacing w:line="336" w:lineRule="auto"/>
        <w:jc w:val="both"/>
        <w:rPr>
          <w:rFonts w:ascii="Courier New" w:hAnsi="Courier New" w:cs="Courier New"/>
          <w:szCs w:val="28"/>
        </w:rPr>
      </w:pPr>
    </w:p>
    <w:p w:rsidR="00A271AB" w:rsidRDefault="00A271AB" w:rsidP="00A271AB">
      <w:pPr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="00BD7D11" w:rsidRPr="00BD7D11">
        <w:rPr>
          <w:szCs w:val="28"/>
        </w:rPr>
        <w:t>лав</w:t>
      </w:r>
      <w:r>
        <w:rPr>
          <w:szCs w:val="28"/>
        </w:rPr>
        <w:t>ы</w:t>
      </w:r>
      <w:r w:rsidR="00BD7D11" w:rsidRPr="00BD7D11">
        <w:rPr>
          <w:szCs w:val="28"/>
        </w:rPr>
        <w:t xml:space="preserve"> </w:t>
      </w:r>
    </w:p>
    <w:p w:rsidR="003050DD" w:rsidRDefault="00BD7D11" w:rsidP="00A271AB">
      <w:pPr>
        <w:jc w:val="both"/>
        <w:rPr>
          <w:szCs w:val="28"/>
        </w:rPr>
      </w:pPr>
      <w:r w:rsidRPr="00BD7D11">
        <w:rPr>
          <w:szCs w:val="28"/>
        </w:rPr>
        <w:t>администрации</w:t>
      </w:r>
      <w:r w:rsidR="00A271AB">
        <w:rPr>
          <w:szCs w:val="28"/>
        </w:rPr>
        <w:t xml:space="preserve"> муниципального района</w:t>
      </w:r>
      <w:r w:rsidR="00A271AB">
        <w:rPr>
          <w:szCs w:val="28"/>
        </w:rPr>
        <w:tab/>
      </w:r>
      <w:r w:rsidR="00A271AB">
        <w:rPr>
          <w:szCs w:val="28"/>
        </w:rPr>
        <w:tab/>
      </w:r>
      <w:r w:rsidR="00A271AB">
        <w:rPr>
          <w:szCs w:val="28"/>
        </w:rPr>
        <w:tab/>
      </w:r>
      <w:r w:rsidRPr="00BD7D11">
        <w:rPr>
          <w:szCs w:val="28"/>
        </w:rPr>
        <w:tab/>
      </w:r>
      <w:proofErr w:type="spellStart"/>
      <w:r w:rsidR="00A271AB">
        <w:rPr>
          <w:szCs w:val="28"/>
        </w:rPr>
        <w:t>С.А.Письяуков</w:t>
      </w:r>
      <w:proofErr w:type="spellEnd"/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A271AB" w:rsidRDefault="00A271AB" w:rsidP="00A271A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</w:t>
      </w:r>
      <w:r w:rsidRPr="00A271AB">
        <w:rPr>
          <w:sz w:val="24"/>
          <w:szCs w:val="24"/>
        </w:rPr>
        <w:t xml:space="preserve"> главы администрации </w:t>
      </w:r>
    </w:p>
    <w:p w:rsidR="00A271AB" w:rsidRDefault="00A271AB" w:rsidP="00A271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71AB">
        <w:rPr>
          <w:sz w:val="24"/>
          <w:szCs w:val="24"/>
        </w:rPr>
        <w:t>муниципального района – начальни</w:t>
      </w:r>
      <w:r>
        <w:rPr>
          <w:sz w:val="24"/>
          <w:szCs w:val="24"/>
        </w:rPr>
        <w:t>к</w:t>
      </w:r>
    </w:p>
    <w:p w:rsidR="00A271AB" w:rsidRDefault="00A271AB" w:rsidP="00A271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71AB">
        <w:rPr>
          <w:sz w:val="24"/>
          <w:szCs w:val="24"/>
        </w:rPr>
        <w:t xml:space="preserve">отдела по строительству, архитектуре, </w:t>
      </w:r>
    </w:p>
    <w:p w:rsidR="003050DD" w:rsidRPr="00A271AB" w:rsidRDefault="00A271AB" w:rsidP="00A271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71AB">
        <w:rPr>
          <w:sz w:val="24"/>
          <w:szCs w:val="24"/>
        </w:rPr>
        <w:t xml:space="preserve">транспорту и ЖКХ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Д.Н.</w:t>
      </w:r>
      <w:r w:rsidRPr="00A271AB">
        <w:rPr>
          <w:sz w:val="24"/>
          <w:szCs w:val="24"/>
        </w:rPr>
        <w:t>Гриднев</w:t>
      </w:r>
    </w:p>
    <w:p w:rsidR="003050DD" w:rsidRPr="00A271AB" w:rsidRDefault="003050DD" w:rsidP="00A271AB">
      <w:pPr>
        <w:rPr>
          <w:sz w:val="24"/>
          <w:szCs w:val="24"/>
        </w:rPr>
      </w:pPr>
    </w:p>
    <w:p w:rsidR="003050DD" w:rsidRPr="00A271AB" w:rsidRDefault="003050DD" w:rsidP="00A271AB">
      <w:pPr>
        <w:rPr>
          <w:sz w:val="24"/>
          <w:szCs w:val="24"/>
        </w:rPr>
      </w:pPr>
    </w:p>
    <w:p w:rsidR="003050DD" w:rsidRPr="00A271AB" w:rsidRDefault="003050DD" w:rsidP="00A271AB">
      <w:pPr>
        <w:rPr>
          <w:sz w:val="24"/>
          <w:szCs w:val="24"/>
        </w:rPr>
      </w:pPr>
    </w:p>
    <w:p w:rsidR="003050DD" w:rsidRPr="00A271AB" w:rsidRDefault="003050DD" w:rsidP="00A271AB">
      <w:pPr>
        <w:rPr>
          <w:sz w:val="24"/>
          <w:szCs w:val="24"/>
        </w:rPr>
      </w:pPr>
      <w:r w:rsidRPr="00A271AB">
        <w:rPr>
          <w:sz w:val="24"/>
          <w:szCs w:val="24"/>
        </w:rPr>
        <w:t xml:space="preserve">Начальник юридического отдела </w:t>
      </w:r>
      <w:r w:rsidRPr="00A271AB">
        <w:rPr>
          <w:sz w:val="24"/>
          <w:szCs w:val="24"/>
        </w:rPr>
        <w:tab/>
      </w:r>
      <w:r w:rsidRPr="00A271AB">
        <w:rPr>
          <w:sz w:val="24"/>
          <w:szCs w:val="24"/>
        </w:rPr>
        <w:tab/>
      </w:r>
      <w:r w:rsidRPr="00A271AB">
        <w:rPr>
          <w:sz w:val="24"/>
          <w:szCs w:val="24"/>
        </w:rPr>
        <w:tab/>
      </w:r>
      <w:r w:rsidRPr="00A271AB">
        <w:rPr>
          <w:sz w:val="24"/>
          <w:szCs w:val="24"/>
        </w:rPr>
        <w:tab/>
      </w:r>
      <w:r w:rsidRPr="00A271AB">
        <w:rPr>
          <w:sz w:val="24"/>
          <w:szCs w:val="24"/>
        </w:rPr>
        <w:tab/>
      </w:r>
      <w:r w:rsidRPr="00A271AB">
        <w:rPr>
          <w:sz w:val="24"/>
          <w:szCs w:val="24"/>
        </w:rPr>
        <w:tab/>
        <w:t>В.Г.Камышанов</w:t>
      </w:r>
    </w:p>
    <w:p w:rsidR="003050DD" w:rsidRPr="00A271AB" w:rsidRDefault="003050DD" w:rsidP="00BD7D11">
      <w:pPr>
        <w:jc w:val="both"/>
        <w:rPr>
          <w:sz w:val="24"/>
          <w:szCs w:val="24"/>
        </w:rPr>
      </w:pPr>
    </w:p>
    <w:p w:rsidR="00BD7D11" w:rsidRPr="00BD7D11" w:rsidRDefault="00BD7D11" w:rsidP="00BD7D11">
      <w:pPr>
        <w:jc w:val="both"/>
        <w:rPr>
          <w:szCs w:val="28"/>
        </w:rPr>
      </w:pPr>
    </w:p>
    <w:sectPr w:rsidR="00BD7D11" w:rsidRPr="00BD7D11" w:rsidSect="00A271AB">
      <w:headerReference w:type="even" r:id="rId9"/>
      <w:headerReference w:type="default" r:id="rId10"/>
      <w:pgSz w:w="11907" w:h="16840" w:code="9"/>
      <w:pgMar w:top="1134" w:right="567" w:bottom="1135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47" w:rsidRDefault="00EB3F47">
      <w:r>
        <w:separator/>
      </w:r>
    </w:p>
  </w:endnote>
  <w:endnote w:type="continuationSeparator" w:id="0">
    <w:p w:rsidR="00EB3F47" w:rsidRDefault="00EB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47" w:rsidRDefault="00EB3F47">
      <w:r>
        <w:separator/>
      </w:r>
    </w:p>
  </w:footnote>
  <w:footnote w:type="continuationSeparator" w:id="0">
    <w:p w:rsidR="00EB3F47" w:rsidRDefault="00EB3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9F" w:rsidRDefault="00960E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D9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7D9F" w:rsidRDefault="008A7D9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9F" w:rsidRDefault="008A7D9F">
    <w:pPr>
      <w:pStyle w:val="a3"/>
      <w:framePr w:wrap="around" w:vAnchor="text" w:hAnchor="margin" w:xAlign="right" w:y="1"/>
      <w:rPr>
        <w:rStyle w:val="a4"/>
      </w:rPr>
    </w:pPr>
  </w:p>
  <w:p w:rsidR="008A7D9F" w:rsidRDefault="008A7D9F" w:rsidP="0042675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0191"/>
    <w:multiLevelType w:val="singleLevel"/>
    <w:tmpl w:val="8A38EE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77D40CC"/>
    <w:multiLevelType w:val="hybridMultilevel"/>
    <w:tmpl w:val="34B8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570"/>
    <w:rsid w:val="0006770D"/>
    <w:rsid w:val="00084F15"/>
    <w:rsid w:val="000A7C16"/>
    <w:rsid w:val="000B62AB"/>
    <w:rsid w:val="000D0856"/>
    <w:rsid w:val="000D6658"/>
    <w:rsid w:val="000F0039"/>
    <w:rsid w:val="000F2B5B"/>
    <w:rsid w:val="00123F25"/>
    <w:rsid w:val="00142D6E"/>
    <w:rsid w:val="00172269"/>
    <w:rsid w:val="00173CEB"/>
    <w:rsid w:val="001A1DBB"/>
    <w:rsid w:val="001A2CD2"/>
    <w:rsid w:val="001B0849"/>
    <w:rsid w:val="001D4E70"/>
    <w:rsid w:val="001F5E3E"/>
    <w:rsid w:val="001F7115"/>
    <w:rsid w:val="0021016B"/>
    <w:rsid w:val="00212275"/>
    <w:rsid w:val="00221BD7"/>
    <w:rsid w:val="00231C3B"/>
    <w:rsid w:val="0023605A"/>
    <w:rsid w:val="0025028A"/>
    <w:rsid w:val="00265FDF"/>
    <w:rsid w:val="002836BE"/>
    <w:rsid w:val="00296DD1"/>
    <w:rsid w:val="002A5E78"/>
    <w:rsid w:val="002C7AED"/>
    <w:rsid w:val="002E4233"/>
    <w:rsid w:val="002F6CE3"/>
    <w:rsid w:val="003050DD"/>
    <w:rsid w:val="00315916"/>
    <w:rsid w:val="00340698"/>
    <w:rsid w:val="003521EE"/>
    <w:rsid w:val="00386F0A"/>
    <w:rsid w:val="003A0BFC"/>
    <w:rsid w:val="003D15AA"/>
    <w:rsid w:val="003D6DBC"/>
    <w:rsid w:val="003E2186"/>
    <w:rsid w:val="003F4847"/>
    <w:rsid w:val="003F6AA3"/>
    <w:rsid w:val="00416A79"/>
    <w:rsid w:val="0042675F"/>
    <w:rsid w:val="0045487F"/>
    <w:rsid w:val="0048502B"/>
    <w:rsid w:val="004916A3"/>
    <w:rsid w:val="00493219"/>
    <w:rsid w:val="00496A5E"/>
    <w:rsid w:val="004A6B11"/>
    <w:rsid w:val="004B4CDF"/>
    <w:rsid w:val="004F1AFF"/>
    <w:rsid w:val="005136F4"/>
    <w:rsid w:val="005347A4"/>
    <w:rsid w:val="00535A01"/>
    <w:rsid w:val="00551146"/>
    <w:rsid w:val="0055456D"/>
    <w:rsid w:val="005813E5"/>
    <w:rsid w:val="00581AB7"/>
    <w:rsid w:val="005A3172"/>
    <w:rsid w:val="005A4D54"/>
    <w:rsid w:val="005C024B"/>
    <w:rsid w:val="005E471E"/>
    <w:rsid w:val="005E5B0D"/>
    <w:rsid w:val="005F59F6"/>
    <w:rsid w:val="006121F6"/>
    <w:rsid w:val="00627D49"/>
    <w:rsid w:val="00657D2C"/>
    <w:rsid w:val="006C444A"/>
    <w:rsid w:val="006D3B59"/>
    <w:rsid w:val="0074105E"/>
    <w:rsid w:val="00770DF3"/>
    <w:rsid w:val="00772190"/>
    <w:rsid w:val="00777D32"/>
    <w:rsid w:val="007A4905"/>
    <w:rsid w:val="007E2264"/>
    <w:rsid w:val="007F20AC"/>
    <w:rsid w:val="0082093D"/>
    <w:rsid w:val="008721F6"/>
    <w:rsid w:val="00873967"/>
    <w:rsid w:val="00896CAC"/>
    <w:rsid w:val="008A7D9F"/>
    <w:rsid w:val="008B17F6"/>
    <w:rsid w:val="008C2A1A"/>
    <w:rsid w:val="008C5427"/>
    <w:rsid w:val="008C5EC9"/>
    <w:rsid w:val="00902538"/>
    <w:rsid w:val="009232C8"/>
    <w:rsid w:val="00960E7F"/>
    <w:rsid w:val="00967614"/>
    <w:rsid w:val="00970E20"/>
    <w:rsid w:val="00996AB6"/>
    <w:rsid w:val="009A7E27"/>
    <w:rsid w:val="009B19E3"/>
    <w:rsid w:val="009C5281"/>
    <w:rsid w:val="009D6F5F"/>
    <w:rsid w:val="009E50A4"/>
    <w:rsid w:val="00A271AB"/>
    <w:rsid w:val="00AA1399"/>
    <w:rsid w:val="00AC1040"/>
    <w:rsid w:val="00AC7A77"/>
    <w:rsid w:val="00AE64BB"/>
    <w:rsid w:val="00B12175"/>
    <w:rsid w:val="00B14F1D"/>
    <w:rsid w:val="00B26104"/>
    <w:rsid w:val="00B4785E"/>
    <w:rsid w:val="00B51514"/>
    <w:rsid w:val="00B6053E"/>
    <w:rsid w:val="00B61037"/>
    <w:rsid w:val="00BA2CF4"/>
    <w:rsid w:val="00BD0C43"/>
    <w:rsid w:val="00BD7D11"/>
    <w:rsid w:val="00C02D24"/>
    <w:rsid w:val="00C07570"/>
    <w:rsid w:val="00C13DEB"/>
    <w:rsid w:val="00C44574"/>
    <w:rsid w:val="00C55909"/>
    <w:rsid w:val="00C7459C"/>
    <w:rsid w:val="00C7561D"/>
    <w:rsid w:val="00C912F9"/>
    <w:rsid w:val="00CE7A61"/>
    <w:rsid w:val="00CE7DB5"/>
    <w:rsid w:val="00D277FE"/>
    <w:rsid w:val="00D43F0B"/>
    <w:rsid w:val="00D45A3F"/>
    <w:rsid w:val="00D76117"/>
    <w:rsid w:val="00DA0CD5"/>
    <w:rsid w:val="00DA3382"/>
    <w:rsid w:val="00DE2C34"/>
    <w:rsid w:val="00E14C2F"/>
    <w:rsid w:val="00E22C1F"/>
    <w:rsid w:val="00E25905"/>
    <w:rsid w:val="00E2712E"/>
    <w:rsid w:val="00E379D7"/>
    <w:rsid w:val="00E923DC"/>
    <w:rsid w:val="00EB3F47"/>
    <w:rsid w:val="00EE399C"/>
    <w:rsid w:val="00F042C8"/>
    <w:rsid w:val="00F17297"/>
    <w:rsid w:val="00F2087C"/>
    <w:rsid w:val="00F26DE4"/>
    <w:rsid w:val="00F56164"/>
    <w:rsid w:val="00F735C3"/>
    <w:rsid w:val="00F7709B"/>
    <w:rsid w:val="00F95CA6"/>
    <w:rsid w:val="00FA333F"/>
    <w:rsid w:val="00FF4380"/>
    <w:rsid w:val="00FF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658"/>
    <w:rPr>
      <w:sz w:val="28"/>
    </w:rPr>
  </w:style>
  <w:style w:type="paragraph" w:styleId="1">
    <w:name w:val="heading 1"/>
    <w:basedOn w:val="a"/>
    <w:next w:val="a"/>
    <w:qFormat/>
    <w:rsid w:val="000D6658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665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D6658"/>
  </w:style>
  <w:style w:type="paragraph" w:styleId="a5">
    <w:name w:val="Body Text"/>
    <w:basedOn w:val="a"/>
    <w:rsid w:val="000D6658"/>
    <w:pPr>
      <w:jc w:val="both"/>
    </w:pPr>
  </w:style>
  <w:style w:type="paragraph" w:styleId="2">
    <w:name w:val="Body Text 2"/>
    <w:basedOn w:val="a"/>
    <w:rsid w:val="000D6658"/>
    <w:pPr>
      <w:ind w:right="4819"/>
      <w:jc w:val="both"/>
    </w:pPr>
  </w:style>
  <w:style w:type="paragraph" w:styleId="a6">
    <w:name w:val="Body Text Indent"/>
    <w:basedOn w:val="a"/>
    <w:rsid w:val="000D6658"/>
    <w:pPr>
      <w:ind w:left="6237"/>
    </w:pPr>
  </w:style>
  <w:style w:type="paragraph" w:styleId="a7">
    <w:name w:val="Balloon Text"/>
    <w:basedOn w:val="a"/>
    <w:semiHidden/>
    <w:rsid w:val="001D4E7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96AB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A33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A333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27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658"/>
    <w:rPr>
      <w:sz w:val="28"/>
    </w:rPr>
  </w:style>
  <w:style w:type="paragraph" w:styleId="1">
    <w:name w:val="heading 1"/>
    <w:basedOn w:val="a"/>
    <w:next w:val="a"/>
    <w:qFormat/>
    <w:rsid w:val="000D6658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665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D6658"/>
  </w:style>
  <w:style w:type="paragraph" w:styleId="a5">
    <w:name w:val="Body Text"/>
    <w:basedOn w:val="a"/>
    <w:rsid w:val="000D6658"/>
    <w:pPr>
      <w:jc w:val="both"/>
    </w:pPr>
  </w:style>
  <w:style w:type="paragraph" w:styleId="2">
    <w:name w:val="Body Text 2"/>
    <w:basedOn w:val="a"/>
    <w:rsid w:val="000D6658"/>
    <w:pPr>
      <w:ind w:right="4819"/>
      <w:jc w:val="both"/>
    </w:pPr>
  </w:style>
  <w:style w:type="paragraph" w:styleId="a6">
    <w:name w:val="Body Text Indent"/>
    <w:basedOn w:val="a"/>
    <w:rsid w:val="000D6658"/>
    <w:pPr>
      <w:ind w:left="6237"/>
    </w:pPr>
  </w:style>
  <w:style w:type="paragraph" w:styleId="a7">
    <w:name w:val="Balloon Text"/>
    <w:basedOn w:val="a"/>
    <w:semiHidden/>
    <w:rsid w:val="001D4E7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96AB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A33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A333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27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Наталья Федоровна Бондаренко</cp:lastModifiedBy>
  <cp:revision>5</cp:revision>
  <cp:lastPrinted>2016-12-29T19:08:00Z</cp:lastPrinted>
  <dcterms:created xsi:type="dcterms:W3CDTF">2016-12-29T07:30:00Z</dcterms:created>
  <dcterms:modified xsi:type="dcterms:W3CDTF">2017-01-09T08:19:00Z</dcterms:modified>
</cp:coreProperties>
</file>