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8E4D3B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214.25pt;margin-top:-41.65pt;width:38.25pt;height:48pt;z-index:1;visibility:visible;mso-position-horizontal-relative:text;mso-position-vertical-relative:text;mso-width-relative:page;mso-height-relative:page">
            <v:imagedata r:id="rId5" o:title="Воробьевский МР кон"/>
            <w10:wrap type="topAndBottom"/>
          </v:shape>
        </w:pict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</w:t>
      </w:r>
      <w:r w:rsidR="007B062E">
        <w:rPr>
          <w:szCs w:val="28"/>
          <w:u w:val="single"/>
        </w:rPr>
        <w:t>01 апреля 2016 г.</w:t>
      </w:r>
      <w:r w:rsidR="00F81DD5">
        <w:rPr>
          <w:szCs w:val="28"/>
          <w:u w:val="single"/>
        </w:rPr>
        <w:t xml:space="preserve">  </w:t>
      </w:r>
      <w:r w:rsidRPr="003323BD"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7B062E">
        <w:rPr>
          <w:szCs w:val="28"/>
          <w:u w:val="single"/>
        </w:rPr>
        <w:t>130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105A31" w:rsidRDefault="00105A31" w:rsidP="001A6F74">
      <w:pPr>
        <w:ind w:right="4817"/>
        <w:jc w:val="both"/>
      </w:pPr>
    </w:p>
    <w:p w:rsidR="00B95E59" w:rsidRPr="00B95E59" w:rsidRDefault="00A705C6" w:rsidP="00B95E59">
      <w:pPr>
        <w:ind w:right="3684"/>
        <w:jc w:val="both"/>
        <w:rPr>
          <w:b/>
        </w:rPr>
      </w:pPr>
      <w:r w:rsidRPr="00B95E59">
        <w:rPr>
          <w:b/>
        </w:rPr>
        <w:t>О внесении изменений в постановление а</w:t>
      </w:r>
      <w:r w:rsidRPr="00B95E59">
        <w:rPr>
          <w:b/>
        </w:rPr>
        <w:t>д</w:t>
      </w:r>
      <w:r w:rsidRPr="00B95E59">
        <w:rPr>
          <w:b/>
        </w:rPr>
        <w:t>министрации Воробьевского муниципал</w:t>
      </w:r>
      <w:r w:rsidRPr="00B95E59">
        <w:rPr>
          <w:b/>
        </w:rPr>
        <w:t>ь</w:t>
      </w:r>
      <w:r w:rsidRPr="00B95E59">
        <w:rPr>
          <w:b/>
        </w:rPr>
        <w:t>ного района от 14.02.2014 № 82</w:t>
      </w:r>
      <w:r w:rsidR="00B95E59" w:rsidRPr="00B95E59">
        <w:rPr>
          <w:b/>
        </w:rPr>
        <w:t xml:space="preserve"> «Об утве</w:t>
      </w:r>
      <w:r w:rsidR="00B95E59" w:rsidRPr="00B95E59">
        <w:rPr>
          <w:b/>
        </w:rPr>
        <w:t>р</w:t>
      </w:r>
      <w:r w:rsidR="00B95E59" w:rsidRPr="00B95E59">
        <w:rPr>
          <w:b/>
        </w:rPr>
        <w:t>ждении Положения о кадровом резерве для замещения вакантных должностей муниц</w:t>
      </w:r>
      <w:r w:rsidR="00B95E59" w:rsidRPr="00B95E59">
        <w:rPr>
          <w:b/>
        </w:rPr>
        <w:t>и</w:t>
      </w:r>
      <w:r w:rsidR="00B95E59" w:rsidRPr="00B95E59">
        <w:rPr>
          <w:b/>
        </w:rPr>
        <w:t>пальной службы в администрации Вороб</w:t>
      </w:r>
      <w:r w:rsidR="00B95E59" w:rsidRPr="00B95E59">
        <w:rPr>
          <w:b/>
        </w:rPr>
        <w:t>ь</w:t>
      </w:r>
      <w:r w:rsidR="00B95E59" w:rsidRPr="00B95E59">
        <w:rPr>
          <w:b/>
        </w:rPr>
        <w:t>евского муниципального района»</w:t>
      </w: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Pr="00B95E59" w:rsidRDefault="00A705C6" w:rsidP="00B95E59">
      <w:pPr>
        <w:pStyle w:val="a4"/>
        <w:spacing w:line="30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5E5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Законом Воронежской области 28.12.2007 г. № 175-ОЗ «О муниципальной службе в Воронежской области», администрация Воробьевского муниципального района</w:t>
      </w:r>
      <w:r w:rsidR="00B95E59" w:rsidRPr="00B95E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95E59" w:rsidRPr="00B95E59">
        <w:rPr>
          <w:rFonts w:ascii="Times New Roman" w:hAnsi="Times New Roman"/>
          <w:sz w:val="28"/>
          <w:szCs w:val="28"/>
        </w:rPr>
        <w:t>п</w:t>
      </w:r>
      <w:proofErr w:type="gramEnd"/>
      <w:r w:rsidR="00B95E59" w:rsidRPr="00B95E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705C6" w:rsidRPr="00B95E59" w:rsidRDefault="00A705C6" w:rsidP="00B95E59">
      <w:pPr>
        <w:pStyle w:val="2"/>
        <w:spacing w:line="300" w:lineRule="auto"/>
        <w:ind w:firstLine="709"/>
        <w:rPr>
          <w:rFonts w:ascii="Times New Roman" w:hAnsi="Times New Roman"/>
          <w:lang w:bidi="he-IL"/>
        </w:rPr>
      </w:pPr>
      <w:r w:rsidRPr="00B95E59">
        <w:rPr>
          <w:rFonts w:ascii="Times New Roman" w:hAnsi="Times New Roman"/>
        </w:rPr>
        <w:t>1. Внести в Положение о кадровом резерве для замещения вакантных должностей муниципальной службы в администрации Воробьевского мун</w:t>
      </w:r>
      <w:r w:rsidRPr="00B95E59">
        <w:rPr>
          <w:rFonts w:ascii="Times New Roman" w:hAnsi="Times New Roman"/>
        </w:rPr>
        <w:t>и</w:t>
      </w:r>
      <w:r w:rsidRPr="00B95E59">
        <w:rPr>
          <w:rFonts w:ascii="Times New Roman" w:hAnsi="Times New Roman"/>
        </w:rPr>
        <w:t>ципального района утвержденное постановлением администрации Воробье</w:t>
      </w:r>
      <w:r w:rsidRPr="00B95E59">
        <w:rPr>
          <w:rFonts w:ascii="Times New Roman" w:hAnsi="Times New Roman"/>
        </w:rPr>
        <w:t>в</w:t>
      </w:r>
      <w:r w:rsidRPr="00B95E59">
        <w:rPr>
          <w:rFonts w:ascii="Times New Roman" w:hAnsi="Times New Roman"/>
        </w:rPr>
        <w:t xml:space="preserve">ского муниципального района от 14.02.2014 № 82 изменения, изложив </w:t>
      </w:r>
      <w:r w:rsidR="00B95E59" w:rsidRPr="00B95E59">
        <w:rPr>
          <w:rFonts w:ascii="Times New Roman" w:hAnsi="Times New Roman"/>
        </w:rPr>
        <w:t>по</w:t>
      </w:r>
      <w:r w:rsidR="00B95E59" w:rsidRPr="00B95E59">
        <w:rPr>
          <w:rFonts w:ascii="Times New Roman" w:hAnsi="Times New Roman"/>
        </w:rPr>
        <w:t>д</w:t>
      </w:r>
      <w:r w:rsidR="00B95E59" w:rsidRPr="00B95E59">
        <w:rPr>
          <w:rFonts w:ascii="Times New Roman" w:hAnsi="Times New Roman"/>
        </w:rPr>
        <w:t xml:space="preserve">пункт е) </w:t>
      </w:r>
      <w:r w:rsidRPr="00B95E59">
        <w:rPr>
          <w:rFonts w:ascii="Times New Roman" w:hAnsi="Times New Roman"/>
          <w:lang w:bidi="he-IL"/>
        </w:rPr>
        <w:t>пункт</w:t>
      </w:r>
      <w:r w:rsidR="00B95E59" w:rsidRPr="00B95E59">
        <w:rPr>
          <w:rFonts w:ascii="Times New Roman" w:hAnsi="Times New Roman"/>
          <w:lang w:bidi="he-IL"/>
        </w:rPr>
        <w:t>а</w:t>
      </w:r>
      <w:r w:rsidR="008E4D3B">
        <w:rPr>
          <w:rFonts w:ascii="Times New Roman" w:hAnsi="Times New Roman"/>
          <w:lang w:bidi="he-IL"/>
        </w:rPr>
        <w:t xml:space="preserve"> 2.7.</w:t>
      </w:r>
      <w:r w:rsidRPr="00B95E59">
        <w:rPr>
          <w:rFonts w:ascii="Times New Roman" w:hAnsi="Times New Roman"/>
          <w:lang w:bidi="he-IL"/>
        </w:rPr>
        <w:t xml:space="preserve"> в следующей редакции:</w:t>
      </w:r>
    </w:p>
    <w:p w:rsidR="00A705C6" w:rsidRPr="00B95E59" w:rsidRDefault="00B95E59" w:rsidP="00B95E59">
      <w:pPr>
        <w:spacing w:line="300" w:lineRule="auto"/>
        <w:ind w:firstLine="540"/>
        <w:jc w:val="both"/>
        <w:outlineLvl w:val="1"/>
      </w:pPr>
      <w:r w:rsidRPr="00B95E59">
        <w:t>«</w:t>
      </w:r>
      <w:r w:rsidR="00A705C6" w:rsidRPr="00B95E59">
        <w:t>е)</w:t>
      </w:r>
      <w:r w:rsidRPr="00B95E59">
        <w:t xml:space="preserve"> </w:t>
      </w:r>
      <w:r w:rsidRPr="00B95E59">
        <w:rPr>
          <w:iCs/>
          <w:lang w:eastAsia="en-US"/>
        </w:rPr>
        <w:t>сведения о доходах, об имуществе и обязательствах имущественного характера, в случае подачи заявления на участие в конкурсе по формиров</w:t>
      </w:r>
      <w:r w:rsidRPr="00B95E59">
        <w:rPr>
          <w:iCs/>
          <w:lang w:eastAsia="en-US"/>
        </w:rPr>
        <w:t>а</w:t>
      </w:r>
      <w:r w:rsidRPr="00B95E59">
        <w:rPr>
          <w:iCs/>
          <w:lang w:eastAsia="en-US"/>
        </w:rPr>
        <w:t>нию кадрового резерва на высшую, главную и ведущую группы должностей муниципальной службы</w:t>
      </w:r>
      <w:proofErr w:type="gramStart"/>
      <w:r w:rsidRPr="00B95E59">
        <w:rPr>
          <w:iCs/>
          <w:lang w:eastAsia="en-US"/>
        </w:rPr>
        <w:t>.».</w:t>
      </w:r>
      <w:proofErr w:type="gramEnd"/>
    </w:p>
    <w:p w:rsidR="00A705C6" w:rsidRPr="00B95E59" w:rsidRDefault="00A705C6" w:rsidP="00B95E59">
      <w:pPr>
        <w:pStyle w:val="2"/>
        <w:spacing w:line="300" w:lineRule="auto"/>
        <w:ind w:firstLine="709"/>
        <w:rPr>
          <w:rFonts w:ascii="Times New Roman" w:hAnsi="Times New Roman"/>
        </w:rPr>
      </w:pPr>
      <w:r w:rsidRPr="00B95E59">
        <w:rPr>
          <w:rFonts w:ascii="Times New Roman" w:hAnsi="Times New Roman"/>
        </w:rPr>
        <w:t>2. Опубликовать настоящее постановление в муниципальном печатном средстве массовой информации «Воробьевский муниципальный вестник».</w:t>
      </w:r>
    </w:p>
    <w:p w:rsidR="00A97D1F" w:rsidRPr="00B95E59" w:rsidRDefault="00A705C6" w:rsidP="00B95E59">
      <w:pPr>
        <w:tabs>
          <w:tab w:val="left" w:pos="3136"/>
        </w:tabs>
        <w:spacing w:line="300" w:lineRule="auto"/>
        <w:ind w:firstLine="709"/>
        <w:jc w:val="both"/>
        <w:rPr>
          <w:szCs w:val="28"/>
        </w:rPr>
      </w:pPr>
      <w:r w:rsidRPr="00B95E59">
        <w:rPr>
          <w:szCs w:val="28"/>
        </w:rPr>
        <w:t xml:space="preserve">3. </w:t>
      </w:r>
      <w:proofErr w:type="gramStart"/>
      <w:r w:rsidRPr="00B95E59">
        <w:rPr>
          <w:szCs w:val="28"/>
        </w:rPr>
        <w:t>Контроль за</w:t>
      </w:r>
      <w:proofErr w:type="gramEnd"/>
      <w:r w:rsidRPr="00B95E59">
        <w:rPr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B95E59">
        <w:rPr>
          <w:szCs w:val="28"/>
        </w:rPr>
        <w:t>Рыбасова</w:t>
      </w:r>
      <w:proofErr w:type="spellEnd"/>
      <w:r w:rsidRPr="00B95E59">
        <w:rPr>
          <w:szCs w:val="28"/>
        </w:rPr>
        <w:t xml:space="preserve"> Ю.Н</w:t>
      </w:r>
      <w:r w:rsidR="00B95E59">
        <w:rPr>
          <w:szCs w:val="28"/>
        </w:rPr>
        <w:t>.</w:t>
      </w:r>
    </w:p>
    <w:p w:rsidR="00A97D1F" w:rsidRPr="00044F5B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A97D1F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Pr="007C430A">
        <w:rPr>
          <w:bCs/>
          <w:szCs w:val="28"/>
        </w:rPr>
        <w:t>ла</w:t>
      </w:r>
      <w:r>
        <w:rPr>
          <w:bCs/>
          <w:szCs w:val="28"/>
        </w:rPr>
        <w:t>вы</w:t>
      </w:r>
      <w:r w:rsidRPr="007C430A">
        <w:rPr>
          <w:bCs/>
          <w:szCs w:val="28"/>
        </w:rPr>
        <w:t xml:space="preserve">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администрации  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r>
        <w:rPr>
          <w:bCs/>
          <w:szCs w:val="28"/>
        </w:rPr>
        <w:t>М.П.</w:t>
      </w:r>
      <w:r w:rsidR="008E4D3B">
        <w:rPr>
          <w:bCs/>
          <w:szCs w:val="28"/>
        </w:rPr>
        <w:t xml:space="preserve"> </w:t>
      </w:r>
      <w:r>
        <w:rPr>
          <w:bCs/>
          <w:szCs w:val="28"/>
        </w:rPr>
        <w:t>Гордиенко</w:t>
      </w:r>
    </w:p>
    <w:p w:rsidR="00532077" w:rsidRPr="00125C94" w:rsidRDefault="00532077" w:rsidP="00125C94">
      <w:pPr>
        <w:jc w:val="both"/>
        <w:rPr>
          <w:sz w:val="20"/>
        </w:rPr>
      </w:pPr>
      <w:bookmarkStart w:id="0" w:name="_GoBack"/>
      <w:bookmarkEnd w:id="0"/>
    </w:p>
    <w:sectPr w:rsidR="00532077" w:rsidRPr="00125C94" w:rsidSect="00B95E59">
      <w:pgSz w:w="11906" w:h="16838"/>
      <w:pgMar w:top="1134" w:right="567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17D35"/>
    <w:rsid w:val="00322B42"/>
    <w:rsid w:val="003453F2"/>
    <w:rsid w:val="00352EA7"/>
    <w:rsid w:val="00376E26"/>
    <w:rsid w:val="00377D5F"/>
    <w:rsid w:val="003A27E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745D"/>
    <w:rsid w:val="00741CD5"/>
    <w:rsid w:val="00754499"/>
    <w:rsid w:val="00781652"/>
    <w:rsid w:val="00795986"/>
    <w:rsid w:val="007B062E"/>
    <w:rsid w:val="007B6FF6"/>
    <w:rsid w:val="007C1CD5"/>
    <w:rsid w:val="007D0092"/>
    <w:rsid w:val="0080238A"/>
    <w:rsid w:val="00864793"/>
    <w:rsid w:val="00873163"/>
    <w:rsid w:val="00880AB7"/>
    <w:rsid w:val="00893EBB"/>
    <w:rsid w:val="008E27BA"/>
    <w:rsid w:val="008E4D3B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705C6"/>
    <w:rsid w:val="00A97D1F"/>
    <w:rsid w:val="00A97DB4"/>
    <w:rsid w:val="00AA35A4"/>
    <w:rsid w:val="00AB112D"/>
    <w:rsid w:val="00AB3FAE"/>
    <w:rsid w:val="00B00D71"/>
    <w:rsid w:val="00B0648F"/>
    <w:rsid w:val="00B81785"/>
    <w:rsid w:val="00B90924"/>
    <w:rsid w:val="00B95E59"/>
    <w:rsid w:val="00BF2E93"/>
    <w:rsid w:val="00C2229E"/>
    <w:rsid w:val="00C239E3"/>
    <w:rsid w:val="00C302B3"/>
    <w:rsid w:val="00C36C85"/>
    <w:rsid w:val="00C518F9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 опеки и попечительства Воробьевского района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Ивановна Яловегина</cp:lastModifiedBy>
  <cp:revision>6</cp:revision>
  <cp:lastPrinted>2016-03-26T06:26:00Z</cp:lastPrinted>
  <dcterms:created xsi:type="dcterms:W3CDTF">2016-03-26T06:15:00Z</dcterms:created>
  <dcterms:modified xsi:type="dcterms:W3CDTF">2016-05-05T10:26:00Z</dcterms:modified>
</cp:coreProperties>
</file>