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E" w:rsidRDefault="0079319E">
      <w:pPr>
        <w:pStyle w:val="ConsPlusTitlePage"/>
      </w:pPr>
    </w:p>
    <w:p w:rsidR="00D01ED4" w:rsidRPr="009D104C" w:rsidRDefault="00D01ED4" w:rsidP="00D01ED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-600710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D01ED4" w:rsidRPr="009D104C" w:rsidRDefault="00D01ED4" w:rsidP="00D01ED4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D01ED4" w:rsidRPr="009D104C" w:rsidRDefault="00D01ED4" w:rsidP="00D01ED4">
      <w:pPr>
        <w:jc w:val="center"/>
        <w:rPr>
          <w:rFonts w:ascii="Times New Roman" w:hAnsi="Times New Roman"/>
        </w:rPr>
      </w:pPr>
    </w:p>
    <w:p w:rsidR="00D01ED4" w:rsidRPr="009D104C" w:rsidRDefault="00D01ED4" w:rsidP="00D01ED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B045F" w:rsidRPr="008B045F" w:rsidRDefault="008B045F" w:rsidP="008B045F">
      <w:pPr>
        <w:rPr>
          <w:rFonts w:ascii="Times New Roman" w:hAnsi="Times New Roman" w:cs="Times New Roman"/>
          <w:u w:val="single"/>
        </w:rPr>
      </w:pPr>
    </w:p>
    <w:p w:rsidR="008B045F" w:rsidRPr="008B045F" w:rsidRDefault="008B045F" w:rsidP="008B04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045F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B6285">
        <w:rPr>
          <w:rFonts w:ascii="Times New Roman" w:hAnsi="Times New Roman" w:cs="Times New Roman"/>
          <w:sz w:val="28"/>
          <w:szCs w:val="28"/>
          <w:u w:val="single"/>
        </w:rPr>
        <w:t xml:space="preserve"> 01 </w:t>
      </w:r>
      <w:r w:rsidR="001B6285" w:rsidRPr="001B628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B6285"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>2015 г.  №</w:t>
      </w:r>
      <w:r w:rsidR="001B6285">
        <w:rPr>
          <w:rFonts w:ascii="Times New Roman" w:hAnsi="Times New Roman" w:cs="Times New Roman"/>
          <w:sz w:val="28"/>
          <w:szCs w:val="28"/>
          <w:u w:val="single"/>
        </w:rPr>
        <w:t xml:space="preserve"> 485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B045F" w:rsidRPr="008B045F" w:rsidRDefault="008B045F" w:rsidP="008B045F">
      <w:pPr>
        <w:rPr>
          <w:rFonts w:ascii="Times New Roman" w:hAnsi="Times New Roman" w:cs="Times New Roman"/>
          <w:sz w:val="20"/>
        </w:rPr>
      </w:pPr>
      <w:r w:rsidRPr="008B045F">
        <w:rPr>
          <w:rFonts w:ascii="Times New Roman" w:hAnsi="Times New Roman" w:cs="Times New Roman"/>
          <w:sz w:val="20"/>
        </w:rPr>
        <w:t xml:space="preserve">  </w:t>
      </w:r>
      <w:r w:rsidRPr="008B045F">
        <w:rPr>
          <w:rFonts w:ascii="Times New Roman" w:hAnsi="Times New Roman" w:cs="Times New Roman"/>
          <w:sz w:val="20"/>
        </w:rPr>
        <w:tab/>
        <w:t xml:space="preserve">            </w:t>
      </w:r>
      <w:proofErr w:type="gramStart"/>
      <w:r w:rsidRPr="008B045F">
        <w:rPr>
          <w:rFonts w:ascii="Times New Roman" w:hAnsi="Times New Roman" w:cs="Times New Roman"/>
          <w:sz w:val="20"/>
        </w:rPr>
        <w:t>с</w:t>
      </w:r>
      <w:proofErr w:type="gramEnd"/>
      <w:r w:rsidRPr="008B045F">
        <w:rPr>
          <w:rFonts w:ascii="Times New Roman" w:hAnsi="Times New Roman" w:cs="Times New Roman"/>
          <w:sz w:val="20"/>
        </w:rPr>
        <w:t>. Воробьевка</w:t>
      </w:r>
    </w:p>
    <w:tbl>
      <w:tblPr>
        <w:tblW w:w="5436" w:type="pct"/>
        <w:tblLayout w:type="fixed"/>
        <w:tblLook w:val="01E0" w:firstRow="1" w:lastRow="1" w:firstColumn="1" w:lastColumn="1" w:noHBand="0" w:noVBand="0"/>
      </w:tblPr>
      <w:tblGrid>
        <w:gridCol w:w="5920"/>
        <w:gridCol w:w="4485"/>
      </w:tblGrid>
      <w:tr w:rsidR="00DD5639" w:rsidRPr="008B50C3" w:rsidTr="007D4855">
        <w:trPr>
          <w:trHeight w:val="793"/>
        </w:trPr>
        <w:tc>
          <w:tcPr>
            <w:tcW w:w="5920" w:type="dxa"/>
            <w:shd w:val="clear" w:color="auto" w:fill="auto"/>
          </w:tcPr>
          <w:p w:rsidR="00DD5639" w:rsidRPr="008B50C3" w:rsidRDefault="00321B67" w:rsidP="008B045F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О внесении изменений в</w:t>
            </w:r>
            <w:r w:rsidR="008B045F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у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«Устойчивое развитие сельских территорий </w:t>
            </w:r>
            <w:r w:rsidR="008B50C3" w:rsidRPr="008B5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Воробьевского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B50C3" w:rsidRPr="008B5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2017 годы и на период до 2020 года» </w:t>
            </w:r>
            <w:r w:rsidR="008B50C3" w:rsidRPr="008B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C3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муниципальной программы 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DD5639" w:rsidRPr="008B5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«Развитие сельского хозяйства, производства пищевых продуктов и инфраструктуры агропродовольственного рынка</w:t>
            </w:r>
            <w:r w:rsidR="00DD5639" w:rsidRPr="008B50C3">
              <w:rPr>
                <w:rFonts w:ascii="Times New Roman" w:hAnsi="Times New Roman" w:cs="Times New Roman"/>
                <w:b/>
                <w:sz w:val="28"/>
                <w:szCs w:val="28"/>
              </w:rPr>
              <w:t>» на 2014 - 2020 годы»</w:t>
            </w:r>
            <w:r w:rsidR="00563C7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утвержденной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постановлением администрации муниципального района от </w:t>
            </w:r>
            <w:r w:rsidR="00563C7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26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.</w:t>
            </w:r>
            <w:r w:rsidR="00563C7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12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.201</w:t>
            </w:r>
            <w:r w:rsidR="00563C7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3</w:t>
            </w:r>
            <w:r w:rsidR="00DD5639" w:rsidRPr="008B50C3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г. № </w:t>
            </w:r>
            <w:r w:rsidR="00563C7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595</w:t>
            </w:r>
          </w:p>
          <w:p w:rsidR="00DD5639" w:rsidRPr="008B50C3" w:rsidRDefault="00DD5639" w:rsidP="008B50C3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DD5639" w:rsidRPr="008B50C3" w:rsidRDefault="00DD5639" w:rsidP="008B50C3">
            <w:pPr>
              <w:ind w:left="-24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0C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района», и </w:t>
      </w:r>
      <w:r w:rsidRPr="008B50C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8B04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0C3">
        <w:rPr>
          <w:rFonts w:ascii="Times New Roman" w:hAnsi="Times New Roman" w:cs="Times New Roman"/>
          <w:sz w:val="28"/>
          <w:szCs w:val="28"/>
        </w:rPr>
        <w:t>:</w:t>
      </w:r>
    </w:p>
    <w:p w:rsidR="009B6784" w:rsidRDefault="008B045F" w:rsidP="008B04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5578B8">
        <w:rPr>
          <w:rFonts w:ascii="Times New Roman" w:hAnsi="Times New Roman" w:cs="Times New Roman"/>
          <w:sz w:val="28"/>
          <w:szCs w:val="28"/>
        </w:rPr>
        <w:t xml:space="preserve">1.Муниципальную </w:t>
      </w:r>
      <w:r w:rsidR="008B50C3" w:rsidRPr="008B50C3">
        <w:rPr>
          <w:rFonts w:ascii="Times New Roman" w:hAnsi="Times New Roman" w:cs="Times New Roman"/>
          <w:sz w:val="28"/>
          <w:szCs w:val="28"/>
        </w:rPr>
        <w:t>под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сельских территорий </w:t>
      </w:r>
      <w:r w:rsidR="008B50C3" w:rsidRPr="008B50C3">
        <w:rPr>
          <w:rFonts w:ascii="Times New Roman" w:hAnsi="Times New Roman" w:cs="Times New Roman"/>
          <w:bCs/>
          <w:color w:val="000000"/>
          <w:sz w:val="28"/>
          <w:szCs w:val="28"/>
        </w:rPr>
        <w:t>Воробьевского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</w:t>
      </w:r>
      <w:r w:rsidR="00321B67">
        <w:rPr>
          <w:rFonts w:ascii="Times New Roman" w:hAnsi="Times New Roman" w:cs="Times New Roman"/>
          <w:bCs/>
          <w:sz w:val="28"/>
          <w:szCs w:val="28"/>
        </w:rPr>
        <w:t>4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 xml:space="preserve"> – 2017 годы и на период до 2020 года» </w:t>
      </w:r>
      <w:r w:rsidR="008B50C3" w:rsidRPr="008B50C3">
        <w:rPr>
          <w:rFonts w:ascii="Times New Roman" w:hAnsi="Times New Roman" w:cs="Times New Roman"/>
          <w:sz w:val="28"/>
          <w:szCs w:val="28"/>
        </w:rPr>
        <w:t xml:space="preserve"> 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50C3" w:rsidRPr="008B50C3">
        <w:rPr>
          <w:rFonts w:ascii="Times New Roman" w:hAnsi="Times New Roman" w:cs="Times New Roman"/>
          <w:sz w:val="28"/>
          <w:szCs w:val="28"/>
        </w:rPr>
        <w:t>Подп</w:t>
      </w:r>
      <w:r w:rsidR="00DD5639" w:rsidRPr="008B50C3">
        <w:rPr>
          <w:rFonts w:ascii="Times New Roman" w:hAnsi="Times New Roman" w:cs="Times New Roman"/>
          <w:sz w:val="28"/>
          <w:szCs w:val="28"/>
        </w:rPr>
        <w:t>рограмма)</w:t>
      </w:r>
      <w:r w:rsidR="008B50C3" w:rsidRPr="008B50C3">
        <w:rPr>
          <w:rFonts w:ascii="Times New Roman" w:hAnsi="Times New Roman" w:cs="Times New Roman"/>
          <w:sz w:val="28"/>
          <w:szCs w:val="28"/>
        </w:rPr>
        <w:t xml:space="preserve"> 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>муниципальной программы Воробьевского муниципального района «Развитие сельского хозяйства, производства пищевых продуктов и инфраструктуры  агропродовольственного рынка» на 2014-2020 годы, утвержденн</w:t>
      </w:r>
      <w:r w:rsidR="00321B67">
        <w:rPr>
          <w:rFonts w:ascii="Times New Roman" w:hAnsi="Times New Roman" w:cs="Times New Roman"/>
          <w:bCs/>
          <w:sz w:val="28"/>
          <w:szCs w:val="28"/>
        </w:rPr>
        <w:t>ую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от 2</w:t>
      </w:r>
      <w:r w:rsidR="00563C7E">
        <w:rPr>
          <w:rFonts w:ascii="Times New Roman" w:hAnsi="Times New Roman" w:cs="Times New Roman"/>
          <w:bCs/>
          <w:sz w:val="28"/>
          <w:szCs w:val="28"/>
        </w:rPr>
        <w:t>6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>.</w:t>
      </w:r>
      <w:r w:rsidR="00563C7E">
        <w:rPr>
          <w:rFonts w:ascii="Times New Roman" w:hAnsi="Times New Roman" w:cs="Times New Roman"/>
          <w:bCs/>
          <w:sz w:val="28"/>
          <w:szCs w:val="28"/>
        </w:rPr>
        <w:t>12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>.201</w:t>
      </w:r>
      <w:r w:rsidR="00563C7E">
        <w:rPr>
          <w:rFonts w:ascii="Times New Roman" w:hAnsi="Times New Roman" w:cs="Times New Roman"/>
          <w:bCs/>
          <w:sz w:val="28"/>
          <w:szCs w:val="28"/>
        </w:rPr>
        <w:t>3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563C7E">
        <w:rPr>
          <w:rFonts w:ascii="Times New Roman" w:hAnsi="Times New Roman" w:cs="Times New Roman"/>
          <w:bCs/>
          <w:sz w:val="28"/>
          <w:szCs w:val="28"/>
        </w:rPr>
        <w:t xml:space="preserve"> 595</w:t>
      </w:r>
      <w:r w:rsidR="00321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8B8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</w:t>
      </w:r>
      <w:r w:rsidR="008B50C3" w:rsidRPr="008B50C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D5639" w:rsidRPr="008B50C3" w:rsidRDefault="00C7504E" w:rsidP="008B04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C3">
        <w:rPr>
          <w:rFonts w:ascii="Times New Roman" w:hAnsi="Times New Roman" w:cs="Times New Roman"/>
          <w:sz w:val="28"/>
          <w:szCs w:val="28"/>
        </w:rPr>
        <w:tab/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2. Финансирование </w:t>
      </w:r>
      <w:r w:rsidR="00662B02" w:rsidRPr="008B50C3">
        <w:rPr>
          <w:rFonts w:ascii="Times New Roman" w:hAnsi="Times New Roman" w:cs="Times New Roman"/>
          <w:sz w:val="28"/>
          <w:szCs w:val="28"/>
        </w:rPr>
        <w:t>Подпрограммы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осуществляется в рамках бюджетных средств, предусмотренных в бюджете Воробьевского муниципального района на очередной финансовый год.</w:t>
      </w:r>
    </w:p>
    <w:p w:rsidR="00DD5639" w:rsidRPr="008B50C3" w:rsidRDefault="00321B67" w:rsidP="008B50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639" w:rsidRPr="008B5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Воробьевского муниципального района – начальника отдела по строительству, архитектуре, транспорту и ЖКХ  Гриднева Д.Н.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A65" w:rsidRPr="006E1A65" w:rsidRDefault="006E1A65" w:rsidP="006E1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A6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E1A6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E1A65" w:rsidRPr="006E1A65" w:rsidRDefault="006E1A65" w:rsidP="006E1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6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E1A65">
        <w:rPr>
          <w:rFonts w:ascii="Times New Roman" w:hAnsi="Times New Roman" w:cs="Times New Roman"/>
          <w:sz w:val="28"/>
          <w:szCs w:val="28"/>
        </w:rPr>
        <w:tab/>
      </w:r>
      <w:r w:rsidRPr="006E1A65">
        <w:rPr>
          <w:rFonts w:ascii="Times New Roman" w:hAnsi="Times New Roman" w:cs="Times New Roman"/>
          <w:sz w:val="28"/>
          <w:szCs w:val="28"/>
        </w:rPr>
        <w:tab/>
      </w:r>
      <w:r w:rsidRPr="006E1A65">
        <w:rPr>
          <w:rFonts w:ascii="Times New Roman" w:hAnsi="Times New Roman" w:cs="Times New Roman"/>
          <w:sz w:val="28"/>
          <w:szCs w:val="28"/>
        </w:rPr>
        <w:tab/>
        <w:t>А.В. Пищугин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Pr="008B50C3" w:rsidRDefault="00DD5639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proofErr w:type="gramStart"/>
      <w:r w:rsidRPr="008B045F">
        <w:rPr>
          <w:rFonts w:ascii="Times New Roman" w:hAnsi="Times New Roman" w:cs="Times New Roman"/>
          <w:sz w:val="24"/>
        </w:rPr>
        <w:t>Исполняющий</w:t>
      </w:r>
      <w:proofErr w:type="gramEnd"/>
      <w:r w:rsidRPr="008B045F">
        <w:rPr>
          <w:rFonts w:ascii="Times New Roman" w:hAnsi="Times New Roman" w:cs="Times New Roman"/>
          <w:sz w:val="24"/>
        </w:rPr>
        <w:t xml:space="preserve"> обязанности заместителя </w:t>
      </w: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 xml:space="preserve">главы администрации муниципального района – </w:t>
      </w: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 xml:space="preserve">начальник отдела по строительству, </w:t>
      </w: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>архитектуре, транспорту и ЖКХ</w:t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  <w:t>Д.Н.Гриднев</w:t>
      </w: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>«____»__________2015 г.</w:t>
      </w: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 xml:space="preserve">Начальник юридического отдела </w:t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</w:r>
      <w:r w:rsidRPr="008B045F">
        <w:rPr>
          <w:rFonts w:ascii="Times New Roman" w:hAnsi="Times New Roman" w:cs="Times New Roman"/>
          <w:sz w:val="24"/>
        </w:rPr>
        <w:tab/>
        <w:t>В.Г.</w:t>
      </w:r>
      <w:r w:rsidR="009B67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045F">
        <w:rPr>
          <w:rFonts w:ascii="Times New Roman" w:hAnsi="Times New Roman" w:cs="Times New Roman"/>
          <w:sz w:val="24"/>
        </w:rPr>
        <w:t>Камышанов</w:t>
      </w:r>
      <w:proofErr w:type="spellEnd"/>
    </w:p>
    <w:p w:rsidR="008B045F" w:rsidRPr="008B045F" w:rsidRDefault="008B045F" w:rsidP="009B6784">
      <w:pPr>
        <w:spacing w:line="240" w:lineRule="atLeast"/>
        <w:rPr>
          <w:rFonts w:ascii="Times New Roman" w:hAnsi="Times New Roman" w:cs="Times New Roman"/>
          <w:sz w:val="24"/>
        </w:rPr>
      </w:pPr>
      <w:r w:rsidRPr="008B045F">
        <w:rPr>
          <w:rFonts w:ascii="Times New Roman" w:hAnsi="Times New Roman" w:cs="Times New Roman"/>
          <w:sz w:val="24"/>
        </w:rPr>
        <w:t>«____»__________2015 г.</w:t>
      </w:r>
    </w:p>
    <w:p w:rsidR="00321B67" w:rsidRDefault="00321B67" w:rsidP="00C7504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C7504E" w:rsidRPr="008B045F" w:rsidRDefault="00C7504E" w:rsidP="00C7504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7504E" w:rsidRPr="008B045F" w:rsidRDefault="00C7504E" w:rsidP="00C7504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</w:t>
      </w:r>
    </w:p>
    <w:p w:rsidR="00C7504E" w:rsidRPr="008B045F" w:rsidRDefault="00C7504E" w:rsidP="00C7504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от </w:t>
      </w:r>
      <w:r w:rsidR="00BC60C8">
        <w:rPr>
          <w:rFonts w:ascii="Times New Roman" w:hAnsi="Times New Roman" w:cs="Times New Roman"/>
          <w:sz w:val="24"/>
          <w:szCs w:val="24"/>
        </w:rPr>
        <w:t>01.12.</w:t>
      </w:r>
      <w:r w:rsidRPr="008B045F">
        <w:rPr>
          <w:rFonts w:ascii="Times New Roman" w:hAnsi="Times New Roman" w:cs="Times New Roman"/>
          <w:sz w:val="24"/>
          <w:szCs w:val="24"/>
        </w:rPr>
        <w:t>201</w:t>
      </w:r>
      <w:r w:rsidR="0018034D" w:rsidRPr="008B045F">
        <w:rPr>
          <w:rFonts w:ascii="Times New Roman" w:hAnsi="Times New Roman" w:cs="Times New Roman"/>
          <w:sz w:val="24"/>
          <w:szCs w:val="24"/>
        </w:rPr>
        <w:t>5</w:t>
      </w:r>
      <w:r w:rsidRPr="008B04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60C8">
        <w:rPr>
          <w:rFonts w:ascii="Times New Roman" w:hAnsi="Times New Roman" w:cs="Times New Roman"/>
          <w:sz w:val="24"/>
          <w:szCs w:val="24"/>
        </w:rPr>
        <w:t>485</w:t>
      </w:r>
      <w:bookmarkStart w:id="0" w:name="_GoBack"/>
      <w:bookmarkEnd w:id="0"/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4E" w:rsidRPr="008B045F" w:rsidRDefault="00C7504E" w:rsidP="00C75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04E" w:rsidRPr="008B045F" w:rsidRDefault="00C7504E" w:rsidP="00C75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C7504E" w:rsidP="00C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784" w:rsidRDefault="009B6784" w:rsidP="00C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04E" w:rsidRPr="008B045F" w:rsidRDefault="00C7504E" w:rsidP="00C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7504E" w:rsidRPr="008B045F" w:rsidRDefault="0018034D" w:rsidP="00C75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504E" w:rsidRPr="008B045F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одпрограмма </w:t>
      </w:r>
    </w:p>
    <w:p w:rsidR="00C7504E" w:rsidRPr="008B045F" w:rsidRDefault="00C7504E" w:rsidP="00C75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«Устойчивое развитие сельских территорий </w:t>
      </w:r>
      <w:r w:rsidRPr="008B0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Воробьевского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</w:t>
      </w:r>
      <w:r w:rsidR="00321B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 – 2017 годы и на период до 2020 года»</w:t>
      </w:r>
    </w:p>
    <w:p w:rsidR="009B6784" w:rsidRDefault="0018034D" w:rsidP="008B04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9B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>Воробьевского муниципального района</w:t>
      </w:r>
      <w:r w:rsidR="009B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34D" w:rsidRPr="008B045F" w:rsidRDefault="0018034D" w:rsidP="008B04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>«Развитие сельского хозяйства, производства пищевых продуктов и инфраструктуры агропродовольственного рынка» на 2014-2020 годы, утвержденной постановлением администрации муниципального района от 26.12.2013 г. № 595</w:t>
      </w:r>
    </w:p>
    <w:p w:rsidR="00C7504E" w:rsidRPr="008B045F" w:rsidRDefault="00C7504E" w:rsidP="00C7504E">
      <w:pPr>
        <w:tabs>
          <w:tab w:val="left" w:pos="993"/>
          <w:tab w:val="left" w:pos="6663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7504E" w:rsidRPr="008B045F" w:rsidRDefault="00C7504E" w:rsidP="00C75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4E" w:rsidRPr="008B045F" w:rsidRDefault="00C75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504E" w:rsidRDefault="00C75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78B8" w:rsidRDefault="00557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F5D" w:rsidRDefault="00B83F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Pr="008B045F" w:rsidRDefault="008B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4"/>
      <w:bookmarkEnd w:id="1"/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686"/>
      <w:bookmarkEnd w:id="2"/>
      <w:r w:rsidRPr="00B83F5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836DC" w:rsidRPr="00B83F5D" w:rsidRDefault="00662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5D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836DC" w:rsidRPr="00B83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34D" w:rsidRPr="008B045F" w:rsidRDefault="0018034D" w:rsidP="00180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 «Устойчивое развитие сельских территорий </w:t>
      </w:r>
      <w:r w:rsidRPr="008B0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Воробьевского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</w:t>
      </w:r>
      <w:r w:rsidR="005578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 xml:space="preserve"> – 2017 годы и на период до 2020 года»</w:t>
      </w:r>
    </w:p>
    <w:p w:rsidR="0018034D" w:rsidRPr="008B045F" w:rsidRDefault="0018034D" w:rsidP="00180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9B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45F">
        <w:rPr>
          <w:rFonts w:ascii="Times New Roman" w:hAnsi="Times New Roman" w:cs="Times New Roman"/>
          <w:b/>
          <w:bCs/>
          <w:sz w:val="24"/>
          <w:szCs w:val="24"/>
        </w:rPr>
        <w:t>Воробьевского муниципального района</w:t>
      </w:r>
    </w:p>
    <w:p w:rsidR="0018034D" w:rsidRPr="008B045F" w:rsidRDefault="0018034D" w:rsidP="00180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5F">
        <w:rPr>
          <w:rFonts w:ascii="Times New Roman" w:hAnsi="Times New Roman" w:cs="Times New Roman"/>
          <w:b/>
          <w:bCs/>
          <w:sz w:val="24"/>
          <w:szCs w:val="24"/>
        </w:rPr>
        <w:t>«Развитие сельского хозяйства, производства пищевых продуктов и инфраструктуры агропродовольственного рынка» на 2014-2020 годы, утвержденной постановлением администрации муниципального района от 26.12.2013 г. № 595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9B6784" w:rsidP="009B6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входящие в состав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954913" w:rsidRDefault="00F87C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958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</w:t>
              </w:r>
              <w:r w:rsidR="004836DC" w:rsidRPr="0095491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лучшение</w:t>
              </w:r>
            </w:hyperlink>
            <w:r w:rsidR="004836DC" w:rsidRPr="0095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жилищных условий граждан, проживающих в сельской местности, в том числе молодых семей и молодых специалистов, проживающих и работающих на селе;</w:t>
            </w:r>
          </w:p>
          <w:p w:rsidR="004836DC" w:rsidRPr="008B045F" w:rsidRDefault="00F87C15" w:rsidP="00F87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hyperlink w:anchor="P298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</w:t>
              </w:r>
              <w:r w:rsidR="004836DC" w:rsidRPr="0095491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омплексное обустройство</w:t>
              </w:r>
            </w:hyperlink>
            <w:r w:rsidR="004836DC" w:rsidRPr="0095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6DC"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расположенных в сельской местности, объектами социальной, инженерной инфраструктуры 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содействие созданию новых (включая высокотехнологичные) рабочих мест в сельской местности;</w:t>
            </w:r>
            <w:proofErr w:type="gramEnd"/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реализации общественно значимых проектов;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формирование у граждан позитивного отношения к сельской местности и сельскому образу жизни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4836DC" w:rsidRPr="008B045F" w:rsidRDefault="004836DC" w:rsidP="00815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индикаторы и показатели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сокращение общего числа семей, нуждающихся в улучшении жилищных условий, в сельской местности (нарастающим итогом);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сокращение числа молодых семей и молодых специалистов, нуждающихся в улучшении жилищных условий, в сельской местности (нарастающим итогом);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ввод в действие фельдшерско-акушерских пунктов в сельской местности;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прирост сельского населения, обеспеченного фельдшерско-акушерскими пунктами практики (нарастающим итогом);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 ввод в действие плоскостных спортивных сооружений в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прирост сельского населения, обеспеченного плоскостными спортивными сооружениями (нарастающим итогом);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ввод в действие локальных водопроводов в сельской местности;</w:t>
            </w:r>
          </w:p>
          <w:p w:rsidR="004836DC" w:rsidRPr="008B045F" w:rsidRDefault="004836DC" w:rsidP="00F55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сельского населения питьевой водой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139432,68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 xml:space="preserve">34903,55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60290,49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7296,67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13">
              <w:rPr>
                <w:rFonts w:ascii="Times New Roman" w:hAnsi="Times New Roman" w:cs="Times New Roman"/>
                <w:sz w:val="24"/>
                <w:szCs w:val="24"/>
              </w:rPr>
              <w:t>36941,97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5578B8" w:rsidRPr="00B83F5D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31009,70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8131,87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11288,48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 xml:space="preserve">1902,05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5578B8" w:rsidRPr="008B045F" w:rsidRDefault="005578B8" w:rsidP="0055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9687,30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2015 год: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37026,08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5809,04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23814,96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1075,04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6327,04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2016 год: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34311,56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11925,19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12659,66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2926,39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6800,31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2017 год: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 xml:space="preserve">15477,25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 xml:space="preserve">3404,90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5358,70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444,95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 xml:space="preserve">6268,70 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2018 год: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7202,70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1877,52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2389,56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316,08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25">
              <w:rPr>
                <w:rFonts w:ascii="Times New Roman" w:hAnsi="Times New Roman" w:cs="Times New Roman"/>
                <w:sz w:val="24"/>
                <w:szCs w:val="24"/>
              </w:rPr>
              <w:t>2619,54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2019 год: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7202,70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1877,52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2389,56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316,08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2619,54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36DC" w:rsidRPr="00B83F5D" w:rsidRDefault="0048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D">
              <w:rPr>
                <w:rFonts w:ascii="Times New Roman" w:hAnsi="Times New Roman" w:cs="Times New Roman"/>
                <w:b/>
                <w:sz w:val="24"/>
                <w:szCs w:val="24"/>
              </w:rPr>
              <w:t>2020 год: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7202,70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1877,52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2389,56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316,08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325" w:rsidRPr="008B045F" w:rsidRDefault="00FB1325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4836DC" w:rsidRPr="008B045F" w:rsidRDefault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2619,54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6DC" w:rsidRPr="008B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836DC" w:rsidRPr="008B045F" w:rsidRDefault="004836DC" w:rsidP="00F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в разрезе основных мероприятий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</w:t>
            </w:r>
            <w:hyperlink w:anchor="P23674" w:history="1">
              <w:r w:rsidRPr="00FB1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таблице </w:t>
              </w:r>
              <w:r w:rsidR="00FB1325" w:rsidRPr="00FB1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FB1325">
              <w:rPr>
                <w:color w:val="000000" w:themeColor="text1"/>
              </w:rPr>
              <w:t>.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DC" w:rsidRPr="008B045F">
        <w:tc>
          <w:tcPr>
            <w:tcW w:w="2721" w:type="dxa"/>
          </w:tcPr>
          <w:p w:rsidR="004836DC" w:rsidRPr="008B045F" w:rsidRDefault="004836DC" w:rsidP="00E0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непосредственные результаты реализации </w:t>
            </w:r>
            <w:r w:rsidR="00662B02" w:rsidRPr="008B045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числа семей, нуждающихся в улучшении жилищных условий, в сельской местности на 100 процентов, в том числе молодых семей и молодых специалистов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-ввод в действие 1 фельдшерско-акушерского пункта в сельской местности;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-прирост сельского населения, обеспеченного фельдшерско-акушерским пунктом на 1149 человек;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-ввод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4992,0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 плоскостных спортивных сооружений в сельской местности;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-прирост сельского населения, обеспеченного плоскостными спортивными сооружениями,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-ввод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30,073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км локальных водопроводов в сельской местности;</w:t>
            </w:r>
          </w:p>
          <w:p w:rsidR="00DC1E39" w:rsidRPr="008B045F" w:rsidRDefault="00DC1E39" w:rsidP="00DC1E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уровня обеспеченности сельского населения питьевой водой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DC" w:rsidRPr="008B045F" w:rsidRDefault="0048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 w:rsidP="00773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83F5D" w:rsidRPr="00B83F5D">
        <w:rPr>
          <w:rFonts w:ascii="Times New Roman" w:hAnsi="Times New Roman" w:cs="Times New Roman"/>
          <w:b/>
          <w:sz w:val="24"/>
          <w:szCs w:val="24"/>
        </w:rPr>
        <w:t>О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 xml:space="preserve">бщая характеристика сферы реализации </w:t>
      </w:r>
      <w:r w:rsidR="00A03006">
        <w:rPr>
          <w:rFonts w:ascii="Times New Roman" w:hAnsi="Times New Roman" w:cs="Times New Roman"/>
          <w:b/>
          <w:sz w:val="24"/>
          <w:szCs w:val="24"/>
        </w:rPr>
        <w:t>под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В </w:t>
      </w:r>
      <w:r w:rsidR="00F55776" w:rsidRPr="008B045F">
        <w:rPr>
          <w:rFonts w:ascii="Times New Roman" w:hAnsi="Times New Roman" w:cs="Times New Roman"/>
          <w:sz w:val="24"/>
          <w:szCs w:val="24"/>
        </w:rPr>
        <w:t>районе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продолжается отток населения из сельской местности в города, которые являются более привлекательными для проживания в силу своей развитости.</w:t>
      </w:r>
    </w:p>
    <w:p w:rsidR="00416C23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По сравнению с данными переписи 2002 года численность населения </w:t>
      </w:r>
      <w:r w:rsidR="00F55776" w:rsidRPr="008B045F">
        <w:rPr>
          <w:rFonts w:ascii="Times New Roman" w:hAnsi="Times New Roman" w:cs="Times New Roman"/>
          <w:sz w:val="24"/>
          <w:szCs w:val="24"/>
        </w:rPr>
        <w:t>района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F55776" w:rsidRPr="008B045F">
        <w:rPr>
          <w:rFonts w:ascii="Times New Roman" w:hAnsi="Times New Roman" w:cs="Times New Roman"/>
          <w:sz w:val="24"/>
          <w:szCs w:val="24"/>
        </w:rPr>
        <w:t>5</w:t>
      </w:r>
      <w:r w:rsidRPr="008B045F">
        <w:rPr>
          <w:rFonts w:ascii="Times New Roman" w:hAnsi="Times New Roman" w:cs="Times New Roman"/>
          <w:sz w:val="24"/>
          <w:szCs w:val="24"/>
        </w:rPr>
        <w:t xml:space="preserve"> уменьшилась на </w:t>
      </w:r>
      <w:r w:rsidR="00416C23" w:rsidRPr="008B045F">
        <w:rPr>
          <w:rFonts w:ascii="Times New Roman" w:hAnsi="Times New Roman" w:cs="Times New Roman"/>
          <w:sz w:val="24"/>
          <w:szCs w:val="24"/>
        </w:rPr>
        <w:t xml:space="preserve">4,7 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человек, или на </w:t>
      </w:r>
      <w:r w:rsidR="00416C23" w:rsidRPr="008B045F">
        <w:rPr>
          <w:rFonts w:ascii="Times New Roman" w:hAnsi="Times New Roman" w:cs="Times New Roman"/>
          <w:sz w:val="24"/>
          <w:szCs w:val="24"/>
        </w:rPr>
        <w:t>21,5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Уровень обеспеченности сельских поселений объектами социально-инженерной инфраструктуры является одним из основных факторов, обусловливающих </w:t>
      </w:r>
      <w:r w:rsidRPr="008B045F">
        <w:rPr>
          <w:rFonts w:ascii="Times New Roman" w:hAnsi="Times New Roman" w:cs="Times New Roman"/>
          <w:sz w:val="24"/>
          <w:szCs w:val="24"/>
        </w:rPr>
        <w:lastRenderedPageBreak/>
        <w:t>непривлекательность сельской местности и рост миграционных настроений, особенно среди молодежи.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BA7A44" w:rsidRPr="008B045F">
        <w:rPr>
          <w:rFonts w:ascii="Times New Roman" w:hAnsi="Times New Roman" w:cs="Times New Roman"/>
          <w:sz w:val="24"/>
          <w:szCs w:val="24"/>
        </w:rPr>
        <w:t>я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по </w:t>
      </w:r>
      <w:r w:rsidR="00A608A0" w:rsidRPr="008B045F">
        <w:rPr>
          <w:rFonts w:ascii="Times New Roman" w:hAnsi="Times New Roman" w:cs="Times New Roman"/>
          <w:sz w:val="24"/>
          <w:szCs w:val="24"/>
        </w:rPr>
        <w:t>улучшению жилищных условий граждан</w:t>
      </w:r>
      <w:r w:rsidRPr="008B045F">
        <w:rPr>
          <w:rFonts w:ascii="Times New Roman" w:hAnsi="Times New Roman" w:cs="Times New Roman"/>
          <w:sz w:val="24"/>
          <w:szCs w:val="24"/>
        </w:rPr>
        <w:t xml:space="preserve"> в сельской местности в 200</w:t>
      </w:r>
      <w:r w:rsidR="00317481" w:rsidRPr="008B045F">
        <w:rPr>
          <w:rFonts w:ascii="Times New Roman" w:hAnsi="Times New Roman" w:cs="Times New Roman"/>
          <w:sz w:val="24"/>
          <w:szCs w:val="24"/>
        </w:rPr>
        <w:t>6</w:t>
      </w:r>
      <w:r w:rsidRPr="008B045F">
        <w:rPr>
          <w:rFonts w:ascii="Times New Roman" w:hAnsi="Times New Roman" w:cs="Times New Roman"/>
          <w:sz w:val="24"/>
          <w:szCs w:val="24"/>
        </w:rPr>
        <w:t>- 201</w:t>
      </w:r>
      <w:r w:rsidR="00A608A0" w:rsidRPr="008B045F">
        <w:rPr>
          <w:rFonts w:ascii="Times New Roman" w:hAnsi="Times New Roman" w:cs="Times New Roman"/>
          <w:sz w:val="24"/>
          <w:szCs w:val="24"/>
        </w:rPr>
        <w:t>5</w:t>
      </w:r>
      <w:r w:rsidRPr="008B045F">
        <w:rPr>
          <w:rFonts w:ascii="Times New Roman" w:hAnsi="Times New Roman" w:cs="Times New Roman"/>
          <w:sz w:val="24"/>
          <w:szCs w:val="24"/>
        </w:rPr>
        <w:t xml:space="preserve"> годах было выделено </w:t>
      </w:r>
      <w:r w:rsidR="00A608A0" w:rsidRPr="008B045F">
        <w:rPr>
          <w:rFonts w:ascii="Times New Roman" w:hAnsi="Times New Roman" w:cs="Times New Roman"/>
          <w:sz w:val="24"/>
          <w:szCs w:val="24"/>
        </w:rPr>
        <w:t>38,097</w:t>
      </w:r>
      <w:r w:rsidR="00FB1325">
        <w:rPr>
          <w:rFonts w:ascii="Times New Roman" w:hAnsi="Times New Roman" w:cs="Times New Roman"/>
          <w:sz w:val="24"/>
          <w:szCs w:val="24"/>
        </w:rPr>
        <w:t xml:space="preserve"> </w:t>
      </w:r>
      <w:r w:rsidRPr="008B045F">
        <w:rPr>
          <w:rFonts w:ascii="Times New Roman" w:hAnsi="Times New Roman" w:cs="Times New Roman"/>
          <w:sz w:val="24"/>
          <w:szCs w:val="24"/>
        </w:rPr>
        <w:t xml:space="preserve">млн. рублей, в том числе за счет средств федерального бюджета </w:t>
      </w:r>
      <w:r w:rsidR="00A608A0" w:rsidRPr="008B045F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A608A0" w:rsidRPr="008B045F">
        <w:rPr>
          <w:rFonts w:ascii="Times New Roman" w:hAnsi="Times New Roman" w:cs="Times New Roman"/>
          <w:sz w:val="24"/>
          <w:szCs w:val="24"/>
        </w:rPr>
        <w:t>20,242</w:t>
      </w:r>
      <w:r w:rsidRPr="008B045F">
        <w:rPr>
          <w:rFonts w:ascii="Times New Roman" w:hAnsi="Times New Roman" w:cs="Times New Roman"/>
          <w:sz w:val="24"/>
          <w:szCs w:val="24"/>
        </w:rPr>
        <w:t xml:space="preserve"> млн. рублей, бюджета Воронежской области и муниципальных образований </w:t>
      </w:r>
      <w:r w:rsidR="00A608A0" w:rsidRPr="008B045F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A608A0" w:rsidRPr="008B045F">
        <w:rPr>
          <w:rFonts w:ascii="Times New Roman" w:hAnsi="Times New Roman" w:cs="Times New Roman"/>
          <w:sz w:val="24"/>
          <w:szCs w:val="24"/>
        </w:rPr>
        <w:t>17,501</w:t>
      </w:r>
      <w:r w:rsidRPr="008B045F">
        <w:rPr>
          <w:rFonts w:ascii="Times New Roman" w:hAnsi="Times New Roman" w:cs="Times New Roman"/>
          <w:sz w:val="24"/>
          <w:szCs w:val="24"/>
        </w:rPr>
        <w:t xml:space="preserve"> млн. рублей, внебюджетных источников </w:t>
      </w:r>
      <w:r w:rsidR="00A608A0" w:rsidRPr="008B045F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A608A0" w:rsidRPr="008B045F">
        <w:rPr>
          <w:rFonts w:ascii="Times New Roman" w:hAnsi="Times New Roman" w:cs="Times New Roman"/>
          <w:sz w:val="24"/>
          <w:szCs w:val="24"/>
        </w:rPr>
        <w:t>73,190</w:t>
      </w:r>
      <w:r w:rsidRPr="008B045F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A608A0" w:rsidRDefault="00A60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У</w:t>
      </w:r>
      <w:r w:rsidR="004836DC" w:rsidRPr="008B045F">
        <w:rPr>
          <w:rFonts w:ascii="Times New Roman" w:hAnsi="Times New Roman" w:cs="Times New Roman"/>
          <w:sz w:val="24"/>
          <w:szCs w:val="24"/>
        </w:rPr>
        <w:t>лучши</w:t>
      </w:r>
      <w:r w:rsidRPr="008B045F">
        <w:rPr>
          <w:rFonts w:ascii="Times New Roman" w:hAnsi="Times New Roman" w:cs="Times New Roman"/>
          <w:sz w:val="24"/>
          <w:szCs w:val="24"/>
        </w:rPr>
        <w:t>ло свои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жилищные условия </w:t>
      </w:r>
      <w:r w:rsidRPr="008B045F">
        <w:rPr>
          <w:rFonts w:ascii="Times New Roman" w:hAnsi="Times New Roman" w:cs="Times New Roman"/>
          <w:sz w:val="24"/>
          <w:szCs w:val="24"/>
        </w:rPr>
        <w:t>81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Pr="008B045F">
        <w:rPr>
          <w:rFonts w:ascii="Times New Roman" w:hAnsi="Times New Roman" w:cs="Times New Roman"/>
          <w:sz w:val="24"/>
          <w:szCs w:val="24"/>
        </w:rPr>
        <w:t>х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сем</w:t>
      </w:r>
      <w:r w:rsidRPr="008B045F">
        <w:rPr>
          <w:rFonts w:ascii="Times New Roman" w:hAnsi="Times New Roman" w:cs="Times New Roman"/>
          <w:sz w:val="24"/>
          <w:szCs w:val="24"/>
        </w:rPr>
        <w:t>ей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, среди них </w:t>
      </w:r>
      <w:r w:rsidRPr="008B045F">
        <w:rPr>
          <w:rFonts w:ascii="Times New Roman" w:hAnsi="Times New Roman" w:cs="Times New Roman"/>
          <w:sz w:val="24"/>
          <w:szCs w:val="24"/>
        </w:rPr>
        <w:t>34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- молодые семьи. </w:t>
      </w:r>
    </w:p>
    <w:p w:rsidR="00DE15DA" w:rsidRPr="008B045F" w:rsidRDefault="00FB1325" w:rsidP="00DE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На реализацию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982" w:history="1">
        <w:r w:rsidRPr="009549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комплексно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му</w:t>
        </w:r>
        <w:r w:rsidRPr="0095491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обустройств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</w:hyperlink>
      <w:r w:rsidRPr="0095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45F">
        <w:rPr>
          <w:rFonts w:ascii="Times New Roman" w:hAnsi="Times New Roman" w:cs="Times New Roman"/>
          <w:sz w:val="24"/>
          <w:szCs w:val="24"/>
        </w:rPr>
        <w:t>населенных пунктов, расположенных в сельской местности, объектами социальной, инженерной инфраструктуры</w:t>
      </w:r>
      <w:r w:rsidR="00DE15DA">
        <w:rPr>
          <w:rFonts w:ascii="Times New Roman" w:hAnsi="Times New Roman" w:cs="Times New Roman"/>
          <w:sz w:val="24"/>
          <w:szCs w:val="24"/>
        </w:rPr>
        <w:t xml:space="preserve"> в 2014 году было выделено 17,582 </w:t>
      </w:r>
      <w:r w:rsidR="00DE15DA" w:rsidRPr="008B045F">
        <w:rPr>
          <w:rFonts w:ascii="Times New Roman" w:hAnsi="Times New Roman" w:cs="Times New Roman"/>
          <w:sz w:val="24"/>
          <w:szCs w:val="24"/>
        </w:rPr>
        <w:t xml:space="preserve">млн. рублей, в том числе за счет средств федерального бюджета – </w:t>
      </w:r>
      <w:r w:rsidR="00DE15DA">
        <w:rPr>
          <w:rFonts w:ascii="Times New Roman" w:hAnsi="Times New Roman" w:cs="Times New Roman"/>
          <w:sz w:val="24"/>
          <w:szCs w:val="24"/>
        </w:rPr>
        <w:t>6,103</w:t>
      </w:r>
      <w:r w:rsidR="00DE15DA" w:rsidRPr="008B045F">
        <w:rPr>
          <w:rFonts w:ascii="Times New Roman" w:hAnsi="Times New Roman" w:cs="Times New Roman"/>
          <w:sz w:val="24"/>
          <w:szCs w:val="24"/>
        </w:rPr>
        <w:t xml:space="preserve"> млн. рублей, бюджета Воронежской области и муниципальных образований – </w:t>
      </w:r>
      <w:r w:rsidR="00DE15DA">
        <w:rPr>
          <w:rFonts w:ascii="Times New Roman" w:hAnsi="Times New Roman" w:cs="Times New Roman"/>
          <w:sz w:val="24"/>
          <w:szCs w:val="24"/>
        </w:rPr>
        <w:t>10,292</w:t>
      </w:r>
      <w:r w:rsidR="00DE15DA" w:rsidRPr="008B045F">
        <w:rPr>
          <w:rFonts w:ascii="Times New Roman" w:hAnsi="Times New Roman" w:cs="Times New Roman"/>
          <w:sz w:val="24"/>
          <w:szCs w:val="24"/>
        </w:rPr>
        <w:t xml:space="preserve"> млн. рублей, внебюджетных источников – </w:t>
      </w:r>
      <w:r w:rsidR="00DE15DA">
        <w:rPr>
          <w:rFonts w:ascii="Times New Roman" w:hAnsi="Times New Roman" w:cs="Times New Roman"/>
          <w:sz w:val="24"/>
          <w:szCs w:val="24"/>
        </w:rPr>
        <w:t>1,187</w:t>
      </w:r>
      <w:r w:rsidR="00DE15DA" w:rsidRPr="008B045F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 w:rsidP="00773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в сфере реализации муниципальной </w:t>
      </w:r>
      <w:r w:rsidR="003D4B85">
        <w:rPr>
          <w:rFonts w:ascii="Times New Roman" w:hAnsi="Times New Roman" w:cs="Times New Roman"/>
          <w:b/>
          <w:sz w:val="24"/>
          <w:szCs w:val="24"/>
        </w:rPr>
        <w:t>под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3D4B85">
        <w:rPr>
          <w:rFonts w:ascii="Times New Roman" w:hAnsi="Times New Roman" w:cs="Times New Roman"/>
          <w:b/>
          <w:sz w:val="24"/>
          <w:szCs w:val="24"/>
        </w:rPr>
        <w:t>под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 xml:space="preserve">программы, сроков и этапов реализации муниципальной </w:t>
      </w:r>
      <w:r w:rsidR="003D4B85">
        <w:rPr>
          <w:rFonts w:ascii="Times New Roman" w:hAnsi="Times New Roman" w:cs="Times New Roman"/>
          <w:b/>
          <w:sz w:val="24"/>
          <w:szCs w:val="24"/>
        </w:rPr>
        <w:t>под</w:t>
      </w:r>
      <w:r w:rsidR="0077363C" w:rsidRPr="00B83F5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15012" w:rsidRPr="00B83F5D" w:rsidRDefault="008150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2.1. Приоритеты </w:t>
      </w:r>
      <w:r w:rsidR="00A0300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83F5D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662B02" w:rsidRPr="00B83F5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 xml:space="preserve">Подпрограмма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федеральной целевой </w:t>
      </w:r>
      <w:hyperlink r:id="rId8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Pr="008B045F">
        <w:rPr>
          <w:rFonts w:ascii="Times New Roman" w:hAnsi="Times New Roman" w:cs="Times New Roman"/>
          <w:sz w:val="24"/>
          <w:szCs w:val="24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15.07.2013 N 598 "О федеральной целевой программе "Устойчивое развитие сельских территорий на 2014 - 2017 годы и на период до 2020 года".</w:t>
      </w:r>
      <w:proofErr w:type="gramEnd"/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>2.2. Цели, задачи, показатели (индикаторы) реализации</w:t>
      </w:r>
    </w:p>
    <w:p w:rsidR="004836DC" w:rsidRPr="00B83F5D" w:rsidRDefault="00662B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836DC" w:rsidRPr="00B83F5D">
        <w:rPr>
          <w:rFonts w:ascii="Times New Roman" w:hAnsi="Times New Roman" w:cs="Times New Roman"/>
          <w:b/>
          <w:sz w:val="24"/>
          <w:szCs w:val="24"/>
        </w:rPr>
        <w:t xml:space="preserve"> и основные ожидаемые конечные</w:t>
      </w:r>
    </w:p>
    <w:p w:rsidR="004836DC" w:rsidRPr="008B045F" w:rsidRDefault="00483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62B02" w:rsidRPr="00B83F5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направлена на создание предпосылок для устойчивого развития сельских территорий посредством достижения следующих целей: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>- содействие созданию новых (включая высокотехнологичные) рабочих мест в сельской местности;</w:t>
      </w:r>
      <w:proofErr w:type="gramEnd"/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активизация участия граждан, проживающих в сельской местности, в реализации общественно значимых проектов;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формирование у граждан позитивного отношения к сельской местности и сельскому образу жизни.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Достижение целей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осуществляется с учетом следующих подходов: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 xml:space="preserve">- обустройство объектами социальной, инженерной инфраструктуры, </w:t>
      </w:r>
      <w:r w:rsidRPr="008B045F">
        <w:rPr>
          <w:rFonts w:ascii="Times New Roman" w:hAnsi="Times New Roman" w:cs="Times New Roman"/>
          <w:sz w:val="24"/>
          <w:szCs w:val="24"/>
        </w:rPr>
        <w:lastRenderedPageBreak/>
        <w:t>расположенных в сельской местности, в которых осуществляются инвестиционные проекты в сфере агропромышленного комплекса;</w:t>
      </w:r>
      <w:proofErr w:type="gramEnd"/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>, включая средства населения.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Для достижения целей </w:t>
      </w:r>
      <w:r w:rsidR="00A03006">
        <w:rPr>
          <w:rFonts w:ascii="Times New Roman" w:hAnsi="Times New Roman" w:cs="Times New Roman"/>
          <w:sz w:val="24"/>
          <w:szCs w:val="24"/>
        </w:rPr>
        <w:t>муниципальной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политики в области устойчивого развития сельских территорий в рамках реализации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повышение уровня комплексного обустройства населенных пунктов, расположенных в сельской местности, объектами социальной, инженерной инфраструктуры</w:t>
      </w:r>
      <w:r w:rsidR="00815012"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b/>
          <w:sz w:val="24"/>
          <w:szCs w:val="24"/>
        </w:rPr>
        <w:t xml:space="preserve">Целевыми индикаторами и показателями </w:t>
      </w:r>
      <w:r w:rsidR="00662B02" w:rsidRPr="008B045F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8B045F">
        <w:rPr>
          <w:rFonts w:ascii="Times New Roman" w:hAnsi="Times New Roman" w:cs="Times New Roman"/>
          <w:sz w:val="24"/>
          <w:szCs w:val="24"/>
        </w:rPr>
        <w:t>: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сокращение общего числа семей, нуждающихся в улучшении жилищных условий, в сельской местности (нарастающим итогом);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сокращение числа молодых семей и молодых специалистов, нуждающихся в улучшении жилищных условий, в сельской местности (нарастающим итогом);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ввод в действие фельдшерско-акушерских пунктов в сельской местности;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прирост сельского населения, обеспеченного фельдшерско-акушерскими пунктами (нарастающим итогом);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ввод в действие плоскостных спортивных сооружений в сельской местности;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прирост сельского населения, обеспеченного плоскостными спортивными сооружениями (нарастающим итогом);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ввод в действие локальных водопроводов в сельской местности;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 уровень обеспеченности сельского населения питьевой водой</w:t>
      </w:r>
      <w:r w:rsidR="0023118A"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Оценка достижения целевых индикаторов и показателей производится </w:t>
      </w:r>
      <w:r w:rsidR="0023118A" w:rsidRPr="008B045F">
        <w:rPr>
          <w:rFonts w:ascii="Times New Roman" w:hAnsi="Times New Roman" w:cs="Times New Roman"/>
          <w:sz w:val="24"/>
          <w:szCs w:val="24"/>
        </w:rPr>
        <w:t>администрацией муниципального района</w:t>
      </w:r>
      <w:r w:rsidRPr="008B045F">
        <w:rPr>
          <w:rFonts w:ascii="Times New Roman" w:hAnsi="Times New Roman" w:cs="Times New Roman"/>
          <w:sz w:val="24"/>
          <w:szCs w:val="24"/>
        </w:rPr>
        <w:t xml:space="preserve"> исходя из сведений о ходе реализации мероприятий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2.3. Описание </w:t>
      </w:r>
      <w:proofErr w:type="gramStart"/>
      <w:r w:rsidRPr="00B83F5D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B83F5D">
        <w:rPr>
          <w:rFonts w:ascii="Times New Roman" w:hAnsi="Times New Roman" w:cs="Times New Roman"/>
          <w:b/>
          <w:sz w:val="24"/>
          <w:szCs w:val="24"/>
        </w:rPr>
        <w:t xml:space="preserve"> ожидаемых конечных</w:t>
      </w: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662B02" w:rsidRPr="00B83F5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позволит за период 201</w:t>
      </w:r>
      <w:r w:rsidR="006439C8">
        <w:rPr>
          <w:rFonts w:ascii="Times New Roman" w:hAnsi="Times New Roman" w:cs="Times New Roman"/>
          <w:sz w:val="24"/>
          <w:szCs w:val="24"/>
        </w:rPr>
        <w:t>4</w:t>
      </w:r>
      <w:r w:rsidRPr="008B045F">
        <w:rPr>
          <w:rFonts w:ascii="Times New Roman" w:hAnsi="Times New Roman" w:cs="Times New Roman"/>
          <w:sz w:val="24"/>
          <w:szCs w:val="24"/>
        </w:rPr>
        <w:t xml:space="preserve"> - 2020 годов обеспечить: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сокращение числа семей, нуждающихся в улучшении жилищных условий, в сельской местности на </w:t>
      </w:r>
      <w:r w:rsidRPr="008B045F">
        <w:rPr>
          <w:rFonts w:ascii="Times New Roman" w:hAnsi="Times New Roman" w:cs="Times New Roman"/>
          <w:sz w:val="24"/>
          <w:szCs w:val="24"/>
        </w:rPr>
        <w:t>100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8B045F">
        <w:rPr>
          <w:rFonts w:ascii="Times New Roman" w:hAnsi="Times New Roman" w:cs="Times New Roman"/>
          <w:sz w:val="24"/>
          <w:szCs w:val="24"/>
        </w:rPr>
        <w:t>ов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, в том числе молодых семей и молодых специалистов </w:t>
      </w:r>
      <w:r w:rsidRPr="008B045F">
        <w:rPr>
          <w:rFonts w:ascii="Times New Roman" w:hAnsi="Times New Roman" w:cs="Times New Roman"/>
          <w:sz w:val="24"/>
          <w:szCs w:val="24"/>
        </w:rPr>
        <w:t>–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7D4855">
        <w:rPr>
          <w:rFonts w:ascii="Times New Roman" w:hAnsi="Times New Roman" w:cs="Times New Roman"/>
          <w:sz w:val="24"/>
          <w:szCs w:val="24"/>
        </w:rPr>
        <w:t>50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4855">
        <w:rPr>
          <w:rFonts w:ascii="Times New Roman" w:hAnsi="Times New Roman" w:cs="Times New Roman"/>
          <w:sz w:val="24"/>
          <w:szCs w:val="24"/>
        </w:rPr>
        <w:t>ов</w:t>
      </w:r>
      <w:r w:rsidR="004836DC" w:rsidRPr="008B045F">
        <w:rPr>
          <w:rFonts w:ascii="Times New Roman" w:hAnsi="Times New Roman" w:cs="Times New Roman"/>
          <w:sz w:val="24"/>
          <w:szCs w:val="24"/>
        </w:rPr>
        <w:t>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ввод в действие </w:t>
      </w:r>
      <w:r w:rsidRPr="008B045F">
        <w:rPr>
          <w:rFonts w:ascii="Times New Roman" w:hAnsi="Times New Roman" w:cs="Times New Roman"/>
          <w:sz w:val="24"/>
          <w:szCs w:val="24"/>
        </w:rPr>
        <w:t>1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фельдшерско-акушерск</w:t>
      </w:r>
      <w:r w:rsidRPr="008B045F">
        <w:rPr>
          <w:rFonts w:ascii="Times New Roman" w:hAnsi="Times New Roman" w:cs="Times New Roman"/>
          <w:sz w:val="24"/>
          <w:szCs w:val="24"/>
        </w:rPr>
        <w:t>ого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8B045F">
        <w:rPr>
          <w:rFonts w:ascii="Times New Roman" w:hAnsi="Times New Roman" w:cs="Times New Roman"/>
          <w:sz w:val="24"/>
          <w:szCs w:val="24"/>
        </w:rPr>
        <w:t>а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в сельской местности;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прирост сельского населения, обеспеченного фельдшерско-акушерским пункт</w:t>
      </w:r>
      <w:r w:rsidRPr="008B045F">
        <w:rPr>
          <w:rFonts w:ascii="Times New Roman" w:hAnsi="Times New Roman" w:cs="Times New Roman"/>
          <w:sz w:val="24"/>
          <w:szCs w:val="24"/>
        </w:rPr>
        <w:t>ом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на </w:t>
      </w:r>
      <w:r w:rsidRPr="008B045F">
        <w:rPr>
          <w:rFonts w:ascii="Times New Roman" w:hAnsi="Times New Roman" w:cs="Times New Roman"/>
          <w:sz w:val="24"/>
          <w:szCs w:val="24"/>
        </w:rPr>
        <w:t>1149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ввод в действие </w:t>
      </w:r>
      <w:r w:rsidR="00DC1E39">
        <w:rPr>
          <w:rFonts w:ascii="Times New Roman" w:hAnsi="Times New Roman" w:cs="Times New Roman"/>
          <w:sz w:val="24"/>
          <w:szCs w:val="24"/>
        </w:rPr>
        <w:t>4992,0</w:t>
      </w:r>
      <w:r w:rsidR="00CA5CDC"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4836DC" w:rsidRPr="008B045F">
        <w:rPr>
          <w:rFonts w:ascii="Times New Roman" w:hAnsi="Times New Roman" w:cs="Times New Roman"/>
          <w:sz w:val="24"/>
          <w:szCs w:val="24"/>
        </w:rPr>
        <w:t>кв. метров плоскостных спортивных сооружений в сельской местности;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прирост сельского населения, обеспеченного плоскостными спортивными сооружениями, на </w:t>
      </w:r>
      <w:r w:rsidR="00DC1E39">
        <w:rPr>
          <w:rFonts w:ascii="Times New Roman" w:hAnsi="Times New Roman" w:cs="Times New Roman"/>
          <w:sz w:val="24"/>
          <w:szCs w:val="24"/>
        </w:rPr>
        <w:t>2728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ввод в действие </w:t>
      </w:r>
      <w:r w:rsidR="00DC1E39">
        <w:rPr>
          <w:rFonts w:ascii="Times New Roman" w:hAnsi="Times New Roman" w:cs="Times New Roman"/>
          <w:sz w:val="24"/>
          <w:szCs w:val="24"/>
        </w:rPr>
        <w:t>30,073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км локальных водопроводов в сельской местности;</w:t>
      </w:r>
    </w:p>
    <w:p w:rsidR="004836DC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увеличение уровня обеспеченности сельского населения питьевой водой до </w:t>
      </w:r>
      <w:r w:rsidR="00DC1E39">
        <w:rPr>
          <w:rFonts w:ascii="Times New Roman" w:hAnsi="Times New Roman" w:cs="Times New Roman"/>
          <w:sz w:val="24"/>
          <w:szCs w:val="24"/>
        </w:rPr>
        <w:t>50,2</w:t>
      </w:r>
      <w:r w:rsidR="004836DC" w:rsidRPr="008B045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C1E39">
        <w:rPr>
          <w:rFonts w:ascii="Times New Roman" w:hAnsi="Times New Roman" w:cs="Times New Roman"/>
          <w:sz w:val="24"/>
          <w:szCs w:val="24"/>
        </w:rPr>
        <w:t>а</w:t>
      </w:r>
      <w:r w:rsidRPr="008B045F">
        <w:rPr>
          <w:rFonts w:ascii="Times New Roman" w:hAnsi="Times New Roman" w:cs="Times New Roman"/>
          <w:sz w:val="24"/>
          <w:szCs w:val="24"/>
        </w:rPr>
        <w:t>.</w:t>
      </w:r>
    </w:p>
    <w:p w:rsidR="001C0D5D" w:rsidRPr="008B045F" w:rsidRDefault="001C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2.4. Сроки и этапы реализации </w:t>
      </w:r>
      <w:r w:rsidR="00662B02" w:rsidRPr="00B83F5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="00CA5CDC" w:rsidRPr="008B045F">
        <w:rPr>
          <w:rFonts w:ascii="Times New Roman" w:hAnsi="Times New Roman" w:cs="Times New Roman"/>
          <w:sz w:val="24"/>
          <w:szCs w:val="24"/>
        </w:rPr>
        <w:t>в один этап</w:t>
      </w:r>
      <w:r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 w:rsidP="00B83F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B8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DC" w:rsidRPr="00B83F5D">
        <w:rPr>
          <w:rFonts w:ascii="Times New Roman" w:hAnsi="Times New Roman" w:cs="Times New Roman"/>
          <w:b/>
          <w:sz w:val="24"/>
          <w:szCs w:val="24"/>
        </w:rPr>
        <w:t>Обоснования выделения подпрограмм и обобщённая характеристика основных мероприятий</w:t>
      </w:r>
    </w:p>
    <w:p w:rsidR="00CA5CDC" w:rsidRPr="008B045F" w:rsidRDefault="00CA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Перечень основных мероприятий сформирован с учетом анализа современного состояния и прогнозов развития сельских территорий</w:t>
      </w:r>
      <w:r w:rsidR="00CA5CDC"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реализацию </w:t>
      </w:r>
      <w:r w:rsidR="00CA5CDC" w:rsidRPr="008B045F">
        <w:rPr>
          <w:rFonts w:ascii="Times New Roman" w:hAnsi="Times New Roman" w:cs="Times New Roman"/>
          <w:b/>
          <w:sz w:val="24"/>
          <w:szCs w:val="24"/>
        </w:rPr>
        <w:t>двух</w:t>
      </w:r>
      <w:r w:rsidRPr="008B045F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</w:t>
      </w:r>
      <w:r w:rsidRPr="008B045F">
        <w:rPr>
          <w:rFonts w:ascii="Times New Roman" w:hAnsi="Times New Roman" w:cs="Times New Roman"/>
          <w:sz w:val="24"/>
          <w:szCs w:val="24"/>
        </w:rPr>
        <w:t>:</w:t>
      </w:r>
    </w:p>
    <w:p w:rsidR="004836DC" w:rsidRPr="00B83F5D" w:rsidRDefault="00CA5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3F5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836DC" w:rsidRPr="00B83F5D">
        <w:rPr>
          <w:rFonts w:ascii="Times New Roman" w:hAnsi="Times New Roman" w:cs="Times New Roman"/>
          <w:sz w:val="24"/>
          <w:szCs w:val="24"/>
          <w:u w:val="single"/>
        </w:rPr>
        <w:t>улучшение жилищных условий граждан, в том числе молодых семей и молодых специалистов, проживающих и работающих в сельской местности;</w:t>
      </w:r>
    </w:p>
    <w:p w:rsidR="004836DC" w:rsidRPr="00B83F5D" w:rsidRDefault="00CA5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3F5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836DC" w:rsidRPr="00B83F5D">
        <w:rPr>
          <w:rFonts w:ascii="Times New Roman" w:hAnsi="Times New Roman" w:cs="Times New Roman"/>
          <w:sz w:val="24"/>
          <w:szCs w:val="24"/>
          <w:u w:val="single"/>
        </w:rPr>
        <w:t>комплексное обустройство населенных пунктов, расположенных в сельской местности, объектами социальной, инженерной инфраструктуры</w:t>
      </w:r>
      <w:r w:rsidRPr="00B83F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958"/>
      <w:bookmarkEnd w:id="3"/>
      <w:r w:rsidRPr="00B83F5D">
        <w:rPr>
          <w:rFonts w:ascii="Times New Roman" w:hAnsi="Times New Roman" w:cs="Times New Roman"/>
          <w:b/>
          <w:sz w:val="24"/>
          <w:szCs w:val="24"/>
        </w:rPr>
        <w:t>1. Основное мероприятие</w:t>
      </w: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 xml:space="preserve">"Улучшение жилищных условий граждан, проживающих в </w:t>
      </w:r>
      <w:proofErr w:type="gramStart"/>
      <w:r w:rsidRPr="00B83F5D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gramEnd"/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5D">
        <w:rPr>
          <w:rFonts w:ascii="Times New Roman" w:hAnsi="Times New Roman" w:cs="Times New Roman"/>
          <w:b/>
          <w:sz w:val="24"/>
          <w:szCs w:val="24"/>
        </w:rPr>
        <w:t>местности, в том числе молодых семей и молодых специалистов,</w:t>
      </w:r>
    </w:p>
    <w:p w:rsidR="004836DC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F5D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B83F5D">
        <w:rPr>
          <w:rFonts w:ascii="Times New Roman" w:hAnsi="Times New Roman" w:cs="Times New Roman"/>
          <w:b/>
          <w:sz w:val="24"/>
          <w:szCs w:val="24"/>
        </w:rPr>
        <w:t xml:space="preserve"> и работающих на селе"</w:t>
      </w:r>
    </w:p>
    <w:p w:rsidR="00CA5CDC" w:rsidRPr="008B045F" w:rsidRDefault="00CA5CDC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82"/>
      <w:bookmarkEnd w:id="4"/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Целями данного основного мероприятия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Улучшение жилищных условий граждан, в том числе молодых семей и молодых специалистов, предусматривается осуществлять путем:</w:t>
      </w:r>
    </w:p>
    <w:p w:rsidR="00C606B4" w:rsidRPr="008B045F" w:rsidRDefault="009B678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6B4" w:rsidRPr="008B045F">
        <w:rPr>
          <w:rFonts w:ascii="Times New Roman" w:hAnsi="Times New Roman" w:cs="Times New Roman"/>
          <w:sz w:val="24"/>
          <w:szCs w:val="24"/>
        </w:rPr>
        <w:t>предоставления социальных выплат за счет средств федерального, областного и местных бюджетов на строительство и приобретение жилья в сельской местности (за исключением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Федерации)</w:t>
      </w:r>
      <w:r w:rsidR="00B90691" w:rsidRPr="008B045F">
        <w:rPr>
          <w:rFonts w:ascii="Times New Roman" w:hAnsi="Times New Roman" w:cs="Times New Roman"/>
          <w:sz w:val="24"/>
          <w:szCs w:val="24"/>
        </w:rPr>
        <w:t>.</w:t>
      </w:r>
    </w:p>
    <w:p w:rsidR="00C606B4" w:rsidRPr="00DE15DA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 xml:space="preserve">Социальные выплаты на строительство (приобретение) жилья гражданам Российской Федерации, в том числе молодым семьям и молодым специалистам, проживающим и работающим в сельской местности, предоставляются в соответствии с Типовым </w:t>
      </w:r>
      <w:hyperlink r:id="rId9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специалистам", предусмотренным </w:t>
      </w:r>
      <w:r w:rsidRPr="00DE1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приложением N 4</w:t>
      </w: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федеральной целевой программе</w:t>
      </w:r>
      <w:proofErr w:type="gramEnd"/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15.07.2013 N 598 (далее - ФЦП).</w:t>
      </w:r>
    </w:p>
    <w:p w:rsidR="00C606B4" w:rsidRPr="00DE15DA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граждан на получение указанной социальной выплаты удостоверяется </w:t>
      </w:r>
      <w:hyperlink r:id="rId10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свидетельством</w:t>
        </w:r>
      </w:hyperlink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выдаваемым по форме согласно </w:t>
      </w:r>
      <w:r w:rsidRPr="00DE1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приложению N 5</w:t>
      </w: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ФЦП.</w:t>
      </w:r>
    </w:p>
    <w:p w:rsidR="00C606B4" w:rsidRPr="00DE15DA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Гражданин, имеющий право на получение указанной социальной выплаты, представляет в администрацию муниципального образования по месту постоянного жительства </w:t>
      </w:r>
      <w:hyperlink r:id="rId11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форме, предусмотренной </w:t>
      </w:r>
      <w:r w:rsidRPr="00DE1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приложением N 6</w:t>
      </w: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ФЦП.</w:t>
      </w:r>
    </w:p>
    <w:p w:rsidR="00C606B4" w:rsidRPr="00B83F5D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</w:t>
      </w:r>
      <w:proofErr w:type="spellStart"/>
      <w:r w:rsidRPr="00B83F5D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B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предоставляются в соответствии с </w:t>
      </w:r>
      <w:hyperlink r:id="rId12" w:history="1">
        <w:r w:rsidRPr="00B8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B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предусмотренным </w:t>
      </w:r>
      <w:r w:rsidRPr="00374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приложением N 7</w:t>
      </w:r>
      <w:r w:rsidRPr="00B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ФЦП.</w:t>
      </w:r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Для оценки реализации указанного основного мероприятия используются показатели "сокращение общего числа семей, нуждающихся в улучшении жилищных условий, в сельской местности (нарастающим итогом)", "сокращение числа молодых семей и молодых специалистов, нуждающихся в улучшении жилищных условий, в сельской местности (нарастающим итогом)".</w:t>
      </w:r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lastRenderedPageBreak/>
        <w:t xml:space="preserve">Прогнозные значения показателей (индикаторов), характеризующих эффективность данного основного мероприятия, приведены в таблице 1 приложения к </w:t>
      </w:r>
      <w:r w:rsidR="003D4B85">
        <w:rPr>
          <w:rFonts w:ascii="Times New Roman" w:hAnsi="Times New Roman" w:cs="Times New Roman"/>
          <w:sz w:val="24"/>
          <w:szCs w:val="24"/>
        </w:rPr>
        <w:t>муниципальной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3D4B85">
        <w:rPr>
          <w:rFonts w:ascii="Times New Roman" w:hAnsi="Times New Roman" w:cs="Times New Roman"/>
          <w:sz w:val="24"/>
          <w:szCs w:val="24"/>
        </w:rPr>
        <w:t>под</w:t>
      </w:r>
      <w:r w:rsidRPr="008B045F">
        <w:rPr>
          <w:rFonts w:ascii="Times New Roman" w:hAnsi="Times New Roman" w:cs="Times New Roman"/>
          <w:sz w:val="24"/>
          <w:szCs w:val="24"/>
        </w:rPr>
        <w:t>программе.</w:t>
      </w:r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Информация об основном мероприятии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</w:t>
      </w:r>
      <w:r w:rsidR="00B90691" w:rsidRPr="008B045F">
        <w:rPr>
          <w:rFonts w:ascii="Times New Roman" w:hAnsi="Times New Roman" w:cs="Times New Roman"/>
          <w:sz w:val="24"/>
          <w:szCs w:val="24"/>
        </w:rPr>
        <w:t>риведена в таблице 2 приложения.</w:t>
      </w:r>
    </w:p>
    <w:p w:rsidR="00C606B4" w:rsidRPr="008B045F" w:rsidRDefault="00C60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DC" w:rsidRPr="00B877CB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>2. Основное мероприятие</w:t>
      </w:r>
    </w:p>
    <w:p w:rsidR="004836DC" w:rsidRPr="00B877CB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>"Комплексное обустройство населенных пунктов,</w:t>
      </w:r>
    </w:p>
    <w:p w:rsidR="004836DC" w:rsidRPr="00B877CB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77CB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B877CB">
        <w:rPr>
          <w:rFonts w:ascii="Times New Roman" w:hAnsi="Times New Roman" w:cs="Times New Roman"/>
          <w:b/>
          <w:sz w:val="24"/>
          <w:szCs w:val="24"/>
        </w:rPr>
        <w:t xml:space="preserve"> в сельской местности, объектами социальной,</w:t>
      </w:r>
    </w:p>
    <w:p w:rsidR="00B90691" w:rsidRPr="00B877CB" w:rsidRDefault="00B90691" w:rsidP="00B906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>инженерной инфраструктуры»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будет осуществляться государственная поддержка в виде предоставления субсидий бюджетам муниципальных образований </w:t>
      </w:r>
      <w:r w:rsidR="00A963A6">
        <w:rPr>
          <w:rFonts w:ascii="Times New Roman" w:hAnsi="Times New Roman" w:cs="Times New Roman"/>
          <w:sz w:val="24"/>
          <w:szCs w:val="24"/>
        </w:rPr>
        <w:t>района</w:t>
      </w:r>
      <w:r w:rsidRPr="008B045F">
        <w:rPr>
          <w:rFonts w:ascii="Times New Roman" w:hAnsi="Times New Roman" w:cs="Times New Roman"/>
          <w:sz w:val="24"/>
          <w:szCs w:val="24"/>
        </w:rPr>
        <w:t xml:space="preserve"> на создание объектов муниципальной собственности социального, в том числе объектов инфраструктуры, по следующим направлениям:</w:t>
      </w:r>
    </w:p>
    <w:p w:rsidR="004836DC" w:rsidRPr="008B045F" w:rsidRDefault="00B90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на развитие сети фельдшерско-акушерских пунктов в сельской местности;</w:t>
      </w:r>
    </w:p>
    <w:p w:rsidR="004836DC" w:rsidRPr="008B045F" w:rsidRDefault="00B90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на развитие сети плоскостных спортивных сооружений в сельской местности;</w:t>
      </w:r>
    </w:p>
    <w:p w:rsidR="004836DC" w:rsidRPr="008B045F" w:rsidRDefault="00B90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на развитие водоснабжения в сельской местности</w:t>
      </w:r>
      <w:r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>Для оценки реализации указанного основного мероприятия используются показатели "ввод в действие фельдшерско-акушерских пунктов в сельской местности", "прирост сельского населения, обеспеченного фельдшерско-акушерскими пунктами (нарастающим итогом)", "ввод в действие плоскостных спортивных сооружений в сельской местности", "прирост сельского населения, обеспеченного плоскостными спортивными сооружениями (нарастающим итогом)", "ввод в действие локальных водопроводов в сельской местности", "уровень обеспеченности сельского населения питьевой водой.</w:t>
      </w:r>
      <w:proofErr w:type="gramEnd"/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Средства бюджет</w:t>
      </w:r>
      <w:r w:rsidR="00C618C7" w:rsidRPr="008B045F">
        <w:rPr>
          <w:rFonts w:ascii="Times New Roman" w:hAnsi="Times New Roman" w:cs="Times New Roman"/>
          <w:sz w:val="24"/>
          <w:szCs w:val="24"/>
        </w:rPr>
        <w:t>а</w:t>
      </w:r>
      <w:r w:rsidRPr="008B04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618C7" w:rsidRPr="008B045F">
        <w:rPr>
          <w:rFonts w:ascii="Times New Roman" w:hAnsi="Times New Roman" w:cs="Times New Roman"/>
          <w:sz w:val="24"/>
          <w:szCs w:val="24"/>
        </w:rPr>
        <w:t>ого</w:t>
      </w:r>
      <w:r w:rsidRPr="008B04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18C7" w:rsidRPr="008B045F">
        <w:rPr>
          <w:rFonts w:ascii="Times New Roman" w:hAnsi="Times New Roman" w:cs="Times New Roman"/>
          <w:sz w:val="24"/>
          <w:szCs w:val="24"/>
        </w:rPr>
        <w:t>я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C618C7" w:rsidRPr="008B045F">
        <w:rPr>
          <w:rFonts w:ascii="Times New Roman" w:hAnsi="Times New Roman" w:cs="Times New Roman"/>
          <w:sz w:val="24"/>
          <w:szCs w:val="24"/>
        </w:rPr>
        <w:t>составляют</w:t>
      </w:r>
      <w:r w:rsidRPr="008B045F">
        <w:rPr>
          <w:rFonts w:ascii="Times New Roman" w:hAnsi="Times New Roman" w:cs="Times New Roman"/>
          <w:sz w:val="24"/>
          <w:szCs w:val="24"/>
        </w:rPr>
        <w:t xml:space="preserve"> не менее 3% от стоимости объекта.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При этом муниципальные образования вправе увеличить долю своих расходов в случае </w:t>
      </w:r>
      <w:proofErr w:type="spellStart"/>
      <w:r w:rsidRPr="008B045F">
        <w:rPr>
          <w:rFonts w:ascii="Times New Roman" w:hAnsi="Times New Roman" w:cs="Times New Roman"/>
          <w:sz w:val="24"/>
          <w:szCs w:val="24"/>
        </w:rPr>
        <w:t>непривлечения</w:t>
      </w:r>
      <w:proofErr w:type="spellEnd"/>
      <w:r w:rsidRPr="008B045F">
        <w:rPr>
          <w:rFonts w:ascii="Times New Roman" w:hAnsi="Times New Roman" w:cs="Times New Roman"/>
          <w:sz w:val="24"/>
          <w:szCs w:val="24"/>
        </w:rPr>
        <w:t xml:space="preserve"> средств внебюджетных источников.</w:t>
      </w:r>
    </w:p>
    <w:p w:rsidR="004836DC" w:rsidRPr="00DE15DA" w:rsidRDefault="00483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Прогнозные значения показателей (индикаторов), характеризующих эффективность данного основного мероприятия, </w:t>
      </w: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hyperlink w:anchor="P5352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1</w:t>
        </w:r>
      </w:hyperlink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приложения.</w:t>
      </w:r>
    </w:p>
    <w:p w:rsidR="004836DC" w:rsidRPr="00DE15DA" w:rsidRDefault="00483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основном мероприятии </w:t>
      </w:r>
      <w:r w:rsidR="00662B02"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приведена в </w:t>
      </w:r>
      <w:hyperlink w:anchor="P7283" w:history="1">
        <w:r w:rsidRPr="00DE15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2</w:t>
        </w:r>
      </w:hyperlink>
      <w:r w:rsidRPr="00DE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приложения.</w:t>
      </w:r>
    </w:p>
    <w:p w:rsidR="004836DC" w:rsidRPr="00DE15DA" w:rsidRDefault="004836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8C7" w:rsidRPr="00B83F5D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021"/>
      <w:bookmarkEnd w:id="5"/>
      <w:r w:rsidRPr="00B83F5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4836DC" w:rsidRPr="00B83F5D" w:rsidRDefault="004836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DC" w:rsidRDefault="00B877CB" w:rsidP="00B877C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B877CB">
        <w:rPr>
          <w:rFonts w:ascii="Times New Roman" w:hAnsi="Times New Roman" w:cs="Times New Roman"/>
          <w:b/>
        </w:rPr>
        <w:t>есурсное обеспечение муниципальной программы</w:t>
      </w:r>
    </w:p>
    <w:p w:rsidR="00B877CB" w:rsidRPr="00B877CB" w:rsidRDefault="00B877CB" w:rsidP="00B877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F">
        <w:rPr>
          <w:rFonts w:ascii="Times New Roman" w:hAnsi="Times New Roman" w:cs="Times New Roman"/>
          <w:sz w:val="24"/>
          <w:szCs w:val="24"/>
        </w:rPr>
        <w:t>Средства федерального и областного бюджетов, предусмотренные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селе, развитию социаль</w:t>
      </w:r>
      <w:r w:rsidR="00FE56E9" w:rsidRPr="008B045F">
        <w:rPr>
          <w:rFonts w:ascii="Times New Roman" w:hAnsi="Times New Roman" w:cs="Times New Roman"/>
          <w:sz w:val="24"/>
          <w:szCs w:val="24"/>
        </w:rPr>
        <w:t xml:space="preserve">ной, инженерной инфраструктуры </w:t>
      </w:r>
      <w:r w:rsidRPr="008B045F">
        <w:rPr>
          <w:rFonts w:ascii="Times New Roman" w:hAnsi="Times New Roman" w:cs="Times New Roman"/>
          <w:sz w:val="24"/>
          <w:szCs w:val="24"/>
        </w:rPr>
        <w:t>направляются на реализацию указанных мероприятий в населенных пунктах, расположенных в сельской местности, в которых осуществляются инвестиционные проекты в сфере агропромышленного комплекса.</w:t>
      </w:r>
      <w:proofErr w:type="gramEnd"/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B2992">
        <w:rPr>
          <w:rFonts w:ascii="Times New Roman" w:hAnsi="Times New Roman" w:cs="Times New Roman"/>
          <w:sz w:val="24"/>
          <w:szCs w:val="24"/>
        </w:rPr>
        <w:t>139432,68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  <w:r w:rsidR="009B2992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9B2992">
        <w:rPr>
          <w:rFonts w:ascii="Times New Roman" w:hAnsi="Times New Roman" w:cs="Times New Roman"/>
          <w:sz w:val="24"/>
          <w:szCs w:val="24"/>
        </w:rPr>
        <w:t>34903,55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9B2992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9B2992">
        <w:rPr>
          <w:rFonts w:ascii="Times New Roman" w:hAnsi="Times New Roman" w:cs="Times New Roman"/>
          <w:sz w:val="24"/>
          <w:szCs w:val="24"/>
        </w:rPr>
        <w:t>60290,49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</w:t>
      </w:r>
      <w:r w:rsidR="009B2992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9B2992">
        <w:rPr>
          <w:rFonts w:ascii="Times New Roman" w:hAnsi="Times New Roman" w:cs="Times New Roman"/>
          <w:sz w:val="24"/>
          <w:szCs w:val="24"/>
        </w:rPr>
        <w:t>7296,67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внебюджетных источников </w:t>
      </w:r>
      <w:r w:rsidR="00EC2031">
        <w:rPr>
          <w:rFonts w:ascii="Times New Roman" w:hAnsi="Times New Roman" w:cs="Times New Roman"/>
          <w:sz w:val="24"/>
          <w:szCs w:val="24"/>
        </w:rPr>
        <w:t>–</w:t>
      </w:r>
      <w:r w:rsidRPr="008B045F">
        <w:rPr>
          <w:rFonts w:ascii="Times New Roman" w:hAnsi="Times New Roman" w:cs="Times New Roman"/>
          <w:sz w:val="24"/>
          <w:szCs w:val="24"/>
        </w:rPr>
        <w:t xml:space="preserve"> </w:t>
      </w:r>
      <w:r w:rsidR="00EC2031">
        <w:rPr>
          <w:rFonts w:ascii="Times New Roman" w:hAnsi="Times New Roman" w:cs="Times New Roman"/>
          <w:sz w:val="24"/>
          <w:szCs w:val="24"/>
        </w:rPr>
        <w:t>36941,97</w:t>
      </w:r>
      <w:r w:rsidRPr="008B04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6E9" w:rsidRPr="00B877CB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877CB" w:rsidRPr="00B877CB">
        <w:rPr>
          <w:rFonts w:ascii="Times New Roman" w:hAnsi="Times New Roman" w:cs="Times New Roman"/>
          <w:b/>
          <w:sz w:val="24"/>
          <w:szCs w:val="24"/>
        </w:rPr>
        <w:t>5</w:t>
      </w:r>
      <w:r w:rsidRPr="00B877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6E9" w:rsidRPr="00B877CB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Перечень рисков реализации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и меры по их снижению представлены в таблице.</w:t>
      </w:r>
    </w:p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134"/>
        <w:gridCol w:w="5085"/>
      </w:tblGrid>
      <w:tr w:rsidR="004836DC" w:rsidRPr="003742F4" w:rsidTr="00B877CB">
        <w:tc>
          <w:tcPr>
            <w:tcW w:w="3606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Наименование риска</w:t>
            </w:r>
          </w:p>
        </w:tc>
        <w:tc>
          <w:tcPr>
            <w:tcW w:w="1134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Уровень влияния</w:t>
            </w:r>
          </w:p>
        </w:tc>
        <w:tc>
          <w:tcPr>
            <w:tcW w:w="5085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Меры по снижению рисков</w:t>
            </w:r>
          </w:p>
        </w:tc>
      </w:tr>
      <w:tr w:rsidR="004836DC" w:rsidRPr="003742F4" w:rsidTr="00B877CB">
        <w:tc>
          <w:tcPr>
            <w:tcW w:w="3606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5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36DC" w:rsidRPr="003742F4" w:rsidTr="00B877CB">
        <w:tc>
          <w:tcPr>
            <w:tcW w:w="3606" w:type="dxa"/>
          </w:tcPr>
          <w:p w:rsidR="004836DC" w:rsidRPr="003742F4" w:rsidRDefault="004836DC" w:rsidP="00FE5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риски: дефицит бюджетных средств, необходимых для реализации основных мероприятий </w:t>
            </w:r>
            <w:r w:rsidR="00662B02" w:rsidRPr="003742F4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; недостаточное привлечение внебюджетных средств</w:t>
            </w:r>
          </w:p>
        </w:tc>
        <w:tc>
          <w:tcPr>
            <w:tcW w:w="1134" w:type="dxa"/>
          </w:tcPr>
          <w:p w:rsidR="004836DC" w:rsidRPr="003742F4" w:rsidRDefault="004836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5085" w:type="dxa"/>
          </w:tcPr>
          <w:p w:rsidR="004836DC" w:rsidRPr="003742F4" w:rsidRDefault="004836DC" w:rsidP="00FE5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662B02" w:rsidRPr="003742F4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ожидаемыми конечными результатами</w:t>
            </w:r>
          </w:p>
        </w:tc>
      </w:tr>
    </w:tbl>
    <w:p w:rsidR="004836DC" w:rsidRPr="008B045F" w:rsidRDefault="0048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6E9" w:rsidRPr="00B877CB" w:rsidRDefault="004836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877CB" w:rsidRPr="00B877CB">
        <w:rPr>
          <w:rFonts w:ascii="Times New Roman" w:hAnsi="Times New Roman" w:cs="Times New Roman"/>
          <w:b/>
          <w:sz w:val="24"/>
          <w:szCs w:val="24"/>
        </w:rPr>
        <w:t>6</w:t>
      </w:r>
      <w:r w:rsidRPr="00B877CB">
        <w:rPr>
          <w:rFonts w:ascii="Times New Roman" w:hAnsi="Times New Roman" w:cs="Times New Roman"/>
          <w:b/>
          <w:sz w:val="24"/>
          <w:szCs w:val="24"/>
        </w:rPr>
        <w:t>.</w:t>
      </w:r>
      <w:r w:rsidR="00A96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6E9" w:rsidRPr="00B877C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FE56E9" w:rsidRPr="008B045F" w:rsidRDefault="00FE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к 2020 году планируется достижение следующих показателей, характеризующих эффективность реализации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>:</w:t>
      </w:r>
    </w:p>
    <w:p w:rsidR="004836DC" w:rsidRPr="00B877CB" w:rsidRDefault="00815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877CB" w:rsidRPr="00B877CB">
        <w:rPr>
          <w:rFonts w:ascii="Times New Roman" w:hAnsi="Times New Roman" w:cs="Times New Roman"/>
          <w:b/>
          <w:sz w:val="24"/>
          <w:szCs w:val="24"/>
        </w:rPr>
        <w:t>В</w:t>
      </w:r>
      <w:r w:rsidR="004836DC" w:rsidRPr="00B877CB">
        <w:rPr>
          <w:rFonts w:ascii="Times New Roman" w:hAnsi="Times New Roman" w:cs="Times New Roman"/>
          <w:b/>
          <w:sz w:val="24"/>
          <w:szCs w:val="24"/>
        </w:rPr>
        <w:t xml:space="preserve"> количественном выражении: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-сокращение числа семей, нуждающихся в улучшении жилищных условий, в сельской местности на 100 процентов, в том числе молодых семей и молодых специалистов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45F">
        <w:rPr>
          <w:rFonts w:ascii="Times New Roman" w:hAnsi="Times New Roman" w:cs="Times New Roman"/>
          <w:sz w:val="24"/>
          <w:szCs w:val="24"/>
        </w:rPr>
        <w:t>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-ввод в действие 1 фельдшерско-акушерского пункта в сельской местности;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-прирост сельского населения, обеспеченного фельдшерско-акушерским пунктом на 1149 человек;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-ввод в действие </w:t>
      </w:r>
      <w:r>
        <w:rPr>
          <w:rFonts w:ascii="Times New Roman" w:hAnsi="Times New Roman" w:cs="Times New Roman"/>
          <w:sz w:val="24"/>
          <w:szCs w:val="24"/>
        </w:rPr>
        <w:t>4992,0</w:t>
      </w:r>
      <w:r w:rsidRPr="008B045F">
        <w:rPr>
          <w:rFonts w:ascii="Times New Roman" w:hAnsi="Times New Roman" w:cs="Times New Roman"/>
          <w:sz w:val="24"/>
          <w:szCs w:val="24"/>
        </w:rPr>
        <w:t xml:space="preserve"> кв. метров плоскостных спортивных сооружений в сельской местности;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-прирост сельского населения, обеспеченного плоскостными спортивными сооружениями, на </w:t>
      </w:r>
      <w:r>
        <w:rPr>
          <w:rFonts w:ascii="Times New Roman" w:hAnsi="Times New Roman" w:cs="Times New Roman"/>
          <w:sz w:val="24"/>
          <w:szCs w:val="24"/>
        </w:rPr>
        <w:t>2728</w:t>
      </w:r>
      <w:r w:rsidRPr="008B045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-ввод в действие </w:t>
      </w:r>
      <w:r>
        <w:rPr>
          <w:rFonts w:ascii="Times New Roman" w:hAnsi="Times New Roman" w:cs="Times New Roman"/>
          <w:sz w:val="24"/>
          <w:szCs w:val="24"/>
        </w:rPr>
        <w:t>30,073</w:t>
      </w:r>
      <w:r w:rsidRPr="008B045F">
        <w:rPr>
          <w:rFonts w:ascii="Times New Roman" w:hAnsi="Times New Roman" w:cs="Times New Roman"/>
          <w:sz w:val="24"/>
          <w:szCs w:val="24"/>
        </w:rPr>
        <w:t xml:space="preserve"> км локальных водопроводов в сельской местности;</w:t>
      </w:r>
    </w:p>
    <w:p w:rsidR="00DC1E39" w:rsidRPr="008B045F" w:rsidRDefault="00DC1E39" w:rsidP="00DC1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-увеличение уровня обеспеченности сельского населения питьевой водой до </w:t>
      </w:r>
      <w:r>
        <w:rPr>
          <w:rFonts w:ascii="Times New Roman" w:hAnsi="Times New Roman" w:cs="Times New Roman"/>
          <w:sz w:val="24"/>
          <w:szCs w:val="24"/>
        </w:rPr>
        <w:t>50,2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45F">
        <w:rPr>
          <w:rFonts w:ascii="Times New Roman" w:hAnsi="Times New Roman" w:cs="Times New Roman"/>
          <w:sz w:val="24"/>
          <w:szCs w:val="24"/>
        </w:rPr>
        <w:t>.</w:t>
      </w:r>
    </w:p>
    <w:p w:rsidR="004836DC" w:rsidRPr="00B877CB" w:rsidRDefault="00815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36DC" w:rsidRPr="00B8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CB" w:rsidRPr="00B877CB">
        <w:rPr>
          <w:rFonts w:ascii="Times New Roman" w:hAnsi="Times New Roman" w:cs="Times New Roman"/>
          <w:b/>
          <w:sz w:val="24"/>
          <w:szCs w:val="24"/>
        </w:rPr>
        <w:t>В</w:t>
      </w:r>
      <w:r w:rsidR="004836DC" w:rsidRPr="00B877CB">
        <w:rPr>
          <w:rFonts w:ascii="Times New Roman" w:hAnsi="Times New Roman" w:cs="Times New Roman"/>
          <w:b/>
          <w:sz w:val="24"/>
          <w:szCs w:val="24"/>
        </w:rPr>
        <w:t xml:space="preserve"> качественном выражении:</w:t>
      </w:r>
    </w:p>
    <w:p w:rsidR="004836DC" w:rsidRPr="008B045F" w:rsidRDefault="00815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4836DC" w:rsidRPr="008B045F" w:rsidRDefault="00815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>-</w:t>
      </w:r>
      <w:r w:rsidR="004836DC" w:rsidRPr="008B045F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Прогнозные значения показателей (индикаторов) достижения целей и решения задач </w:t>
      </w:r>
      <w:r w:rsidR="00662B02" w:rsidRPr="008B045F">
        <w:rPr>
          <w:rFonts w:ascii="Times New Roman" w:hAnsi="Times New Roman" w:cs="Times New Roman"/>
          <w:sz w:val="24"/>
          <w:szCs w:val="24"/>
        </w:rPr>
        <w:t>подпрограммы</w:t>
      </w:r>
      <w:r w:rsidRPr="008B045F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EC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5352" w:history="1">
        <w:r w:rsidRPr="00EC20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1</w:t>
        </w:r>
      </w:hyperlink>
      <w:r w:rsidRPr="008B045F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4836DC" w:rsidRPr="008B045F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B4" w:rsidRPr="003742F4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6B4" w:rsidRPr="008B045F" w:rsidRDefault="00C606B4" w:rsidP="00C6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36DC" w:rsidRPr="008B045F" w:rsidRDefault="004836DC" w:rsidP="00A27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836DC" w:rsidRPr="008B045F" w:rsidSect="00E06DE7">
          <w:pgSz w:w="11905" w:h="16838"/>
          <w:pgMar w:top="1134" w:right="850" w:bottom="1134" w:left="1701" w:header="0" w:footer="0" w:gutter="0"/>
          <w:cols w:space="720"/>
        </w:sectPr>
      </w:pPr>
      <w:bookmarkStart w:id="6" w:name="P3291"/>
      <w:bookmarkEnd w:id="6"/>
    </w:p>
    <w:p w:rsidR="003742F4" w:rsidRPr="008B045F" w:rsidRDefault="003742F4" w:rsidP="00374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4836DC" w:rsidRDefault="003742F4" w:rsidP="00ED13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D1348">
        <w:rPr>
          <w:rFonts w:ascii="Times New Roman" w:hAnsi="Times New Roman" w:cs="Times New Roman"/>
          <w:b/>
          <w:sz w:val="20"/>
        </w:rPr>
        <w:t>Сведения о показателях (индикаторах)</w:t>
      </w:r>
    </w:p>
    <w:p w:rsidR="00ED1348" w:rsidRPr="00ED1348" w:rsidRDefault="00ED1348" w:rsidP="00ED13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4820"/>
        <w:gridCol w:w="709"/>
        <w:gridCol w:w="992"/>
        <w:gridCol w:w="992"/>
        <w:gridCol w:w="964"/>
        <w:gridCol w:w="879"/>
        <w:gridCol w:w="992"/>
        <w:gridCol w:w="964"/>
        <w:gridCol w:w="992"/>
        <w:gridCol w:w="1198"/>
      </w:tblGrid>
      <w:tr w:rsidR="002C10CE" w:rsidRPr="003742F4" w:rsidTr="00EC2031">
        <w:tc>
          <w:tcPr>
            <w:tcW w:w="1338" w:type="dxa"/>
            <w:vMerge w:val="restart"/>
          </w:tcPr>
          <w:p w:rsidR="002C10CE" w:rsidRPr="003742F4" w:rsidRDefault="002C10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N показателя</w:t>
            </w:r>
          </w:p>
        </w:tc>
        <w:tc>
          <w:tcPr>
            <w:tcW w:w="4820" w:type="dxa"/>
            <w:vMerge w:val="restart"/>
          </w:tcPr>
          <w:p w:rsidR="002C10CE" w:rsidRPr="003742F4" w:rsidRDefault="002C10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C10CE" w:rsidRPr="003742F4" w:rsidRDefault="002C10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6775" w:type="dxa"/>
            <w:gridSpan w:val="7"/>
          </w:tcPr>
          <w:p w:rsidR="002C10CE" w:rsidRPr="003742F4" w:rsidRDefault="002C10CE" w:rsidP="002C10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(индикатора) по годам реализации подпрограммы</w:t>
            </w:r>
          </w:p>
        </w:tc>
        <w:tc>
          <w:tcPr>
            <w:tcW w:w="1198" w:type="dxa"/>
            <w:vMerge w:val="restart"/>
          </w:tcPr>
          <w:p w:rsidR="002C10CE" w:rsidRPr="003742F4" w:rsidRDefault="002C10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578B8" w:rsidRPr="003742F4" w:rsidTr="00EC2031">
        <w:tc>
          <w:tcPr>
            <w:tcW w:w="1338" w:type="dxa"/>
            <w:vMerge/>
          </w:tcPr>
          <w:p w:rsidR="005578B8" w:rsidRPr="003742F4" w:rsidRDefault="00557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5578B8" w:rsidRPr="003742F4" w:rsidRDefault="00557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578B8" w:rsidRPr="003742F4" w:rsidRDefault="00557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64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79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64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5578B8" w:rsidRPr="003742F4" w:rsidRDefault="005578B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98" w:type="dxa"/>
            <w:vMerge/>
          </w:tcPr>
          <w:p w:rsidR="005578B8" w:rsidRPr="003742F4" w:rsidRDefault="00557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7" w:rsidRPr="003742F4" w:rsidTr="00EC2031">
        <w:tc>
          <w:tcPr>
            <w:tcW w:w="1338" w:type="dxa"/>
          </w:tcPr>
          <w:p w:rsidR="00761817" w:rsidRPr="003742F4" w:rsidRDefault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761817" w:rsidRPr="003742F4" w:rsidRDefault="00761817" w:rsidP="00321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61817" w:rsidRPr="003742F4" w:rsidRDefault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:rsidR="00761817" w:rsidRPr="003742F4" w:rsidRDefault="00321B67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61817" w:rsidRPr="003742F4" w:rsidRDefault="00321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8" w:type="dxa"/>
          </w:tcPr>
          <w:p w:rsidR="00761817" w:rsidRPr="003742F4" w:rsidRDefault="00321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39C8" w:rsidRPr="003742F4" w:rsidTr="00EC2031">
        <w:trPr>
          <w:trHeight w:val="573"/>
        </w:trPr>
        <w:tc>
          <w:tcPr>
            <w:tcW w:w="1338" w:type="dxa"/>
          </w:tcPr>
          <w:p w:rsidR="006439C8" w:rsidRPr="00EC2031" w:rsidRDefault="00EC2031" w:rsidP="00EC2031">
            <w:pPr>
              <w:pStyle w:val="ConsPlusNormal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b/>
                <w:sz w:val="18"/>
                <w:szCs w:val="18"/>
              </w:rPr>
              <w:t>1.Основное мероприятие</w:t>
            </w:r>
          </w:p>
        </w:tc>
        <w:tc>
          <w:tcPr>
            <w:tcW w:w="4820" w:type="dxa"/>
          </w:tcPr>
          <w:p w:rsidR="006439C8" w:rsidRPr="003742F4" w:rsidRDefault="00EC20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      </w:r>
          </w:p>
        </w:tc>
        <w:tc>
          <w:tcPr>
            <w:tcW w:w="709" w:type="dxa"/>
          </w:tcPr>
          <w:p w:rsidR="006439C8" w:rsidRPr="003742F4" w:rsidRDefault="00643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6439C8" w:rsidRPr="003742F4" w:rsidRDefault="00643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A96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Сокращение общего числа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5578B8" w:rsidRPr="003742F4" w:rsidRDefault="007D4855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64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879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964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A96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5578B8" w:rsidRPr="003742F4" w:rsidRDefault="007D4855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64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79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64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5578B8" w:rsidRPr="003742F4" w:rsidRDefault="007D4855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9C8" w:rsidRPr="003742F4" w:rsidTr="00EC2031">
        <w:tc>
          <w:tcPr>
            <w:tcW w:w="1338" w:type="dxa"/>
          </w:tcPr>
          <w:p w:rsidR="006439C8" w:rsidRPr="00EC2031" w:rsidRDefault="00EC2031" w:rsidP="00EC203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b/>
                <w:sz w:val="18"/>
                <w:szCs w:val="18"/>
              </w:rPr>
              <w:t>2.Основное мероприятие</w:t>
            </w:r>
          </w:p>
        </w:tc>
        <w:tc>
          <w:tcPr>
            <w:tcW w:w="4820" w:type="dxa"/>
          </w:tcPr>
          <w:p w:rsidR="006439C8" w:rsidRPr="003742F4" w:rsidRDefault="00EC20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031">
              <w:rPr>
                <w:rFonts w:ascii="Times New Roman" w:hAnsi="Times New Roman" w:cs="Times New Roman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  <w:tc>
          <w:tcPr>
            <w:tcW w:w="709" w:type="dxa"/>
          </w:tcPr>
          <w:p w:rsidR="006439C8" w:rsidRPr="003742F4" w:rsidRDefault="00643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39C8" w:rsidRPr="003742F4" w:rsidRDefault="006439C8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6439C8" w:rsidRPr="003742F4" w:rsidRDefault="00643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5578B8" w:rsidRPr="003742F4" w:rsidRDefault="005578B8" w:rsidP="00B927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фельдшерско-акушерских пунктов в сельской местности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5578B8" w:rsidRPr="003742F4" w:rsidRDefault="005578B8" w:rsidP="00A963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Прирост сельского населения, обеспеченного фельдшерско-акушерскими пунктами (нарастающим итогом)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плоскостных спортивных сооружений в сельской местности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Ввод в действие локальных водопроводов в сельской местности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17,054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3,073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78B8" w:rsidRPr="003742F4" w:rsidTr="00EC2031">
        <w:tc>
          <w:tcPr>
            <w:tcW w:w="1338" w:type="dxa"/>
          </w:tcPr>
          <w:p w:rsidR="005578B8" w:rsidRPr="003742F4" w:rsidRDefault="005578B8" w:rsidP="00C6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0" w:type="dxa"/>
          </w:tcPr>
          <w:p w:rsidR="005578B8" w:rsidRPr="003742F4" w:rsidRDefault="00557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сельского населения питьевой водой</w:t>
            </w:r>
          </w:p>
        </w:tc>
        <w:tc>
          <w:tcPr>
            <w:tcW w:w="709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5578B8" w:rsidRPr="003742F4" w:rsidRDefault="00B927F2" w:rsidP="007618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79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78B8" w:rsidRPr="003742F4" w:rsidRDefault="00B927F2" w:rsidP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8" w:type="dxa"/>
          </w:tcPr>
          <w:p w:rsidR="005578B8" w:rsidRPr="003742F4" w:rsidRDefault="00557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61817" w:rsidRDefault="00761817" w:rsidP="00DC1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61817" w:rsidSect="00EC2031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332"/>
    <w:multiLevelType w:val="hybridMultilevel"/>
    <w:tmpl w:val="A78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DC"/>
    <w:rsid w:val="0018034D"/>
    <w:rsid w:val="001B6285"/>
    <w:rsid w:val="001C0D5D"/>
    <w:rsid w:val="0023118A"/>
    <w:rsid w:val="002646BE"/>
    <w:rsid w:val="00286A45"/>
    <w:rsid w:val="002C10CE"/>
    <w:rsid w:val="00317481"/>
    <w:rsid w:val="00321B67"/>
    <w:rsid w:val="003742F4"/>
    <w:rsid w:val="003862C9"/>
    <w:rsid w:val="003913A0"/>
    <w:rsid w:val="003D4B85"/>
    <w:rsid w:val="00416C23"/>
    <w:rsid w:val="004836DC"/>
    <w:rsid w:val="00491D1F"/>
    <w:rsid w:val="004E6A6B"/>
    <w:rsid w:val="004F0837"/>
    <w:rsid w:val="005578B8"/>
    <w:rsid w:val="00563C7E"/>
    <w:rsid w:val="005C39EA"/>
    <w:rsid w:val="006439C8"/>
    <w:rsid w:val="00662B02"/>
    <w:rsid w:val="006E1A65"/>
    <w:rsid w:val="00761817"/>
    <w:rsid w:val="0077363C"/>
    <w:rsid w:val="0079319E"/>
    <w:rsid w:val="007C71FC"/>
    <w:rsid w:val="007D4855"/>
    <w:rsid w:val="00815012"/>
    <w:rsid w:val="0081651C"/>
    <w:rsid w:val="00825F32"/>
    <w:rsid w:val="008B045F"/>
    <w:rsid w:val="008B50C3"/>
    <w:rsid w:val="00954913"/>
    <w:rsid w:val="009B2992"/>
    <w:rsid w:val="009B6784"/>
    <w:rsid w:val="009C5ACF"/>
    <w:rsid w:val="009C7AC6"/>
    <w:rsid w:val="009D0ABD"/>
    <w:rsid w:val="00A03006"/>
    <w:rsid w:val="00A27F3D"/>
    <w:rsid w:val="00A608A0"/>
    <w:rsid w:val="00A963A6"/>
    <w:rsid w:val="00B83F5D"/>
    <w:rsid w:val="00B877CB"/>
    <w:rsid w:val="00B90691"/>
    <w:rsid w:val="00B925FA"/>
    <w:rsid w:val="00B927F2"/>
    <w:rsid w:val="00BA33C4"/>
    <w:rsid w:val="00BA7A44"/>
    <w:rsid w:val="00BC60C8"/>
    <w:rsid w:val="00BD511E"/>
    <w:rsid w:val="00BD5A28"/>
    <w:rsid w:val="00C606B4"/>
    <w:rsid w:val="00C618C7"/>
    <w:rsid w:val="00C639B1"/>
    <w:rsid w:val="00C7504E"/>
    <w:rsid w:val="00CA5CDC"/>
    <w:rsid w:val="00CE7312"/>
    <w:rsid w:val="00D01ED4"/>
    <w:rsid w:val="00D10CD9"/>
    <w:rsid w:val="00DC1E39"/>
    <w:rsid w:val="00DD5639"/>
    <w:rsid w:val="00DE15DA"/>
    <w:rsid w:val="00E06DE7"/>
    <w:rsid w:val="00EC081B"/>
    <w:rsid w:val="00EC2031"/>
    <w:rsid w:val="00ED1348"/>
    <w:rsid w:val="00F55776"/>
    <w:rsid w:val="00F60A10"/>
    <w:rsid w:val="00F87C15"/>
    <w:rsid w:val="00F90EC5"/>
    <w:rsid w:val="00FB1325"/>
    <w:rsid w:val="00FC2915"/>
    <w:rsid w:val="00FE56E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6958D3FB99563E2DF6AF0D72E7E0E4E5EFCEEA2049F28D7DBEC014CE4A40L5c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00F2A1268C6EE20B35CD6963D948260894EA6C7D06709F7605B69E36BE37734FC33A1F90178050Z6i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0F2A1268C6EE20B35CD6963D948260894EA6C7D06709F7605B69E36BE37734FC33A1F90178053Z6i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00F2A1268C6EE20B35CD6963D948260894EA6C7D06709F7605B69E36BE37734FC33A1F90178055Z6i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0F2A1268C6EE20B35CD6963D948260894EA6C7D06709F7605B69E36BE37734FC33A1796Z1i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461C-12DB-44FA-B5D7-7055251E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VBerestneva</dc:creator>
  <cp:keywords/>
  <dc:description/>
  <cp:lastModifiedBy>Юлия Ивановна Яловегина</cp:lastModifiedBy>
  <cp:revision>22</cp:revision>
  <cp:lastPrinted>2015-12-01T06:28:00Z</cp:lastPrinted>
  <dcterms:created xsi:type="dcterms:W3CDTF">2015-11-20T12:28:00Z</dcterms:created>
  <dcterms:modified xsi:type="dcterms:W3CDTF">2016-01-14T11:14:00Z</dcterms:modified>
</cp:coreProperties>
</file>