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D" w:rsidRPr="00992C41" w:rsidRDefault="00B53348" w:rsidP="00B63EE3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Воробьевский МР кон" style="position:absolute;left:0;text-align:left;margin-left:214.7pt;margin-top:-52.5pt;width:38.25pt;height:47.25pt;z-index:251659264;visibility:visible;mso-position-horizontal-relative:text;mso-position-vertical-relative:text">
            <v:imagedata r:id="rId6" o:title=""/>
            <w10:wrap type="square"/>
          </v:shape>
        </w:pict>
      </w:r>
      <w:r w:rsidR="000A489D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0A489D" w:rsidRPr="00992C41" w:rsidRDefault="000A489D" w:rsidP="00D737E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0A489D" w:rsidRDefault="000A489D" w:rsidP="00D737EF">
      <w:pPr>
        <w:jc w:val="center"/>
        <w:rPr>
          <w:rFonts w:ascii="Arial" w:hAnsi="Arial" w:cs="Arial"/>
        </w:rPr>
      </w:pPr>
    </w:p>
    <w:p w:rsidR="000A489D" w:rsidRPr="00992C41" w:rsidRDefault="000A489D" w:rsidP="00D737E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0A489D" w:rsidRDefault="000A489D" w:rsidP="00D737EF">
      <w:pPr>
        <w:spacing w:line="360" w:lineRule="auto"/>
        <w:jc w:val="center"/>
        <w:rPr>
          <w:b/>
          <w:bCs/>
          <w:sz w:val="32"/>
          <w:szCs w:val="32"/>
        </w:rPr>
      </w:pPr>
    </w:p>
    <w:p w:rsidR="000A489D" w:rsidRPr="00812A1A" w:rsidRDefault="000A489D" w:rsidP="00D737EF">
      <w:pPr>
        <w:jc w:val="both"/>
        <w:rPr>
          <w:sz w:val="28"/>
          <w:szCs w:val="28"/>
          <w:u w:val="single"/>
        </w:rPr>
      </w:pPr>
      <w:r w:rsidRPr="00812A1A">
        <w:rPr>
          <w:sz w:val="28"/>
          <w:szCs w:val="28"/>
          <w:u w:val="single"/>
        </w:rPr>
        <w:t>от</w:t>
      </w:r>
      <w:r w:rsidR="002140DF">
        <w:rPr>
          <w:sz w:val="28"/>
          <w:szCs w:val="28"/>
          <w:u w:val="single"/>
        </w:rPr>
        <w:t xml:space="preserve">  27 ноября 2014 г. </w:t>
      </w:r>
      <w:r w:rsidR="00B10DBF">
        <w:rPr>
          <w:sz w:val="28"/>
          <w:szCs w:val="28"/>
          <w:u w:val="single"/>
        </w:rPr>
        <w:t xml:space="preserve"> </w:t>
      </w:r>
      <w:r w:rsidRPr="00812A1A">
        <w:rPr>
          <w:sz w:val="28"/>
          <w:szCs w:val="28"/>
          <w:u w:val="single"/>
        </w:rPr>
        <w:t>№</w:t>
      </w:r>
      <w:r w:rsidR="002140DF">
        <w:rPr>
          <w:sz w:val="28"/>
          <w:szCs w:val="28"/>
          <w:u w:val="single"/>
        </w:rPr>
        <w:t xml:space="preserve"> 728</w:t>
      </w:r>
      <w:r w:rsidR="00B63EE3">
        <w:rPr>
          <w:sz w:val="28"/>
          <w:szCs w:val="28"/>
          <w:u w:val="single"/>
        </w:rPr>
        <w:tab/>
      </w:r>
      <w:r w:rsidR="002140DF">
        <w:rPr>
          <w:sz w:val="28"/>
          <w:szCs w:val="28"/>
          <w:u w:val="single"/>
        </w:rPr>
        <w:tab/>
      </w:r>
      <w:bookmarkStart w:id="0" w:name="_GoBack"/>
      <w:bookmarkEnd w:id="0"/>
    </w:p>
    <w:p w:rsidR="000A489D" w:rsidRDefault="00B10DBF" w:rsidP="00D737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489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 w:rsidR="000A489D">
        <w:rPr>
          <w:sz w:val="20"/>
          <w:szCs w:val="20"/>
        </w:rPr>
        <w:t>с</w:t>
      </w:r>
      <w:proofErr w:type="gramEnd"/>
      <w:r w:rsidR="000A489D">
        <w:rPr>
          <w:sz w:val="20"/>
          <w:szCs w:val="20"/>
        </w:rPr>
        <w:t>. Воробьевка</w:t>
      </w:r>
    </w:p>
    <w:p w:rsidR="000A489D" w:rsidRDefault="000A489D" w:rsidP="00E6291F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DBF" w:rsidRPr="00B10DBF" w:rsidRDefault="00B10DBF" w:rsidP="0045099E">
      <w:pPr>
        <w:ind w:right="4818"/>
        <w:jc w:val="both"/>
        <w:rPr>
          <w:b/>
          <w:sz w:val="28"/>
          <w:szCs w:val="28"/>
        </w:rPr>
      </w:pPr>
      <w:r w:rsidRPr="00B10DBF">
        <w:rPr>
          <w:b/>
          <w:sz w:val="28"/>
          <w:szCs w:val="28"/>
        </w:rPr>
        <w:t>Об утверждении положения о м</w:t>
      </w:r>
      <w:r w:rsidRPr="00B10DBF">
        <w:rPr>
          <w:b/>
          <w:sz w:val="28"/>
          <w:szCs w:val="28"/>
        </w:rPr>
        <w:t>у</w:t>
      </w:r>
      <w:r w:rsidRPr="00B10DBF">
        <w:rPr>
          <w:b/>
          <w:sz w:val="28"/>
          <w:szCs w:val="28"/>
        </w:rPr>
        <w:t>ниципаль</w:t>
      </w:r>
      <w:r>
        <w:rPr>
          <w:b/>
          <w:sz w:val="28"/>
          <w:szCs w:val="28"/>
        </w:rPr>
        <w:t>но-</w:t>
      </w:r>
      <w:r w:rsidRPr="00B10DBF">
        <w:rPr>
          <w:b/>
          <w:sz w:val="28"/>
          <w:szCs w:val="28"/>
        </w:rPr>
        <w:t>частном партнерстве в Воробьевском муниципальном районе Воронежской области</w:t>
      </w:r>
    </w:p>
    <w:p w:rsidR="00B63EE3" w:rsidRPr="00B63EE3" w:rsidRDefault="00B63EE3" w:rsidP="00B63EE3">
      <w:pPr>
        <w:ind w:right="5101"/>
        <w:jc w:val="both"/>
        <w:rPr>
          <w:b/>
          <w:sz w:val="28"/>
          <w:szCs w:val="28"/>
        </w:rPr>
      </w:pPr>
    </w:p>
    <w:p w:rsidR="00B63EE3" w:rsidRPr="00B63EE3" w:rsidRDefault="00B63EE3" w:rsidP="00B63EE3">
      <w:pPr>
        <w:spacing w:line="360" w:lineRule="auto"/>
        <w:rPr>
          <w:sz w:val="28"/>
          <w:szCs w:val="28"/>
        </w:rPr>
      </w:pPr>
    </w:p>
    <w:p w:rsidR="00B10DBF" w:rsidRPr="00520C38" w:rsidRDefault="00B10DBF" w:rsidP="00B10DB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Cs w:val="28"/>
        </w:rPr>
      </w:pPr>
    </w:p>
    <w:p w:rsidR="00B10DBF" w:rsidRPr="00B10DBF" w:rsidRDefault="00B10DBF" w:rsidP="00B10DB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10DBF">
        <w:rPr>
          <w:sz w:val="28"/>
          <w:szCs w:val="28"/>
        </w:rPr>
        <w:t xml:space="preserve">В целях обеспечения стабильных условий развития партнерства в </w:t>
      </w:r>
      <w:proofErr w:type="spellStart"/>
      <w:r w:rsidRPr="00B10DBF">
        <w:rPr>
          <w:sz w:val="28"/>
          <w:szCs w:val="28"/>
        </w:rPr>
        <w:t>В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робьвском</w:t>
      </w:r>
      <w:proofErr w:type="spellEnd"/>
      <w:r w:rsidRPr="00B10DBF">
        <w:rPr>
          <w:sz w:val="28"/>
          <w:szCs w:val="28"/>
        </w:rPr>
        <w:t xml:space="preserve"> муниципальном районе, привлечения и эффективного использ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вания ресурсов, активизации инвестиционной деятельности на территории Воробьевского муниципального района и формирования благоприятной и</w:t>
      </w:r>
      <w:r w:rsidRPr="00B10DBF">
        <w:rPr>
          <w:sz w:val="28"/>
          <w:szCs w:val="28"/>
        </w:rPr>
        <w:t>н</w:t>
      </w:r>
      <w:r w:rsidRPr="00B10DBF">
        <w:rPr>
          <w:sz w:val="28"/>
          <w:szCs w:val="28"/>
        </w:rPr>
        <w:t>вестиционной среды,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администрация Воробьевского му</w:t>
      </w:r>
      <w:r>
        <w:rPr>
          <w:sz w:val="28"/>
          <w:szCs w:val="28"/>
        </w:rPr>
        <w:t xml:space="preserve">ниципального района </w:t>
      </w:r>
      <w:proofErr w:type="gramStart"/>
      <w:r w:rsidRPr="00B10DBF">
        <w:rPr>
          <w:b/>
          <w:sz w:val="28"/>
          <w:szCs w:val="28"/>
        </w:rPr>
        <w:t>п</w:t>
      </w:r>
      <w:proofErr w:type="gramEnd"/>
      <w:r w:rsidRPr="00B10DBF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B10DBF" w:rsidRPr="00B10DBF" w:rsidRDefault="00B10DBF" w:rsidP="00B10DBF">
      <w:pPr>
        <w:spacing w:line="360" w:lineRule="auto"/>
        <w:ind w:firstLine="540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1. Утвердить прилагаемое Положение о муниципально-частном партне</w:t>
      </w:r>
      <w:r w:rsidRPr="00B10DBF">
        <w:rPr>
          <w:sz w:val="28"/>
          <w:szCs w:val="28"/>
        </w:rPr>
        <w:t>р</w:t>
      </w:r>
      <w:r w:rsidRPr="00B10DBF">
        <w:rPr>
          <w:sz w:val="28"/>
          <w:szCs w:val="28"/>
        </w:rPr>
        <w:t>стве в Воробьевском муниципальном районе.</w:t>
      </w:r>
    </w:p>
    <w:p w:rsidR="00B10DBF" w:rsidRPr="00B10DBF" w:rsidRDefault="00B10DBF" w:rsidP="00B10DB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2. Опубликовать настоящее постановление в муниципальном средстве массовой информации «Воробьевский муниципальный вестник»</w:t>
      </w:r>
    </w:p>
    <w:p w:rsidR="00B10DBF" w:rsidRPr="00B10DBF" w:rsidRDefault="00B10DBF" w:rsidP="00B10DB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10DBF">
        <w:rPr>
          <w:sz w:val="28"/>
          <w:szCs w:val="28"/>
        </w:rPr>
        <w:t xml:space="preserve">3. </w:t>
      </w:r>
      <w:proofErr w:type="gramStart"/>
      <w:r w:rsidRPr="00B10DBF">
        <w:rPr>
          <w:sz w:val="28"/>
          <w:szCs w:val="28"/>
        </w:rPr>
        <w:t>Контроль за</w:t>
      </w:r>
      <w:proofErr w:type="gramEnd"/>
      <w:r w:rsidRPr="00B10D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Письяукова С.А.</w:t>
      </w:r>
    </w:p>
    <w:p w:rsidR="00B63EE3" w:rsidRPr="00B63EE3" w:rsidRDefault="00B63EE3" w:rsidP="00B10DBF">
      <w:pPr>
        <w:spacing w:line="360" w:lineRule="auto"/>
        <w:rPr>
          <w:sz w:val="28"/>
          <w:szCs w:val="28"/>
        </w:rPr>
      </w:pPr>
    </w:p>
    <w:p w:rsidR="000A489D" w:rsidRPr="00B63EE3" w:rsidRDefault="00B63EE3" w:rsidP="00B10DBF">
      <w:pPr>
        <w:spacing w:line="360" w:lineRule="auto"/>
        <w:jc w:val="both"/>
        <w:rPr>
          <w:sz w:val="28"/>
          <w:szCs w:val="28"/>
        </w:rPr>
      </w:pPr>
      <w:r w:rsidRPr="00B63EE3">
        <w:rPr>
          <w:sz w:val="28"/>
          <w:szCs w:val="28"/>
        </w:rPr>
        <w:tab/>
      </w:r>
    </w:p>
    <w:p w:rsidR="00B10DBF" w:rsidRDefault="00B10DBF" w:rsidP="00812A1A">
      <w:pPr>
        <w:rPr>
          <w:sz w:val="28"/>
          <w:szCs w:val="28"/>
        </w:rPr>
      </w:pPr>
    </w:p>
    <w:p w:rsidR="00F85E2A" w:rsidRDefault="00F85E2A" w:rsidP="00812A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48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A489D">
        <w:rPr>
          <w:sz w:val="28"/>
          <w:szCs w:val="28"/>
        </w:rPr>
        <w:t>администрации</w:t>
      </w:r>
      <w:r w:rsidR="00B63EE3">
        <w:rPr>
          <w:sz w:val="28"/>
          <w:szCs w:val="28"/>
        </w:rPr>
        <w:t xml:space="preserve"> </w:t>
      </w:r>
    </w:p>
    <w:p w:rsidR="000A489D" w:rsidRDefault="000A489D" w:rsidP="00812A1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EE3">
        <w:rPr>
          <w:sz w:val="28"/>
          <w:szCs w:val="28"/>
        </w:rPr>
        <w:tab/>
      </w:r>
      <w:r w:rsidR="00B63EE3">
        <w:rPr>
          <w:sz w:val="28"/>
          <w:szCs w:val="28"/>
        </w:rPr>
        <w:tab/>
      </w:r>
      <w:r w:rsidR="00B10DBF">
        <w:rPr>
          <w:sz w:val="28"/>
          <w:szCs w:val="28"/>
        </w:rPr>
        <w:t xml:space="preserve"> </w:t>
      </w:r>
      <w:r w:rsidR="00F85E2A">
        <w:rPr>
          <w:sz w:val="28"/>
          <w:szCs w:val="28"/>
        </w:rPr>
        <w:tab/>
      </w:r>
      <w:r w:rsidR="00F85E2A">
        <w:rPr>
          <w:sz w:val="28"/>
          <w:szCs w:val="28"/>
        </w:rPr>
        <w:tab/>
      </w:r>
      <w:proofErr w:type="spellStart"/>
      <w:r w:rsidR="00F85E2A">
        <w:rPr>
          <w:sz w:val="28"/>
          <w:szCs w:val="28"/>
        </w:rPr>
        <w:t>А.В.Пищугин</w:t>
      </w:r>
      <w:proofErr w:type="spellEnd"/>
    </w:p>
    <w:p w:rsidR="000A489D" w:rsidRDefault="000A489D" w:rsidP="00812A1A">
      <w:pPr>
        <w:rPr>
          <w:sz w:val="28"/>
          <w:szCs w:val="28"/>
        </w:rPr>
      </w:pPr>
    </w:p>
    <w:p w:rsidR="000A489D" w:rsidRDefault="00B10DBF" w:rsidP="00812A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B10DBF" w:rsidRDefault="00B10DBF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B10DBF" w:rsidRDefault="00B10DBF" w:rsidP="00B10DBF">
      <w:pPr>
        <w:rPr>
          <w:szCs w:val="28"/>
        </w:rPr>
      </w:pPr>
      <w:r>
        <w:rPr>
          <w:szCs w:val="28"/>
        </w:rPr>
        <w:t>З</w:t>
      </w:r>
      <w:r w:rsidRPr="00487429">
        <w:rPr>
          <w:szCs w:val="28"/>
        </w:rPr>
        <w:t>аместител</w:t>
      </w:r>
      <w:r>
        <w:rPr>
          <w:szCs w:val="28"/>
        </w:rPr>
        <w:t xml:space="preserve">ь </w:t>
      </w:r>
      <w:r w:rsidRPr="00487429">
        <w:rPr>
          <w:szCs w:val="28"/>
        </w:rPr>
        <w:t xml:space="preserve">главы администрации </w:t>
      </w:r>
    </w:p>
    <w:p w:rsidR="00B10DBF" w:rsidRDefault="00B10DBF" w:rsidP="00B10DBF">
      <w:pPr>
        <w:rPr>
          <w:szCs w:val="28"/>
        </w:rPr>
      </w:pPr>
      <w:r w:rsidRPr="00487429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>
        <w:rPr>
          <w:szCs w:val="28"/>
        </w:rPr>
        <w:t>С.А. Письяуков</w:t>
      </w:r>
    </w:p>
    <w:p w:rsidR="00B10DBF" w:rsidRDefault="00B10DBF" w:rsidP="00B10DBF">
      <w:pPr>
        <w:jc w:val="both"/>
      </w:pPr>
      <w:r>
        <w:t>27.11.2014 г.</w:t>
      </w:r>
    </w:p>
    <w:p w:rsidR="00B10DBF" w:rsidRDefault="00B10DBF" w:rsidP="00B10DBF">
      <w:pPr>
        <w:rPr>
          <w:szCs w:val="28"/>
        </w:rPr>
      </w:pPr>
    </w:p>
    <w:p w:rsidR="00B10DBF" w:rsidRDefault="00B10DBF" w:rsidP="00B10DBF">
      <w:pPr>
        <w:rPr>
          <w:szCs w:val="28"/>
        </w:rPr>
      </w:pPr>
    </w:p>
    <w:p w:rsidR="00B10DBF" w:rsidRDefault="00B10DBF" w:rsidP="00B10DBF">
      <w:pPr>
        <w:rPr>
          <w:szCs w:val="28"/>
        </w:rPr>
      </w:pPr>
      <w:r>
        <w:rPr>
          <w:szCs w:val="28"/>
        </w:rPr>
        <w:t xml:space="preserve">Начальник отдела по экономике </w:t>
      </w:r>
    </w:p>
    <w:p w:rsidR="00B10DBF" w:rsidRPr="00487429" w:rsidRDefault="00B10DBF" w:rsidP="00B10DBF">
      <w:pPr>
        <w:rPr>
          <w:szCs w:val="28"/>
        </w:rPr>
      </w:pPr>
      <w:r>
        <w:rPr>
          <w:szCs w:val="28"/>
        </w:rPr>
        <w:t>и управлению муниципальным имуществом</w:t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>
        <w:rPr>
          <w:szCs w:val="28"/>
        </w:rPr>
        <w:t xml:space="preserve"> Е.А. Котенкова</w:t>
      </w:r>
    </w:p>
    <w:p w:rsidR="00B10DBF" w:rsidRDefault="00B10DBF" w:rsidP="00B10DBF">
      <w:pPr>
        <w:jc w:val="both"/>
      </w:pPr>
      <w:r>
        <w:t>27.11.2014 г.</w:t>
      </w:r>
    </w:p>
    <w:p w:rsidR="00B10DBF" w:rsidRDefault="00B10DBF" w:rsidP="00B10DBF">
      <w:pPr>
        <w:rPr>
          <w:szCs w:val="28"/>
        </w:rPr>
      </w:pPr>
    </w:p>
    <w:p w:rsidR="00B10DBF" w:rsidRDefault="00B10DBF" w:rsidP="00B10DBF">
      <w:pPr>
        <w:rPr>
          <w:szCs w:val="28"/>
        </w:rPr>
      </w:pPr>
    </w:p>
    <w:p w:rsidR="00B10DBF" w:rsidRDefault="00B10DBF" w:rsidP="00B10DBF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B10DBF" w:rsidRDefault="00B10DBF" w:rsidP="00B10DBF">
      <w:pPr>
        <w:rPr>
          <w:szCs w:val="28"/>
        </w:rPr>
      </w:pPr>
      <w:r w:rsidRPr="00487429">
        <w:rPr>
          <w:szCs w:val="28"/>
        </w:rPr>
        <w:t>администрации муниципального района</w:t>
      </w:r>
      <w:r>
        <w:rPr>
          <w:szCs w:val="28"/>
        </w:rPr>
        <w:t xml:space="preserve"> </w:t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 w:rsidR="0045099E">
        <w:rPr>
          <w:szCs w:val="28"/>
        </w:rPr>
        <w:tab/>
      </w:r>
      <w:r>
        <w:rPr>
          <w:szCs w:val="28"/>
        </w:rPr>
        <w:t>В.Г. Камышанов</w:t>
      </w:r>
    </w:p>
    <w:p w:rsidR="00B10DBF" w:rsidRDefault="00B10DBF" w:rsidP="00B10DBF">
      <w:pPr>
        <w:jc w:val="both"/>
      </w:pPr>
      <w:r>
        <w:t>27.11.2014 г.</w:t>
      </w:r>
    </w:p>
    <w:p w:rsidR="000A489D" w:rsidRDefault="000A489D" w:rsidP="00812A1A">
      <w:pPr>
        <w:rPr>
          <w:sz w:val="28"/>
          <w:szCs w:val="28"/>
        </w:rPr>
      </w:pPr>
    </w:p>
    <w:p w:rsidR="000A489D" w:rsidRDefault="000A489D" w:rsidP="00812A1A">
      <w:pPr>
        <w:rPr>
          <w:sz w:val="28"/>
          <w:szCs w:val="28"/>
        </w:rPr>
      </w:pPr>
    </w:p>
    <w:p w:rsidR="00B10DBF" w:rsidRPr="00B10DBF" w:rsidRDefault="00B10DBF" w:rsidP="00B10DBF">
      <w:pPr>
        <w:ind w:left="5387"/>
        <w:rPr>
          <w:sz w:val="28"/>
          <w:szCs w:val="28"/>
        </w:rPr>
      </w:pPr>
      <w:r>
        <w:rPr>
          <w:szCs w:val="28"/>
        </w:rPr>
        <w:br w:type="page"/>
      </w:r>
      <w:r w:rsidRPr="00B10DBF">
        <w:rPr>
          <w:sz w:val="28"/>
          <w:szCs w:val="28"/>
        </w:rPr>
        <w:lastRenderedPageBreak/>
        <w:t>УТВЕРЖДЕНО</w:t>
      </w:r>
    </w:p>
    <w:p w:rsidR="00B10DBF" w:rsidRPr="00B10DBF" w:rsidRDefault="00B10DBF" w:rsidP="00B10DBF">
      <w:pPr>
        <w:ind w:left="5387"/>
        <w:rPr>
          <w:sz w:val="28"/>
          <w:szCs w:val="28"/>
        </w:rPr>
      </w:pPr>
      <w:r w:rsidRPr="00B10DBF">
        <w:rPr>
          <w:sz w:val="28"/>
          <w:szCs w:val="28"/>
        </w:rPr>
        <w:t xml:space="preserve">постановлением администрации муниципального района </w:t>
      </w:r>
    </w:p>
    <w:p w:rsidR="00B10DBF" w:rsidRPr="00B10DBF" w:rsidRDefault="00B10DBF" w:rsidP="00B10DBF">
      <w:pPr>
        <w:ind w:left="5387"/>
        <w:rPr>
          <w:sz w:val="28"/>
          <w:szCs w:val="28"/>
        </w:rPr>
      </w:pPr>
      <w:r w:rsidRPr="00B10DBF">
        <w:rPr>
          <w:sz w:val="28"/>
          <w:szCs w:val="28"/>
        </w:rPr>
        <w:t>от __.11.2014 г. № _____</w:t>
      </w:r>
    </w:p>
    <w:p w:rsidR="00B10DBF" w:rsidRPr="00B10DBF" w:rsidRDefault="00B10DBF" w:rsidP="00B10DBF">
      <w:pPr>
        <w:rPr>
          <w:sz w:val="28"/>
          <w:szCs w:val="28"/>
        </w:rPr>
      </w:pPr>
    </w:p>
    <w:p w:rsidR="00B10DBF" w:rsidRPr="00B10DBF" w:rsidRDefault="00B10DBF" w:rsidP="00B10DBF">
      <w:pPr>
        <w:rPr>
          <w:sz w:val="28"/>
          <w:szCs w:val="28"/>
        </w:rPr>
      </w:pPr>
    </w:p>
    <w:p w:rsidR="00B10DBF" w:rsidRPr="00B10DBF" w:rsidRDefault="00B10DBF" w:rsidP="00B10DBF">
      <w:pPr>
        <w:jc w:val="center"/>
        <w:rPr>
          <w:b/>
          <w:sz w:val="28"/>
          <w:szCs w:val="28"/>
        </w:rPr>
      </w:pPr>
      <w:bookmarkStart w:id="1" w:name="Par85"/>
      <w:bookmarkEnd w:id="1"/>
      <w:r w:rsidRPr="00B10DBF">
        <w:rPr>
          <w:b/>
          <w:sz w:val="28"/>
          <w:szCs w:val="28"/>
        </w:rPr>
        <w:t>ПОЛОЖЕНИЕ</w:t>
      </w:r>
    </w:p>
    <w:p w:rsidR="00B10DBF" w:rsidRPr="00B10DBF" w:rsidRDefault="00B10DBF" w:rsidP="00B10DBF">
      <w:pPr>
        <w:jc w:val="center"/>
        <w:rPr>
          <w:b/>
          <w:sz w:val="28"/>
          <w:szCs w:val="28"/>
        </w:rPr>
      </w:pPr>
      <w:r w:rsidRPr="00B10DBF">
        <w:rPr>
          <w:b/>
          <w:sz w:val="28"/>
          <w:szCs w:val="28"/>
        </w:rPr>
        <w:t xml:space="preserve">о муниципально-частном партнерстве </w:t>
      </w:r>
    </w:p>
    <w:p w:rsidR="00B10DBF" w:rsidRPr="00B10DBF" w:rsidRDefault="00B10DBF" w:rsidP="00B10DBF">
      <w:pPr>
        <w:jc w:val="center"/>
        <w:rPr>
          <w:sz w:val="28"/>
          <w:szCs w:val="28"/>
        </w:rPr>
      </w:pPr>
      <w:r w:rsidRPr="00B10DBF">
        <w:rPr>
          <w:b/>
          <w:sz w:val="28"/>
          <w:szCs w:val="28"/>
        </w:rPr>
        <w:t>в Воробьевском муниципальном районе Воронежской области</w:t>
      </w:r>
    </w:p>
    <w:p w:rsidR="00B10DBF" w:rsidRDefault="00B10DBF" w:rsidP="00B10DBF">
      <w:pPr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8"/>
        <w:rPr>
          <w:sz w:val="28"/>
          <w:szCs w:val="28"/>
        </w:rPr>
      </w:pPr>
      <w:r w:rsidRPr="009E0FD3">
        <w:rPr>
          <w:sz w:val="28"/>
          <w:szCs w:val="28"/>
        </w:rPr>
        <w:t>1. Предмет регулирования настоящего Положения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Настоящее Положение определяет цели, формы и условия участия В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робьевского муниципального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(далее - муниципальный район) в пр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ектах муниципально-частного партнерства путем заключения и исполнения соглашений о муниципально-частном партнерстве, а также формы муниц</w:t>
      </w:r>
      <w:r w:rsidRPr="00B10DBF">
        <w:rPr>
          <w:sz w:val="28"/>
          <w:szCs w:val="28"/>
        </w:rPr>
        <w:t>и</w:t>
      </w:r>
      <w:r w:rsidRPr="00B10DBF">
        <w:rPr>
          <w:sz w:val="28"/>
          <w:szCs w:val="28"/>
        </w:rPr>
        <w:t>пальной поддержки развития муниципально-частного партнерства.</w:t>
      </w:r>
    </w:p>
    <w:p w:rsidR="00B10DBF" w:rsidRDefault="00B10DBF" w:rsidP="009E0FD3">
      <w:pPr>
        <w:spacing w:line="360" w:lineRule="auto"/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8"/>
        <w:rPr>
          <w:sz w:val="28"/>
          <w:szCs w:val="28"/>
        </w:rPr>
      </w:pPr>
      <w:r w:rsidRPr="009E0FD3">
        <w:rPr>
          <w:sz w:val="28"/>
          <w:szCs w:val="28"/>
        </w:rPr>
        <w:t>2. Основные понятия, используемые в настоящем Положении.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2.1. Для целей настоящего Положения используются следующие о</w:t>
      </w:r>
      <w:r w:rsidRPr="00B10DBF">
        <w:rPr>
          <w:sz w:val="28"/>
          <w:szCs w:val="28"/>
        </w:rPr>
        <w:t>с</w:t>
      </w:r>
      <w:r w:rsidRPr="00B10DBF">
        <w:rPr>
          <w:sz w:val="28"/>
          <w:szCs w:val="28"/>
        </w:rPr>
        <w:t>новные понятия: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муниципально-частное партнерство - взаимовыгодное сотруднич</w:t>
      </w:r>
      <w:r w:rsidRPr="00B10DBF">
        <w:rPr>
          <w:sz w:val="28"/>
          <w:szCs w:val="28"/>
        </w:rPr>
        <w:t>е</w:t>
      </w:r>
      <w:r w:rsidRPr="00B10DBF">
        <w:rPr>
          <w:sz w:val="28"/>
          <w:szCs w:val="28"/>
        </w:rPr>
        <w:t>ство муниципального района с российскими или иностранными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юридич</w:t>
      </w:r>
      <w:r w:rsidRPr="00B10DBF">
        <w:rPr>
          <w:sz w:val="28"/>
          <w:szCs w:val="28"/>
        </w:rPr>
        <w:t>е</w:t>
      </w:r>
      <w:r w:rsidRPr="00B10DBF">
        <w:rPr>
          <w:sz w:val="28"/>
          <w:szCs w:val="28"/>
        </w:rPr>
        <w:t>скими лицами, индивидуальными предпринимателями, объединениями юр</w:t>
      </w:r>
      <w:r w:rsidRPr="00B10DBF">
        <w:rPr>
          <w:sz w:val="28"/>
          <w:szCs w:val="28"/>
        </w:rPr>
        <w:t>и</w:t>
      </w:r>
      <w:r w:rsidRPr="00B10DBF">
        <w:rPr>
          <w:sz w:val="28"/>
          <w:szCs w:val="28"/>
        </w:rPr>
        <w:t>дических лиц, которое осуществляется путем заключения и исполнения с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глашений,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направленных на реализацию социально значимых, инвестицио</w:t>
      </w:r>
      <w:r w:rsidRPr="00B10DBF">
        <w:rPr>
          <w:sz w:val="28"/>
          <w:szCs w:val="28"/>
        </w:rPr>
        <w:t>н</w:t>
      </w:r>
      <w:r w:rsidRPr="00B10DBF">
        <w:rPr>
          <w:sz w:val="28"/>
          <w:szCs w:val="28"/>
        </w:rPr>
        <w:t>ных, инфраструктурных' инновационных проектов и программ в социально-экономической сфере на территории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муниципального района;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10DBF">
        <w:rPr>
          <w:sz w:val="28"/>
          <w:szCs w:val="28"/>
        </w:rPr>
        <w:t>2) соглашение о муниципально-частном партнерстве - договор, закл</w:t>
      </w:r>
      <w:r w:rsidRPr="00B10DBF">
        <w:rPr>
          <w:sz w:val="28"/>
          <w:szCs w:val="28"/>
        </w:rPr>
        <w:t>ю</w:t>
      </w:r>
      <w:r w:rsidRPr="00B10DBF">
        <w:rPr>
          <w:sz w:val="28"/>
          <w:szCs w:val="28"/>
        </w:rPr>
        <w:t>чаемый между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образованием Воробьевский муниципальный район Воронежской области в лице администрации Воробьевского муниц</w:t>
      </w:r>
      <w:r w:rsidRPr="00B10DBF">
        <w:rPr>
          <w:sz w:val="28"/>
          <w:szCs w:val="28"/>
        </w:rPr>
        <w:t>и</w:t>
      </w:r>
      <w:r w:rsidRPr="00B10DBF">
        <w:rPr>
          <w:sz w:val="28"/>
          <w:szCs w:val="28"/>
        </w:rPr>
        <w:t>пального района или уполномоченного органа и российским или иностра</w:t>
      </w:r>
      <w:r w:rsidRPr="00B10DBF">
        <w:rPr>
          <w:sz w:val="28"/>
          <w:szCs w:val="28"/>
        </w:rPr>
        <w:t>н</w:t>
      </w:r>
      <w:r w:rsidRPr="00B10DBF">
        <w:rPr>
          <w:sz w:val="28"/>
          <w:szCs w:val="28"/>
        </w:rPr>
        <w:t>ным юридическим лицом, индивидуальным предпринимателем,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объединен</w:t>
      </w:r>
      <w:r w:rsidRPr="00B10DBF">
        <w:rPr>
          <w:sz w:val="28"/>
          <w:szCs w:val="28"/>
        </w:rPr>
        <w:t>и</w:t>
      </w:r>
      <w:r w:rsidRPr="00B10DBF">
        <w:rPr>
          <w:sz w:val="28"/>
          <w:szCs w:val="28"/>
        </w:rPr>
        <w:lastRenderedPageBreak/>
        <w:t>ем юридических лиц, направленный на осуществление деятельности на осн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муниципально-частного партнерства в формах, предусмотренных насто</w:t>
      </w:r>
      <w:r w:rsidRPr="00B10DBF">
        <w:rPr>
          <w:sz w:val="28"/>
          <w:szCs w:val="28"/>
        </w:rPr>
        <w:t>я</w:t>
      </w:r>
      <w:r w:rsidRPr="00B10DBF">
        <w:rPr>
          <w:sz w:val="28"/>
          <w:szCs w:val="28"/>
        </w:rPr>
        <w:t>щим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Положением, муниципальными нормативными правовыми актами а</w:t>
      </w:r>
      <w:r w:rsidRPr="00B10DBF">
        <w:rPr>
          <w:sz w:val="28"/>
          <w:szCs w:val="28"/>
        </w:rPr>
        <w:t>д</w:t>
      </w:r>
      <w:r w:rsidRPr="00B10DBF">
        <w:rPr>
          <w:sz w:val="28"/>
          <w:szCs w:val="28"/>
        </w:rPr>
        <w:t>министрации муниципального района;</w:t>
      </w:r>
      <w:proofErr w:type="gramEnd"/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частный партнер - российское или иностранное юридическое лицо,</w:t>
      </w:r>
      <w:r w:rsidR="009E0FD3"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индивидуальный предприниматель, объединение юридических лиц, ос</w:t>
      </w:r>
      <w:r w:rsidRPr="00B10DBF">
        <w:rPr>
          <w:sz w:val="28"/>
          <w:szCs w:val="28"/>
        </w:rPr>
        <w:t>у</w:t>
      </w:r>
      <w:r w:rsidRPr="00B10DBF">
        <w:rPr>
          <w:sz w:val="28"/>
          <w:szCs w:val="28"/>
        </w:rPr>
        <w:t>ществляющие деятельность на основании соглашения о муниципально-частном партнерстве.</w:t>
      </w:r>
    </w:p>
    <w:p w:rsidR="00B10DBF" w:rsidRPr="00B10DBF" w:rsidRDefault="00B10DBF" w:rsidP="009E0FD3">
      <w:pPr>
        <w:spacing w:line="360" w:lineRule="auto"/>
        <w:ind w:firstLine="709"/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9"/>
        <w:rPr>
          <w:sz w:val="28"/>
          <w:szCs w:val="28"/>
        </w:rPr>
      </w:pPr>
      <w:r w:rsidRPr="009E0FD3">
        <w:rPr>
          <w:sz w:val="28"/>
          <w:szCs w:val="28"/>
        </w:rPr>
        <w:t>3. Цели настоящего Положения.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3.1. Целями настоящего Положения являются: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10DBF">
        <w:rPr>
          <w:sz w:val="28"/>
          <w:szCs w:val="28"/>
        </w:rPr>
        <w:t>обеспечение стабильных условий развития всех форм муниципал</w:t>
      </w:r>
      <w:r w:rsidRPr="00B10DBF">
        <w:rPr>
          <w:sz w:val="28"/>
          <w:szCs w:val="28"/>
        </w:rPr>
        <w:t>ь</w:t>
      </w:r>
      <w:r w:rsidRPr="00B10DBF">
        <w:rPr>
          <w:sz w:val="28"/>
          <w:szCs w:val="28"/>
        </w:rPr>
        <w:t>но-частного партнерства в муниципальном районе;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0DBF">
        <w:rPr>
          <w:sz w:val="28"/>
          <w:szCs w:val="28"/>
        </w:rPr>
        <w:t>привлечение и эффективное использование муниципальных и час</w:t>
      </w:r>
      <w:r w:rsidRPr="00B10DBF">
        <w:rPr>
          <w:sz w:val="28"/>
          <w:szCs w:val="28"/>
        </w:rPr>
        <w:t>т</w:t>
      </w:r>
      <w:r w:rsidRPr="00B10DBF">
        <w:rPr>
          <w:sz w:val="28"/>
          <w:szCs w:val="28"/>
        </w:rPr>
        <w:t>ных ресурсов, включая материальные, финансовые, интеллектуальные, нау</w:t>
      </w:r>
      <w:r w:rsidRPr="00B10DBF">
        <w:rPr>
          <w:sz w:val="28"/>
          <w:szCs w:val="28"/>
        </w:rPr>
        <w:t>ч</w:t>
      </w:r>
      <w:r w:rsidRPr="00B10DBF">
        <w:rPr>
          <w:sz w:val="28"/>
          <w:szCs w:val="28"/>
        </w:rPr>
        <w:t>но-технические, для развития экономики и социальной сферы муниципал</w:t>
      </w:r>
      <w:r w:rsidRPr="00B10DBF">
        <w:rPr>
          <w:sz w:val="28"/>
          <w:szCs w:val="28"/>
        </w:rPr>
        <w:t>ь</w:t>
      </w:r>
      <w:r w:rsidRPr="00B10DBF">
        <w:rPr>
          <w:sz w:val="28"/>
          <w:szCs w:val="28"/>
        </w:rPr>
        <w:t>ного района;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0DBF">
        <w:rPr>
          <w:sz w:val="28"/>
          <w:szCs w:val="28"/>
        </w:rPr>
        <w:t>обеспечение эффективности использования имущества, находящег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ся в собственности муниципального района;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активизация инвестиционной </w:t>
      </w:r>
      <w:r w:rsidRPr="00B10DBF">
        <w:rPr>
          <w:sz w:val="28"/>
          <w:szCs w:val="28"/>
        </w:rPr>
        <w:t>деятельности на территории района и формирование благоприятной инвестиционной среды;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повышение конкурентоспособности местной продукции и товар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производителей муниципального района, обеспечение высокого качества т</w:t>
      </w:r>
      <w:r w:rsidRPr="00B10DBF">
        <w:rPr>
          <w:sz w:val="28"/>
          <w:szCs w:val="28"/>
        </w:rPr>
        <w:t>о</w:t>
      </w:r>
      <w:r w:rsidRPr="00B10DBF">
        <w:rPr>
          <w:sz w:val="28"/>
          <w:szCs w:val="28"/>
        </w:rPr>
        <w:t>варов и услуг;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B10DBF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B10DBF">
        <w:rPr>
          <w:sz w:val="28"/>
          <w:szCs w:val="28"/>
        </w:rPr>
        <w:t>повышение уровня и качества жизни населения муниципального района;</w:t>
      </w:r>
    </w:p>
    <w:p w:rsidR="00B10DBF" w:rsidRPr="00B10DBF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10DBF">
        <w:rPr>
          <w:sz w:val="28"/>
          <w:szCs w:val="28"/>
        </w:rPr>
        <w:t>создание новых рабочих мест.</w:t>
      </w:r>
    </w:p>
    <w:p w:rsidR="00B10DBF" w:rsidRPr="00B10DBF" w:rsidRDefault="00B10DBF" w:rsidP="009E0FD3">
      <w:pPr>
        <w:spacing w:line="360" w:lineRule="auto"/>
        <w:ind w:firstLine="709"/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lastRenderedPageBreak/>
        <w:t>4. Принципы муниципально-частного партнерства в муниципальном районе.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4.1. Муниципально-частное партнерство в муниципальном районе о</w:t>
      </w:r>
      <w:r w:rsidRPr="009E0FD3">
        <w:rPr>
          <w:sz w:val="28"/>
          <w:szCs w:val="28"/>
        </w:rPr>
        <w:t>с</w:t>
      </w:r>
      <w:r w:rsidRPr="009E0FD3">
        <w:rPr>
          <w:sz w:val="28"/>
          <w:szCs w:val="28"/>
        </w:rPr>
        <w:t>новывается на принципах: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1) законности;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2) добросовестного и взаимовыгодного сотрудничества сторон мун</w:t>
      </w:r>
      <w:r w:rsidRPr="009E0FD3">
        <w:rPr>
          <w:sz w:val="28"/>
          <w:szCs w:val="28"/>
        </w:rPr>
        <w:t>и</w:t>
      </w:r>
      <w:r w:rsidRPr="009E0FD3">
        <w:rPr>
          <w:sz w:val="28"/>
          <w:szCs w:val="28"/>
        </w:rPr>
        <w:t>ципально-частного партнерства;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3) равноправия сторон муниципально-частного партнерства;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4) договорной основы взаимоотношений сторон муниципально-частного партнерства;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разделения ответственности, рисков и выгоды между сторонами мун</w:t>
      </w:r>
      <w:r w:rsidRPr="009E0FD3">
        <w:rPr>
          <w:sz w:val="28"/>
          <w:szCs w:val="28"/>
        </w:rPr>
        <w:t>и</w:t>
      </w:r>
      <w:r w:rsidRPr="009E0FD3">
        <w:rPr>
          <w:sz w:val="28"/>
          <w:szCs w:val="28"/>
        </w:rPr>
        <w:t>ципально-частного партнерства;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кооперации материальных, финансовых, интеллектуальных, научно-технических ресурсов;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7) гласности и прозрачности отношений сторон муниципально-частного партнерства.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5. Формы муниципально-частного партнерства в муниципальном ра</w:t>
      </w:r>
      <w:r w:rsidRPr="009E0FD3">
        <w:rPr>
          <w:sz w:val="28"/>
          <w:szCs w:val="28"/>
        </w:rPr>
        <w:t>й</w:t>
      </w:r>
      <w:r w:rsidRPr="009E0FD3">
        <w:rPr>
          <w:sz w:val="28"/>
          <w:szCs w:val="28"/>
        </w:rPr>
        <w:t>оне.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5.1. Формами муниципально-частного партнерства в муниципальном районе являются: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1) вовлечение в инвестиционный процесс имущества, находящегося в муниципальной собственности муниципального района, и земельных учас</w:t>
      </w:r>
      <w:r w:rsidRPr="009E0FD3">
        <w:rPr>
          <w:sz w:val="28"/>
          <w:szCs w:val="28"/>
        </w:rPr>
        <w:t>т</w:t>
      </w:r>
      <w:r w:rsidRPr="009E0FD3">
        <w:rPr>
          <w:sz w:val="28"/>
          <w:szCs w:val="28"/>
        </w:rPr>
        <w:t>ков, распоряжение которыми, отнесено к полномочиям органов местного с</w:t>
      </w:r>
      <w:r w:rsidRPr="009E0FD3">
        <w:rPr>
          <w:sz w:val="28"/>
          <w:szCs w:val="28"/>
        </w:rPr>
        <w:t>а</w:t>
      </w:r>
      <w:r w:rsidRPr="009E0FD3">
        <w:rPr>
          <w:sz w:val="28"/>
          <w:szCs w:val="28"/>
        </w:rPr>
        <w:t>моуправления муниципального района;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2) </w:t>
      </w:r>
      <w:r w:rsidR="00B10DBF" w:rsidRPr="009E0FD3">
        <w:rPr>
          <w:sz w:val="28"/>
          <w:szCs w:val="28"/>
        </w:rPr>
        <w:t>реализация инвестиционных проектов, в том числе инвестиционных проектов местного значения;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3) </w:t>
      </w:r>
      <w:r w:rsidR="00B10DBF" w:rsidRPr="009E0FD3">
        <w:rPr>
          <w:sz w:val="28"/>
          <w:szCs w:val="28"/>
        </w:rPr>
        <w:t>реализация инновационных проектов;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lastRenderedPageBreak/>
        <w:t xml:space="preserve">4) </w:t>
      </w:r>
      <w:r w:rsidR="00B10DBF" w:rsidRPr="009E0FD3">
        <w:rPr>
          <w:sz w:val="28"/>
          <w:szCs w:val="28"/>
        </w:rPr>
        <w:t>арендные отношения;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5) </w:t>
      </w:r>
      <w:r w:rsidR="00B10DBF" w:rsidRPr="009E0FD3">
        <w:rPr>
          <w:sz w:val="28"/>
          <w:szCs w:val="28"/>
        </w:rPr>
        <w:t>передача муниципального имущества в доверительное управление;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6) </w:t>
      </w:r>
      <w:r w:rsidR="00B10DBF" w:rsidRPr="009E0FD3">
        <w:rPr>
          <w:sz w:val="28"/>
          <w:szCs w:val="28"/>
        </w:rPr>
        <w:t>предоставление муниципального имущества в залог для обеспечения кредита, привлекаемого частным партнером;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7) </w:t>
      </w:r>
      <w:r w:rsidR="00B10DBF" w:rsidRPr="009E0FD3">
        <w:rPr>
          <w:sz w:val="28"/>
          <w:szCs w:val="28"/>
        </w:rPr>
        <w:t>концессионные соглашения;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8) </w:t>
      </w:r>
      <w:r w:rsidR="00B10DBF" w:rsidRPr="009E0FD3">
        <w:rPr>
          <w:sz w:val="28"/>
          <w:szCs w:val="28"/>
        </w:rPr>
        <w:t>создание совместных (муниципально-частных) предприятий, орган</w:t>
      </w:r>
      <w:r w:rsidR="00B10DBF" w:rsidRPr="009E0FD3">
        <w:rPr>
          <w:sz w:val="28"/>
          <w:szCs w:val="28"/>
        </w:rPr>
        <w:t>и</w:t>
      </w:r>
      <w:r w:rsidR="00B10DBF" w:rsidRPr="009E0FD3">
        <w:rPr>
          <w:sz w:val="28"/>
          <w:szCs w:val="28"/>
        </w:rPr>
        <w:t>заций;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9) </w:t>
      </w:r>
      <w:r w:rsidR="00B10DBF" w:rsidRPr="009E0FD3">
        <w:rPr>
          <w:sz w:val="28"/>
          <w:szCs w:val="28"/>
        </w:rPr>
        <w:t>создание на территории района специальных территориальных зон, кластеров;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10) </w:t>
      </w:r>
      <w:r w:rsidR="00B10DBF" w:rsidRPr="009E0FD3">
        <w:rPr>
          <w:sz w:val="28"/>
          <w:szCs w:val="28"/>
        </w:rPr>
        <w:t>создание новых секторов экономики;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11) </w:t>
      </w:r>
      <w:r w:rsidR="00B10DBF" w:rsidRPr="009E0FD3">
        <w:rPr>
          <w:sz w:val="28"/>
          <w:szCs w:val="28"/>
        </w:rPr>
        <w:t>соглашения о сотрудничестве и взаимодействии в сфере социально-экономического развития муниципального района (городского округа).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5.2. Соглашения о муниципально-частном партнерстве в формах, предусмотренных пунктом 5.1. настоящего Положения, заключаются в соо</w:t>
      </w:r>
      <w:r w:rsidRPr="009E0FD3">
        <w:rPr>
          <w:sz w:val="28"/>
          <w:szCs w:val="28"/>
        </w:rPr>
        <w:t>т</w:t>
      </w:r>
      <w:r w:rsidRPr="009E0FD3">
        <w:rPr>
          <w:sz w:val="28"/>
          <w:szCs w:val="28"/>
        </w:rPr>
        <w:t>ветствии с федеральным законодательством, нормативными правовыми а</w:t>
      </w:r>
      <w:r w:rsidRPr="009E0FD3">
        <w:rPr>
          <w:sz w:val="28"/>
          <w:szCs w:val="28"/>
        </w:rPr>
        <w:t>к</w:t>
      </w:r>
      <w:r w:rsidRPr="009E0FD3">
        <w:rPr>
          <w:sz w:val="28"/>
          <w:szCs w:val="28"/>
        </w:rPr>
        <w:t>тами администрации муниципального района и настоящим Положением.</w:t>
      </w:r>
    </w:p>
    <w:p w:rsidR="00B10DBF" w:rsidRPr="009E0FD3" w:rsidRDefault="00B10DBF" w:rsidP="009E0FD3">
      <w:pPr>
        <w:spacing w:line="360" w:lineRule="auto"/>
        <w:ind w:firstLine="709"/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6. Формы муниципальной поддержки развития муниципально-частного партнерства.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6.1. Формами </w:t>
      </w:r>
      <w:proofErr w:type="gramStart"/>
      <w:r w:rsidRPr="009E0FD3">
        <w:rPr>
          <w:sz w:val="28"/>
          <w:szCs w:val="28"/>
        </w:rPr>
        <w:t>муниципальной поддержки, оказываемой частным пар</w:t>
      </w:r>
      <w:r w:rsidRPr="009E0FD3">
        <w:rPr>
          <w:sz w:val="28"/>
          <w:szCs w:val="28"/>
        </w:rPr>
        <w:t>т</w:t>
      </w:r>
      <w:r w:rsidRPr="009E0FD3">
        <w:rPr>
          <w:sz w:val="28"/>
          <w:szCs w:val="28"/>
        </w:rPr>
        <w:t>нерам в целях развития муниципально-частного партнерства являются</w:t>
      </w:r>
      <w:proofErr w:type="gramEnd"/>
      <w:r w:rsidRPr="009E0FD3">
        <w:rPr>
          <w:sz w:val="28"/>
          <w:szCs w:val="28"/>
        </w:rPr>
        <w:t>: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1) </w:t>
      </w:r>
      <w:r w:rsidR="00B10DBF" w:rsidRPr="009E0FD3">
        <w:rPr>
          <w:sz w:val="28"/>
          <w:szCs w:val="28"/>
        </w:rPr>
        <w:t>предоставление льгот по аренде имущества, являющегося собстве</w:t>
      </w:r>
      <w:r w:rsidR="00B10DBF" w:rsidRPr="009E0FD3">
        <w:rPr>
          <w:sz w:val="28"/>
          <w:szCs w:val="28"/>
        </w:rPr>
        <w:t>н</w:t>
      </w:r>
      <w:r w:rsidR="00B10DBF" w:rsidRPr="009E0FD3">
        <w:rPr>
          <w:sz w:val="28"/>
          <w:szCs w:val="28"/>
        </w:rPr>
        <w:t>ностью муниципального района;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2) </w:t>
      </w:r>
      <w:r w:rsidR="00B10DBF" w:rsidRPr="009E0FD3">
        <w:rPr>
          <w:sz w:val="28"/>
          <w:szCs w:val="28"/>
        </w:rPr>
        <w:t>предоставление бюджетных инвестиций;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3) информационная и консультационная поддержка.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6.2. </w:t>
      </w:r>
      <w:r w:rsidR="00B10DBF" w:rsidRPr="009E0FD3">
        <w:rPr>
          <w:sz w:val="28"/>
          <w:szCs w:val="28"/>
        </w:rPr>
        <w:t>Нормативными правовыми актами муниципального района могут предусматриваться иные формы муниципальной поддержки развития мун</w:t>
      </w:r>
      <w:r w:rsidR="00B10DBF" w:rsidRPr="009E0FD3">
        <w:rPr>
          <w:sz w:val="28"/>
          <w:szCs w:val="28"/>
        </w:rPr>
        <w:t>и</w:t>
      </w:r>
      <w:r w:rsidR="00B10DBF" w:rsidRPr="009E0FD3">
        <w:rPr>
          <w:sz w:val="28"/>
          <w:szCs w:val="28"/>
        </w:rPr>
        <w:t>ципально-частного партнерства в муниципальном районе.</w:t>
      </w:r>
    </w:p>
    <w:p w:rsidR="00B10DBF" w:rsidRPr="009E0FD3" w:rsidRDefault="002F1A68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lastRenderedPageBreak/>
        <w:t xml:space="preserve">6.3. </w:t>
      </w:r>
      <w:r w:rsidR="00B10DBF" w:rsidRPr="009E0FD3">
        <w:rPr>
          <w:sz w:val="28"/>
          <w:szCs w:val="28"/>
        </w:rPr>
        <w:t>Условия и порядок предоставления форм муниципальной по</w:t>
      </w:r>
      <w:r w:rsidR="00B10DBF" w:rsidRPr="009E0FD3">
        <w:rPr>
          <w:sz w:val="28"/>
          <w:szCs w:val="28"/>
        </w:rPr>
        <w:t>д</w:t>
      </w:r>
      <w:r w:rsidR="00B10DBF" w:rsidRPr="009E0FD3">
        <w:rPr>
          <w:sz w:val="28"/>
          <w:szCs w:val="28"/>
        </w:rPr>
        <w:t>держки развития муниципально-частного партнерства в муниципальном ра</w:t>
      </w:r>
      <w:r w:rsidR="00B10DBF" w:rsidRPr="009E0FD3">
        <w:rPr>
          <w:sz w:val="28"/>
          <w:szCs w:val="28"/>
        </w:rPr>
        <w:t>й</w:t>
      </w:r>
      <w:r w:rsidR="00B10DBF" w:rsidRPr="009E0FD3">
        <w:rPr>
          <w:sz w:val="28"/>
          <w:szCs w:val="28"/>
        </w:rPr>
        <w:t>оне устанавливаются в соответствии с федеральными законодательством и нормативными правовыми актами Воробьевского муниципального района.</w:t>
      </w:r>
    </w:p>
    <w:p w:rsidR="009E0FD3" w:rsidRPr="009E0FD3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7. Полномочия администрации Воробьевского муниципального района при заключении и исполнении соглашений о муниципально-частном пар</w:t>
      </w:r>
      <w:r w:rsidRPr="009E0FD3">
        <w:rPr>
          <w:sz w:val="28"/>
          <w:szCs w:val="28"/>
        </w:rPr>
        <w:t>т</w:t>
      </w:r>
      <w:r w:rsidRPr="009E0FD3">
        <w:rPr>
          <w:sz w:val="28"/>
          <w:szCs w:val="28"/>
        </w:rPr>
        <w:t>нерстве.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7.1. Решение о заключении соглашения о муниципально-частном пар</w:t>
      </w:r>
      <w:r w:rsidRPr="009E0FD3">
        <w:rPr>
          <w:sz w:val="28"/>
          <w:szCs w:val="28"/>
        </w:rPr>
        <w:t>т</w:t>
      </w:r>
      <w:r w:rsidRPr="009E0FD3">
        <w:rPr>
          <w:sz w:val="28"/>
          <w:szCs w:val="28"/>
        </w:rPr>
        <w:t>нерстве принимается администрацией Воробьевского муниципального рай</w:t>
      </w:r>
      <w:r w:rsidRPr="009E0FD3">
        <w:rPr>
          <w:sz w:val="28"/>
          <w:szCs w:val="28"/>
        </w:rPr>
        <w:t>о</w:t>
      </w:r>
      <w:r w:rsidRPr="009E0FD3">
        <w:rPr>
          <w:sz w:val="28"/>
          <w:szCs w:val="28"/>
        </w:rPr>
        <w:t>на или уполномоченным органом (далее - уполномоченный орган).</w:t>
      </w:r>
    </w:p>
    <w:p w:rsidR="00B10DBF" w:rsidRPr="009E0FD3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7.2. </w:t>
      </w:r>
      <w:r w:rsidR="00B10DBF" w:rsidRPr="009E0FD3">
        <w:rPr>
          <w:sz w:val="28"/>
          <w:szCs w:val="28"/>
        </w:rPr>
        <w:t>Соглашения от имени муниципального образования муниципал</w:t>
      </w:r>
      <w:r w:rsidR="00B10DBF" w:rsidRPr="009E0FD3">
        <w:rPr>
          <w:sz w:val="28"/>
          <w:szCs w:val="28"/>
        </w:rPr>
        <w:t>ь</w:t>
      </w:r>
      <w:r w:rsidR="00B10DBF" w:rsidRPr="009E0FD3">
        <w:rPr>
          <w:sz w:val="28"/>
          <w:szCs w:val="28"/>
        </w:rPr>
        <w:t>ный район заключает администрация муниципального района или уполном</w:t>
      </w:r>
      <w:r w:rsidR="00B10DBF" w:rsidRPr="009E0FD3">
        <w:rPr>
          <w:sz w:val="28"/>
          <w:szCs w:val="28"/>
        </w:rPr>
        <w:t>о</w:t>
      </w:r>
      <w:r w:rsidR="00B10DBF" w:rsidRPr="009E0FD3">
        <w:rPr>
          <w:sz w:val="28"/>
          <w:szCs w:val="28"/>
        </w:rPr>
        <w:t>ченный орган.</w:t>
      </w:r>
    </w:p>
    <w:p w:rsidR="00B10DBF" w:rsidRPr="009E0FD3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7.3. </w:t>
      </w:r>
      <w:proofErr w:type="gramStart"/>
      <w:r w:rsidR="00B10DBF" w:rsidRPr="009E0FD3">
        <w:rPr>
          <w:sz w:val="28"/>
          <w:szCs w:val="28"/>
        </w:rPr>
        <w:t>Контроль за</w:t>
      </w:r>
      <w:proofErr w:type="gramEnd"/>
      <w:r w:rsidR="00B10DBF" w:rsidRPr="009E0FD3">
        <w:rPr>
          <w:sz w:val="28"/>
          <w:szCs w:val="28"/>
        </w:rPr>
        <w:t xml:space="preserve"> исполнением условий соглашений частным партнером, а также регистрация, учет и хранение соглашений осуществляется админ</w:t>
      </w:r>
      <w:r w:rsidR="00B10DBF" w:rsidRPr="009E0FD3">
        <w:rPr>
          <w:sz w:val="28"/>
          <w:szCs w:val="28"/>
        </w:rPr>
        <w:t>и</w:t>
      </w:r>
      <w:r w:rsidR="00B10DBF" w:rsidRPr="009E0FD3">
        <w:rPr>
          <w:sz w:val="28"/>
          <w:szCs w:val="28"/>
        </w:rPr>
        <w:t>страцией Воробьевского муниципального района или уполномочен</w:t>
      </w:r>
      <w:r w:rsidRPr="009E0FD3">
        <w:rPr>
          <w:sz w:val="28"/>
          <w:szCs w:val="28"/>
        </w:rPr>
        <w:t xml:space="preserve">ным </w:t>
      </w:r>
      <w:r w:rsidR="00B10DBF" w:rsidRPr="009E0FD3">
        <w:rPr>
          <w:sz w:val="28"/>
          <w:szCs w:val="28"/>
        </w:rPr>
        <w:t>орг</w:t>
      </w:r>
      <w:r w:rsidR="00B10DBF" w:rsidRPr="009E0FD3">
        <w:rPr>
          <w:sz w:val="28"/>
          <w:szCs w:val="28"/>
        </w:rPr>
        <w:t>а</w:t>
      </w:r>
      <w:r w:rsidR="00B10DBF" w:rsidRPr="009E0FD3">
        <w:rPr>
          <w:sz w:val="28"/>
          <w:szCs w:val="28"/>
        </w:rPr>
        <w:t>ном.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</w:p>
    <w:p w:rsidR="00B10DBF" w:rsidRPr="009E0FD3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8. </w:t>
      </w:r>
      <w:r w:rsidR="00B10DBF" w:rsidRPr="009E0FD3">
        <w:rPr>
          <w:sz w:val="28"/>
          <w:szCs w:val="28"/>
        </w:rPr>
        <w:t>Заключение соглашения о муниципально-частном партнерстве.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8.1.</w:t>
      </w:r>
      <w:r w:rsidR="009E0FD3" w:rsidRPr="009E0FD3">
        <w:rPr>
          <w:sz w:val="28"/>
          <w:szCs w:val="28"/>
        </w:rPr>
        <w:t xml:space="preserve"> </w:t>
      </w:r>
      <w:r w:rsidRPr="009E0FD3">
        <w:rPr>
          <w:sz w:val="28"/>
          <w:szCs w:val="28"/>
        </w:rPr>
        <w:t>Подготовка и подписание соглашения о муниципально-частном партнерстве (далее - соглашение) осуществляются в порядке, предусмотре</w:t>
      </w:r>
      <w:r w:rsidRPr="009E0FD3">
        <w:rPr>
          <w:sz w:val="28"/>
          <w:szCs w:val="28"/>
        </w:rPr>
        <w:t>н</w:t>
      </w:r>
      <w:r w:rsidRPr="009E0FD3">
        <w:rPr>
          <w:sz w:val="28"/>
          <w:szCs w:val="28"/>
        </w:rPr>
        <w:t>ном правовыми актами</w:t>
      </w:r>
      <w:r w:rsidR="009E0FD3" w:rsidRPr="009E0FD3">
        <w:rPr>
          <w:sz w:val="28"/>
          <w:szCs w:val="28"/>
        </w:rPr>
        <w:t xml:space="preserve"> </w:t>
      </w:r>
      <w:r w:rsidRPr="009E0FD3">
        <w:rPr>
          <w:sz w:val="28"/>
          <w:szCs w:val="28"/>
        </w:rPr>
        <w:t>администрации Воробьевского муниципального ра</w:t>
      </w:r>
      <w:r w:rsidRPr="009E0FD3">
        <w:rPr>
          <w:sz w:val="28"/>
          <w:szCs w:val="28"/>
        </w:rPr>
        <w:t>й</w:t>
      </w:r>
      <w:r w:rsidRPr="009E0FD3">
        <w:rPr>
          <w:sz w:val="28"/>
          <w:szCs w:val="28"/>
        </w:rPr>
        <w:t>она.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8.2.</w:t>
      </w:r>
      <w:r w:rsidR="009E0FD3" w:rsidRPr="009E0FD3">
        <w:rPr>
          <w:sz w:val="28"/>
          <w:szCs w:val="28"/>
        </w:rPr>
        <w:t xml:space="preserve"> </w:t>
      </w:r>
      <w:r w:rsidRPr="009E0FD3">
        <w:rPr>
          <w:sz w:val="28"/>
          <w:szCs w:val="28"/>
        </w:rPr>
        <w:t>В случаях, предусмотренных федеральным законодательством,</w:t>
      </w:r>
      <w:r w:rsidR="009E0FD3" w:rsidRPr="009E0FD3">
        <w:rPr>
          <w:sz w:val="28"/>
          <w:szCs w:val="28"/>
        </w:rPr>
        <w:t xml:space="preserve"> </w:t>
      </w:r>
      <w:r w:rsidRPr="009E0FD3">
        <w:rPr>
          <w:sz w:val="28"/>
          <w:szCs w:val="28"/>
        </w:rPr>
        <w:t>м</w:t>
      </w:r>
      <w:r w:rsidRPr="009E0FD3">
        <w:rPr>
          <w:sz w:val="28"/>
          <w:szCs w:val="28"/>
        </w:rPr>
        <w:t>у</w:t>
      </w:r>
      <w:r w:rsidRPr="009E0FD3">
        <w:rPr>
          <w:sz w:val="28"/>
          <w:szCs w:val="28"/>
        </w:rPr>
        <w:t>ниципальными нормативными правовыми актами соглашения заключаются на основании конкурса.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lastRenderedPageBreak/>
        <w:t>Порядок проведение конкурсной процедуры устанавливается админ</w:t>
      </w:r>
      <w:r w:rsidRPr="009E0FD3">
        <w:rPr>
          <w:sz w:val="28"/>
          <w:szCs w:val="28"/>
        </w:rPr>
        <w:t>и</w:t>
      </w:r>
      <w:r w:rsidRPr="009E0FD3">
        <w:rPr>
          <w:sz w:val="28"/>
          <w:szCs w:val="28"/>
        </w:rPr>
        <w:t>страцией Воробьевского муниципального района в соответствии федерал</w:t>
      </w:r>
      <w:r w:rsidRPr="009E0FD3">
        <w:rPr>
          <w:sz w:val="28"/>
          <w:szCs w:val="28"/>
        </w:rPr>
        <w:t>ь</w:t>
      </w:r>
      <w:r w:rsidRPr="009E0FD3">
        <w:rPr>
          <w:sz w:val="28"/>
          <w:szCs w:val="28"/>
        </w:rPr>
        <w:t>ным законодательством и муниципальными нормативными правовыми акт</w:t>
      </w:r>
      <w:r w:rsidRPr="009E0FD3">
        <w:rPr>
          <w:sz w:val="28"/>
          <w:szCs w:val="28"/>
        </w:rPr>
        <w:t>а</w:t>
      </w:r>
      <w:r w:rsidRPr="009E0FD3">
        <w:rPr>
          <w:sz w:val="28"/>
          <w:szCs w:val="28"/>
        </w:rPr>
        <w:t>ми.</w:t>
      </w:r>
    </w:p>
    <w:p w:rsidR="00B10DBF" w:rsidRPr="009E0FD3" w:rsidRDefault="00B10DBF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>8.3.</w:t>
      </w:r>
      <w:r w:rsidR="009E0FD3" w:rsidRPr="009E0FD3">
        <w:rPr>
          <w:sz w:val="28"/>
          <w:szCs w:val="28"/>
        </w:rPr>
        <w:t xml:space="preserve"> </w:t>
      </w:r>
      <w:r w:rsidRPr="009E0FD3">
        <w:rPr>
          <w:sz w:val="28"/>
          <w:szCs w:val="28"/>
        </w:rPr>
        <w:t>Соглашение должно включать в себя следующие условия:</w:t>
      </w:r>
    </w:p>
    <w:p w:rsidR="00B10DBF" w:rsidRPr="009E0FD3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1) </w:t>
      </w:r>
      <w:r w:rsidR="00B10DBF" w:rsidRPr="009E0FD3">
        <w:rPr>
          <w:sz w:val="28"/>
          <w:szCs w:val="28"/>
        </w:rPr>
        <w:t>объект и предмет соглашения;</w:t>
      </w:r>
    </w:p>
    <w:p w:rsidR="00B10DBF" w:rsidRPr="009E0FD3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2) </w:t>
      </w:r>
      <w:r w:rsidR="00B10DBF" w:rsidRPr="009E0FD3">
        <w:rPr>
          <w:sz w:val="28"/>
          <w:szCs w:val="28"/>
        </w:rPr>
        <w:t>срок действия соглашения или порядок его определения;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 w:rsidRPr="009E0FD3">
        <w:rPr>
          <w:sz w:val="28"/>
          <w:szCs w:val="28"/>
        </w:rPr>
        <w:t xml:space="preserve">3) </w:t>
      </w:r>
      <w:r w:rsidR="00B10DBF" w:rsidRPr="009E0FD3">
        <w:rPr>
          <w:sz w:val="28"/>
          <w:szCs w:val="28"/>
        </w:rPr>
        <w:t>распределение рисков между сторонами</w:t>
      </w:r>
      <w:r w:rsidR="00B10DBF" w:rsidRPr="00B10DBF">
        <w:rPr>
          <w:sz w:val="28"/>
          <w:szCs w:val="28"/>
        </w:rPr>
        <w:t xml:space="preserve"> соглашения;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10DBF" w:rsidRPr="00B10DBF">
        <w:rPr>
          <w:sz w:val="28"/>
          <w:szCs w:val="28"/>
        </w:rPr>
        <w:t>права и обязанности сторон соглашения;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0DBF" w:rsidRPr="00B10DBF">
        <w:rPr>
          <w:sz w:val="28"/>
          <w:szCs w:val="28"/>
        </w:rPr>
        <w:t>ответственность сторон соглашения;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10DBF" w:rsidRPr="00B10DBF">
        <w:rPr>
          <w:sz w:val="28"/>
          <w:szCs w:val="28"/>
        </w:rPr>
        <w:t>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 если в результате незаконных действий (бездействия) исполнительного органа местного сам</w:t>
      </w:r>
      <w:r w:rsidR="00B10DBF" w:rsidRPr="00B10DBF">
        <w:rPr>
          <w:sz w:val="28"/>
          <w:szCs w:val="28"/>
        </w:rPr>
        <w:t>о</w:t>
      </w:r>
      <w:r w:rsidR="00B10DBF" w:rsidRPr="00B10DBF">
        <w:rPr>
          <w:sz w:val="28"/>
          <w:szCs w:val="28"/>
        </w:rPr>
        <w:t>управления частный партнер понес убытки;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10DBF" w:rsidRPr="00B10DBF">
        <w:rPr>
          <w:sz w:val="28"/>
          <w:szCs w:val="28"/>
        </w:rPr>
        <w:t>порядок внесения изменений в соглашение и прекращения действия соглашения;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10DBF" w:rsidRPr="00B10DBF">
        <w:rPr>
          <w:sz w:val="28"/>
          <w:szCs w:val="28"/>
        </w:rPr>
        <w:t>порядок разрешения споров: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10DBF" w:rsidRPr="00B10DBF">
        <w:rPr>
          <w:sz w:val="28"/>
          <w:szCs w:val="28"/>
        </w:rPr>
        <w:t>другие условия, предусмотренные действующим законодательством.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B10DBF" w:rsidRPr="00B10DBF">
        <w:rPr>
          <w:sz w:val="28"/>
          <w:szCs w:val="28"/>
        </w:rPr>
        <w:t>Помимо условий, предусмотренных частью 2 настоящей статьи, соглашение может включать в себя иные условия, не противоречащие де</w:t>
      </w:r>
      <w:r w:rsidR="00B10DBF" w:rsidRPr="00B10DBF">
        <w:rPr>
          <w:sz w:val="28"/>
          <w:szCs w:val="28"/>
        </w:rPr>
        <w:t>й</w:t>
      </w:r>
      <w:r w:rsidR="00B10DBF" w:rsidRPr="00B10DBF">
        <w:rPr>
          <w:sz w:val="28"/>
          <w:szCs w:val="28"/>
        </w:rPr>
        <w:t>ствующему законодательству.</w:t>
      </w:r>
    </w:p>
    <w:p w:rsidR="00B10DBF" w:rsidRPr="00B10DBF" w:rsidRDefault="009E0FD3" w:rsidP="009E0F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B10DBF" w:rsidRPr="00B10DBF">
        <w:rPr>
          <w:sz w:val="28"/>
          <w:szCs w:val="28"/>
        </w:rPr>
        <w:t>Условия соглашения определяются сторонами соглашения при его заключении.</w:t>
      </w:r>
    </w:p>
    <w:sectPr w:rsidR="00B10DBF" w:rsidRPr="00B10DBF" w:rsidSect="00B63EE3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442"/>
    <w:multiLevelType w:val="singleLevel"/>
    <w:tmpl w:val="848A117A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367BF9"/>
    <w:multiLevelType w:val="singleLevel"/>
    <w:tmpl w:val="9B1A9BFC"/>
    <w:lvl w:ilvl="0">
      <w:start w:val="2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78D2E54"/>
    <w:multiLevelType w:val="singleLevel"/>
    <w:tmpl w:val="5CD4BD94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2595B43"/>
    <w:multiLevelType w:val="singleLevel"/>
    <w:tmpl w:val="BB5C440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5254534"/>
    <w:multiLevelType w:val="singleLevel"/>
    <w:tmpl w:val="28409E6E"/>
    <w:lvl w:ilvl="0">
      <w:start w:val="4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0B71068"/>
    <w:multiLevelType w:val="singleLevel"/>
    <w:tmpl w:val="1200EEAC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ACC07F6"/>
    <w:multiLevelType w:val="singleLevel"/>
    <w:tmpl w:val="25546FEC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5FCA0B64"/>
    <w:multiLevelType w:val="singleLevel"/>
    <w:tmpl w:val="5C7C9D6A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77F70EE9"/>
    <w:multiLevelType w:val="singleLevel"/>
    <w:tmpl w:val="48EE51E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)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5"/>
    <w:lvlOverride w:ilvl="0">
      <w:lvl w:ilvl="0">
        <w:start w:val="10"/>
        <w:numFmt w:val="decimal"/>
        <w:lvlText w:val="%1)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7EF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7FB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4E91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89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135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0DF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C1A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A68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92B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438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99E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73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1EC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9A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184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1DC1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5CF6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A1A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0FD3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B52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DB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348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3EE3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DD1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CC7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7EF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96B42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291F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0FF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482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5E2A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37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37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Виктор Г. Камышанов</cp:lastModifiedBy>
  <cp:revision>2</cp:revision>
  <cp:lastPrinted>2014-11-27T11:46:00Z</cp:lastPrinted>
  <dcterms:created xsi:type="dcterms:W3CDTF">2014-12-15T10:36:00Z</dcterms:created>
  <dcterms:modified xsi:type="dcterms:W3CDTF">2014-12-15T10:36:00Z</dcterms:modified>
</cp:coreProperties>
</file>