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D1" w:rsidRPr="007B7C7F" w:rsidRDefault="00907AFC" w:rsidP="007B7C7F">
      <w:pPr>
        <w:spacing w:line="288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 o:allowoverlap="f">
            <v:imagedata r:id="rId5" o:title=""/>
          </v:shape>
        </w:pict>
      </w:r>
    </w:p>
    <w:p w:rsidR="00C542D1" w:rsidRPr="007B7C7F" w:rsidRDefault="00C542D1" w:rsidP="007B7C7F">
      <w:pPr>
        <w:spacing w:line="288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7B7C7F">
        <w:rPr>
          <w:rFonts w:ascii="Arial" w:hAnsi="Arial" w:cs="Arial"/>
          <w:b/>
          <w:bCs/>
          <w:smallCaps/>
          <w:sz w:val="28"/>
          <w:szCs w:val="28"/>
        </w:rPr>
        <w:t>АДМИНИСТРАЦИЯ ВОРОБЬЕВСКОГО МУНИЦИПАЛЬНОГО РАЙОНА</w:t>
      </w:r>
    </w:p>
    <w:p w:rsidR="00C542D1" w:rsidRPr="007B7C7F" w:rsidRDefault="00C542D1" w:rsidP="007B7C7F">
      <w:pPr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B7C7F">
        <w:rPr>
          <w:rFonts w:ascii="Arial" w:hAnsi="Arial" w:cs="Arial"/>
          <w:b/>
          <w:bCs/>
          <w:smallCaps/>
          <w:sz w:val="28"/>
          <w:szCs w:val="28"/>
        </w:rPr>
        <w:t>ВОРОНЕЖСКОЙ ОБЛАСТИ</w:t>
      </w:r>
    </w:p>
    <w:p w:rsidR="00C542D1" w:rsidRPr="006B53E1" w:rsidRDefault="00C542D1" w:rsidP="007B7C7F">
      <w:pPr>
        <w:spacing w:line="288" w:lineRule="auto"/>
        <w:jc w:val="center"/>
        <w:rPr>
          <w:sz w:val="28"/>
          <w:szCs w:val="28"/>
        </w:rPr>
      </w:pPr>
    </w:p>
    <w:p w:rsidR="00C542D1" w:rsidRPr="007B7C7F" w:rsidRDefault="00C542D1" w:rsidP="007B7C7F">
      <w:pPr>
        <w:spacing w:line="288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B7C7F"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C542D1" w:rsidRPr="0054731F" w:rsidRDefault="00C542D1" w:rsidP="007B7C7F">
      <w:pPr>
        <w:jc w:val="center"/>
        <w:rPr>
          <w:sz w:val="28"/>
          <w:szCs w:val="28"/>
        </w:rPr>
      </w:pPr>
    </w:p>
    <w:p w:rsidR="00C542D1" w:rsidRPr="00F3688C" w:rsidRDefault="00C542D1" w:rsidP="007B7C7F">
      <w:pPr>
        <w:pStyle w:val="2"/>
        <w:ind w:right="5384"/>
        <w:jc w:val="both"/>
        <w:rPr>
          <w:rFonts w:ascii="Times New Roman" w:hAnsi="Times New Roman" w:cs="Times New Roman"/>
          <w:b w:val="0"/>
          <w:bCs w:val="0"/>
          <w:u w:val="single"/>
        </w:rPr>
      </w:pPr>
      <w:r w:rsidRPr="00F3688C">
        <w:rPr>
          <w:rFonts w:ascii="Times New Roman" w:hAnsi="Times New Roman" w:cs="Times New Roman"/>
          <w:b w:val="0"/>
          <w:bCs w:val="0"/>
          <w:u w:val="single"/>
        </w:rPr>
        <w:t xml:space="preserve">от </w:t>
      </w:r>
      <w:r w:rsidRPr="00F3688C">
        <w:rPr>
          <w:rFonts w:ascii="Times New Roman" w:hAnsi="Times New Roman" w:cs="Times New Roman"/>
          <w:b w:val="0"/>
          <w:bCs w:val="0"/>
          <w:u w:val="single"/>
        </w:rPr>
        <w:tab/>
      </w:r>
      <w:r w:rsidR="00907AFC">
        <w:rPr>
          <w:rFonts w:ascii="Times New Roman" w:hAnsi="Times New Roman" w:cs="Times New Roman"/>
          <w:b w:val="0"/>
          <w:bCs w:val="0"/>
          <w:u w:val="single"/>
        </w:rPr>
        <w:t>13.08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.2014 г. </w:t>
      </w:r>
      <w:r w:rsidRPr="00F3688C">
        <w:rPr>
          <w:rFonts w:ascii="Times New Roman" w:hAnsi="Times New Roman" w:cs="Times New Roman"/>
          <w:b w:val="0"/>
          <w:bCs w:val="0"/>
          <w:u w:val="single"/>
        </w:rPr>
        <w:tab/>
        <w:t>№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  <w:r w:rsidR="00907AFC">
        <w:rPr>
          <w:rFonts w:ascii="Times New Roman" w:hAnsi="Times New Roman" w:cs="Times New Roman"/>
          <w:b w:val="0"/>
          <w:bCs w:val="0"/>
          <w:u w:val="single"/>
        </w:rPr>
        <w:t>514</w:t>
      </w:r>
      <w:r w:rsidRPr="00F3688C">
        <w:rPr>
          <w:rFonts w:ascii="Times New Roman" w:hAnsi="Times New Roman" w:cs="Times New Roman"/>
          <w:b w:val="0"/>
          <w:bCs w:val="0"/>
          <w:u w:val="single"/>
        </w:rPr>
        <w:tab/>
      </w:r>
    </w:p>
    <w:p w:rsidR="00C542D1" w:rsidRPr="0054731F" w:rsidRDefault="00C542D1" w:rsidP="00B61776">
      <w:pPr>
        <w:pStyle w:val="2"/>
        <w:ind w:right="5526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54731F">
        <w:rPr>
          <w:rFonts w:ascii="Times New Roman" w:hAnsi="Times New Roman" w:cs="Times New Roman"/>
          <w:b w:val="0"/>
          <w:bCs w:val="0"/>
          <w:sz w:val="20"/>
          <w:szCs w:val="20"/>
        </w:rPr>
        <w:t>с</w:t>
      </w:r>
      <w:proofErr w:type="gramEnd"/>
      <w:r w:rsidRPr="0054731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Воробьев</w:t>
      </w:r>
      <w:r w:rsidRPr="0054731F">
        <w:rPr>
          <w:rFonts w:ascii="Times New Roman" w:hAnsi="Times New Roman" w:cs="Times New Roman"/>
          <w:b w:val="0"/>
          <w:bCs w:val="0"/>
          <w:sz w:val="20"/>
          <w:szCs w:val="20"/>
        </w:rPr>
        <w:t>ка</w:t>
      </w:r>
    </w:p>
    <w:p w:rsidR="00C542D1" w:rsidRDefault="00C542D1" w:rsidP="00EA650D"/>
    <w:p w:rsidR="00C542D1" w:rsidRPr="008D5E36" w:rsidRDefault="00C542D1" w:rsidP="00F23B25">
      <w:pPr>
        <w:widowControl w:val="0"/>
        <w:autoSpaceDE w:val="0"/>
        <w:autoSpaceDN w:val="0"/>
        <w:adjustRightInd w:val="0"/>
        <w:ind w:right="4534"/>
        <w:jc w:val="both"/>
        <w:rPr>
          <w:sz w:val="28"/>
          <w:szCs w:val="28"/>
        </w:rPr>
      </w:pPr>
      <w:r w:rsidRPr="008D5E36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8D5E36">
        <w:rPr>
          <w:sz w:val="28"/>
          <w:szCs w:val="28"/>
        </w:rPr>
        <w:t>Воробьевского</w:t>
      </w:r>
      <w:proofErr w:type="spellEnd"/>
      <w:r w:rsidRPr="008D5E36">
        <w:rPr>
          <w:sz w:val="28"/>
          <w:szCs w:val="28"/>
        </w:rPr>
        <w:t xml:space="preserve"> муниц</w:t>
      </w:r>
      <w:r w:rsidRPr="008D5E36">
        <w:rPr>
          <w:sz w:val="28"/>
          <w:szCs w:val="28"/>
        </w:rPr>
        <w:t>и</w:t>
      </w:r>
      <w:r w:rsidRPr="008D5E36">
        <w:rPr>
          <w:sz w:val="28"/>
          <w:szCs w:val="28"/>
        </w:rPr>
        <w:t>пального района от 29.05.2014 г. № 381 «Об установлении размера родительской  платы за содержание (присмотр и уход) за детьми в муниципальных образовател</w:t>
      </w:r>
      <w:r w:rsidRPr="008D5E36">
        <w:rPr>
          <w:sz w:val="28"/>
          <w:szCs w:val="28"/>
        </w:rPr>
        <w:t>ь</w:t>
      </w:r>
      <w:r w:rsidRPr="008D5E36">
        <w:rPr>
          <w:sz w:val="28"/>
          <w:szCs w:val="28"/>
        </w:rPr>
        <w:t xml:space="preserve">ных учреждениях </w:t>
      </w:r>
      <w:proofErr w:type="spellStart"/>
      <w:r w:rsidRPr="008D5E36">
        <w:rPr>
          <w:sz w:val="28"/>
          <w:szCs w:val="28"/>
        </w:rPr>
        <w:t>Воробьевского</w:t>
      </w:r>
      <w:proofErr w:type="spellEnd"/>
      <w:r w:rsidRPr="008D5E36">
        <w:rPr>
          <w:sz w:val="28"/>
          <w:szCs w:val="28"/>
        </w:rPr>
        <w:t xml:space="preserve"> мун</w:t>
      </w:r>
      <w:r w:rsidRPr="008D5E36">
        <w:rPr>
          <w:sz w:val="28"/>
          <w:szCs w:val="28"/>
        </w:rPr>
        <w:t>и</w:t>
      </w:r>
      <w:r w:rsidRPr="008D5E36">
        <w:rPr>
          <w:sz w:val="28"/>
          <w:szCs w:val="28"/>
        </w:rPr>
        <w:t>ципального района, реализующих осно</w:t>
      </w:r>
      <w:r w:rsidRPr="008D5E36">
        <w:rPr>
          <w:sz w:val="28"/>
          <w:szCs w:val="28"/>
        </w:rPr>
        <w:t>в</w:t>
      </w:r>
      <w:r w:rsidRPr="008D5E36">
        <w:rPr>
          <w:sz w:val="28"/>
          <w:szCs w:val="28"/>
        </w:rPr>
        <w:t>ную общеобразовательную программу дошкольного образования»</w:t>
      </w:r>
    </w:p>
    <w:p w:rsidR="00C542D1" w:rsidRPr="0071077C" w:rsidRDefault="00C542D1" w:rsidP="00EA650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542D1" w:rsidRPr="008D5E36" w:rsidRDefault="00C542D1" w:rsidP="00EA65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2D1" w:rsidRPr="008D5E36" w:rsidRDefault="00C542D1" w:rsidP="00F23B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5E36">
        <w:rPr>
          <w:sz w:val="28"/>
          <w:szCs w:val="28"/>
        </w:rPr>
        <w:t>В  соответствии со статьей 65 Федерального закона от 29.12.2012 года № 273-ФЗ «Об образовании в Российской Федерации», пунктом 11 статьи 15 Ф</w:t>
      </w:r>
      <w:r w:rsidRPr="008D5E36">
        <w:rPr>
          <w:sz w:val="28"/>
          <w:szCs w:val="28"/>
        </w:rPr>
        <w:t>е</w:t>
      </w:r>
      <w:r w:rsidRPr="008D5E36">
        <w:rPr>
          <w:sz w:val="28"/>
          <w:szCs w:val="28"/>
        </w:rPr>
        <w:t>дерального закона от 06.10.2003 года № 131-ФЗ «Об общих принципах орган</w:t>
      </w:r>
      <w:r w:rsidRPr="008D5E36">
        <w:rPr>
          <w:sz w:val="28"/>
          <w:szCs w:val="28"/>
        </w:rPr>
        <w:t>и</w:t>
      </w:r>
      <w:r w:rsidRPr="008D5E36">
        <w:rPr>
          <w:sz w:val="28"/>
          <w:szCs w:val="28"/>
        </w:rPr>
        <w:t xml:space="preserve">зации местного самоуправления в Российской Федерации», администрация </w:t>
      </w:r>
      <w:proofErr w:type="spellStart"/>
      <w:r w:rsidRPr="008D5E36">
        <w:rPr>
          <w:sz w:val="28"/>
          <w:szCs w:val="28"/>
        </w:rPr>
        <w:t>В</w:t>
      </w:r>
      <w:r w:rsidRPr="008D5E36">
        <w:rPr>
          <w:sz w:val="28"/>
          <w:szCs w:val="28"/>
        </w:rPr>
        <w:t>о</w:t>
      </w:r>
      <w:r w:rsidRPr="008D5E36">
        <w:rPr>
          <w:sz w:val="28"/>
          <w:szCs w:val="28"/>
        </w:rPr>
        <w:t>робьевского</w:t>
      </w:r>
      <w:proofErr w:type="spellEnd"/>
      <w:r w:rsidRPr="008D5E36">
        <w:rPr>
          <w:sz w:val="28"/>
          <w:szCs w:val="28"/>
        </w:rPr>
        <w:t xml:space="preserve"> муниципального района</w:t>
      </w:r>
    </w:p>
    <w:p w:rsidR="00C542D1" w:rsidRPr="008D5E36" w:rsidRDefault="00C542D1" w:rsidP="00EA650D">
      <w:pPr>
        <w:ind w:firstLine="720"/>
        <w:jc w:val="center"/>
        <w:rPr>
          <w:sz w:val="28"/>
          <w:szCs w:val="28"/>
        </w:rPr>
      </w:pPr>
    </w:p>
    <w:p w:rsidR="00C542D1" w:rsidRPr="008D5E36" w:rsidRDefault="00C542D1" w:rsidP="007B7C7F">
      <w:pPr>
        <w:jc w:val="center"/>
        <w:rPr>
          <w:sz w:val="28"/>
          <w:szCs w:val="28"/>
        </w:rPr>
      </w:pPr>
      <w:proofErr w:type="gramStart"/>
      <w:r w:rsidRPr="008D5E36">
        <w:rPr>
          <w:sz w:val="28"/>
          <w:szCs w:val="28"/>
        </w:rPr>
        <w:t>П</w:t>
      </w:r>
      <w:proofErr w:type="gramEnd"/>
      <w:r w:rsidRPr="008D5E36">
        <w:rPr>
          <w:sz w:val="28"/>
          <w:szCs w:val="28"/>
        </w:rPr>
        <w:t xml:space="preserve"> О С Т А Н О В Л Я Е Т :</w:t>
      </w:r>
    </w:p>
    <w:p w:rsidR="00C542D1" w:rsidRPr="0071077C" w:rsidRDefault="00C542D1" w:rsidP="0071077C">
      <w:pPr>
        <w:ind w:firstLine="720"/>
        <w:jc w:val="both"/>
        <w:rPr>
          <w:sz w:val="27"/>
          <w:szCs w:val="27"/>
        </w:rPr>
      </w:pPr>
    </w:p>
    <w:p w:rsidR="00C542D1" w:rsidRPr="008D5E36" w:rsidRDefault="00C542D1" w:rsidP="0071077C">
      <w:pPr>
        <w:ind w:firstLine="720"/>
        <w:jc w:val="both"/>
        <w:rPr>
          <w:sz w:val="28"/>
          <w:szCs w:val="28"/>
        </w:rPr>
      </w:pPr>
      <w:r w:rsidRPr="008D5E36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Pr="008D5E36">
        <w:rPr>
          <w:sz w:val="28"/>
          <w:szCs w:val="28"/>
        </w:rPr>
        <w:t>Воробьевского</w:t>
      </w:r>
      <w:proofErr w:type="spellEnd"/>
      <w:r w:rsidRPr="008D5E36">
        <w:rPr>
          <w:sz w:val="28"/>
          <w:szCs w:val="28"/>
        </w:rPr>
        <w:t xml:space="preserve"> муниципальн</w:t>
      </w:r>
      <w:r w:rsidRPr="008D5E36">
        <w:rPr>
          <w:sz w:val="28"/>
          <w:szCs w:val="28"/>
        </w:rPr>
        <w:t>о</w:t>
      </w:r>
      <w:r w:rsidRPr="008D5E36">
        <w:rPr>
          <w:sz w:val="28"/>
          <w:szCs w:val="28"/>
        </w:rPr>
        <w:t>го района от 29.05.2014 г. № 381 «Об установлении размера родительской  пл</w:t>
      </w:r>
      <w:r w:rsidRPr="008D5E36">
        <w:rPr>
          <w:sz w:val="28"/>
          <w:szCs w:val="28"/>
        </w:rPr>
        <w:t>а</w:t>
      </w:r>
      <w:r w:rsidRPr="008D5E36">
        <w:rPr>
          <w:sz w:val="28"/>
          <w:szCs w:val="28"/>
        </w:rPr>
        <w:t>ты за содержание (присмотр и уход) за детьми в муниципальных образовател</w:t>
      </w:r>
      <w:r w:rsidRPr="008D5E36">
        <w:rPr>
          <w:sz w:val="28"/>
          <w:szCs w:val="28"/>
        </w:rPr>
        <w:t>ь</w:t>
      </w:r>
      <w:r w:rsidRPr="008D5E36">
        <w:rPr>
          <w:sz w:val="28"/>
          <w:szCs w:val="28"/>
        </w:rPr>
        <w:t xml:space="preserve">ных учреждениях </w:t>
      </w:r>
      <w:proofErr w:type="spellStart"/>
      <w:r w:rsidRPr="008D5E36">
        <w:rPr>
          <w:sz w:val="28"/>
          <w:szCs w:val="28"/>
        </w:rPr>
        <w:t>Воробьевского</w:t>
      </w:r>
      <w:proofErr w:type="spellEnd"/>
      <w:r w:rsidRPr="008D5E36">
        <w:rPr>
          <w:sz w:val="28"/>
          <w:szCs w:val="28"/>
        </w:rPr>
        <w:t xml:space="preserve"> муниципального района, реализующих о</w:t>
      </w:r>
      <w:r w:rsidRPr="008D5E36">
        <w:rPr>
          <w:sz w:val="28"/>
          <w:szCs w:val="28"/>
        </w:rPr>
        <w:t>с</w:t>
      </w:r>
      <w:r w:rsidRPr="008D5E36">
        <w:rPr>
          <w:sz w:val="28"/>
          <w:szCs w:val="28"/>
        </w:rPr>
        <w:t>новную общеобразовательную программу дошкольного образования»</w:t>
      </w:r>
      <w:r>
        <w:rPr>
          <w:sz w:val="28"/>
          <w:szCs w:val="28"/>
        </w:rPr>
        <w:t xml:space="preserve"> </w:t>
      </w:r>
      <w:r w:rsidRPr="008D5E36">
        <w:rPr>
          <w:sz w:val="28"/>
          <w:szCs w:val="28"/>
        </w:rPr>
        <w:t>следу</w:t>
      </w:r>
      <w:r w:rsidRPr="008D5E36">
        <w:rPr>
          <w:sz w:val="28"/>
          <w:szCs w:val="28"/>
        </w:rPr>
        <w:t>ю</w:t>
      </w:r>
      <w:r w:rsidRPr="008D5E36">
        <w:rPr>
          <w:sz w:val="28"/>
          <w:szCs w:val="28"/>
        </w:rPr>
        <w:t>щие изменения:</w:t>
      </w:r>
    </w:p>
    <w:p w:rsidR="00C542D1" w:rsidRPr="008D5E36" w:rsidRDefault="00C542D1" w:rsidP="0071077C">
      <w:pPr>
        <w:ind w:firstLine="720"/>
        <w:jc w:val="both"/>
        <w:rPr>
          <w:sz w:val="28"/>
          <w:szCs w:val="28"/>
        </w:rPr>
      </w:pPr>
      <w:r w:rsidRPr="008D5E36">
        <w:rPr>
          <w:sz w:val="28"/>
          <w:szCs w:val="28"/>
        </w:rPr>
        <w:t>1.1. Пункт 2 изложить в следующей редакции:</w:t>
      </w:r>
    </w:p>
    <w:p w:rsidR="00C542D1" w:rsidRDefault="00C542D1" w:rsidP="008D5E36">
      <w:pPr>
        <w:tabs>
          <w:tab w:val="left" w:pos="31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C430A">
        <w:rPr>
          <w:sz w:val="28"/>
          <w:szCs w:val="28"/>
        </w:rPr>
        <w:t xml:space="preserve">2. </w:t>
      </w:r>
      <w:proofErr w:type="gramStart"/>
      <w:r w:rsidRPr="007C430A">
        <w:rPr>
          <w:sz w:val="28"/>
          <w:szCs w:val="28"/>
        </w:rPr>
        <w:t xml:space="preserve">Установить компенсацию части </w:t>
      </w:r>
      <w:r>
        <w:rPr>
          <w:sz w:val="28"/>
          <w:szCs w:val="28"/>
        </w:rPr>
        <w:t xml:space="preserve">среднего размера </w:t>
      </w:r>
      <w:r w:rsidRPr="007C430A">
        <w:rPr>
          <w:sz w:val="28"/>
          <w:szCs w:val="28"/>
        </w:rPr>
        <w:t xml:space="preserve">родительской платы в муниципальных образовательных учреждениях </w:t>
      </w:r>
      <w:proofErr w:type="spellStart"/>
      <w:r w:rsidRPr="007C430A">
        <w:rPr>
          <w:sz w:val="28"/>
          <w:szCs w:val="28"/>
        </w:rPr>
        <w:t>Воробьевского</w:t>
      </w:r>
      <w:proofErr w:type="spellEnd"/>
      <w:r w:rsidRPr="007C430A">
        <w:rPr>
          <w:sz w:val="28"/>
          <w:szCs w:val="28"/>
        </w:rPr>
        <w:t xml:space="preserve"> муниципал</w:t>
      </w:r>
      <w:r w:rsidRPr="007C430A">
        <w:rPr>
          <w:sz w:val="28"/>
          <w:szCs w:val="28"/>
        </w:rPr>
        <w:t>ь</w:t>
      </w:r>
      <w:r w:rsidRPr="007C430A">
        <w:rPr>
          <w:sz w:val="28"/>
          <w:szCs w:val="28"/>
        </w:rPr>
        <w:t>ного района, реализующих основную общеобразовательную программу д</w:t>
      </w:r>
      <w:r w:rsidRPr="007C430A">
        <w:rPr>
          <w:sz w:val="28"/>
          <w:szCs w:val="28"/>
        </w:rPr>
        <w:t>о</w:t>
      </w:r>
      <w:r w:rsidRPr="007C430A">
        <w:rPr>
          <w:sz w:val="28"/>
          <w:szCs w:val="28"/>
        </w:rPr>
        <w:t>школьного образования, на первого ребенка в размере 20 процентов от внесе</w:t>
      </w:r>
      <w:r w:rsidRPr="007C430A">
        <w:rPr>
          <w:sz w:val="28"/>
          <w:szCs w:val="28"/>
        </w:rPr>
        <w:t>н</w:t>
      </w:r>
      <w:r w:rsidRPr="007C430A">
        <w:rPr>
          <w:sz w:val="28"/>
          <w:szCs w:val="28"/>
        </w:rPr>
        <w:t>но</w:t>
      </w:r>
      <w:r>
        <w:rPr>
          <w:sz w:val="28"/>
          <w:szCs w:val="28"/>
        </w:rPr>
        <w:t>го</w:t>
      </w:r>
      <w:r w:rsidRPr="007C4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среднего размера </w:t>
      </w:r>
      <w:r w:rsidRPr="007C430A">
        <w:rPr>
          <w:sz w:val="28"/>
          <w:szCs w:val="28"/>
        </w:rPr>
        <w:t>родительской платы, фактически взимаемой за присмотр и уход за ребенком в соответствующем образовательном учреждении, на втор</w:t>
      </w:r>
      <w:r w:rsidRPr="007C430A">
        <w:rPr>
          <w:sz w:val="28"/>
          <w:szCs w:val="28"/>
        </w:rPr>
        <w:t>о</w:t>
      </w:r>
      <w:r w:rsidRPr="007C430A">
        <w:rPr>
          <w:sz w:val="28"/>
          <w:szCs w:val="28"/>
        </w:rPr>
        <w:t>го ребенка – в размере 50 процентов и на третьего ребенка и последующих д</w:t>
      </w:r>
      <w:r w:rsidRPr="007C430A">
        <w:rPr>
          <w:sz w:val="28"/>
          <w:szCs w:val="28"/>
        </w:rPr>
        <w:t>е</w:t>
      </w:r>
      <w:r w:rsidRPr="007C430A">
        <w:rPr>
          <w:sz w:val="28"/>
          <w:szCs w:val="28"/>
        </w:rPr>
        <w:t>тей – в</w:t>
      </w:r>
      <w:proofErr w:type="gramEnd"/>
      <w:r w:rsidRPr="007C430A">
        <w:rPr>
          <w:sz w:val="28"/>
          <w:szCs w:val="28"/>
        </w:rPr>
        <w:t xml:space="preserve"> </w:t>
      </w:r>
      <w:proofErr w:type="gramStart"/>
      <w:r w:rsidRPr="007C430A">
        <w:rPr>
          <w:sz w:val="28"/>
          <w:szCs w:val="28"/>
        </w:rPr>
        <w:t>размере</w:t>
      </w:r>
      <w:proofErr w:type="gramEnd"/>
      <w:r w:rsidRPr="007C430A">
        <w:rPr>
          <w:sz w:val="28"/>
          <w:szCs w:val="28"/>
        </w:rPr>
        <w:t xml:space="preserve"> 70 процентов от указанно</w:t>
      </w:r>
      <w:r>
        <w:rPr>
          <w:sz w:val="28"/>
          <w:szCs w:val="28"/>
        </w:rPr>
        <w:t>го</w:t>
      </w:r>
      <w:r w:rsidRPr="007C4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среднего размера </w:t>
      </w:r>
      <w:r w:rsidRPr="007C430A">
        <w:rPr>
          <w:sz w:val="28"/>
          <w:szCs w:val="28"/>
        </w:rPr>
        <w:t>родительской платы.</w:t>
      </w:r>
      <w:r>
        <w:rPr>
          <w:sz w:val="28"/>
          <w:szCs w:val="28"/>
        </w:rPr>
        <w:t>».</w:t>
      </w:r>
    </w:p>
    <w:p w:rsidR="00C542D1" w:rsidRDefault="00C542D1" w:rsidP="00B617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1.2. Дополнить пунктом 2.1. следующего содержания:</w:t>
      </w:r>
    </w:p>
    <w:p w:rsidR="00C542D1" w:rsidRDefault="00C542D1" w:rsidP="00B617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Pr="00B61776">
        <w:rPr>
          <w:sz w:val="28"/>
          <w:szCs w:val="28"/>
        </w:rPr>
        <w:t>За присмотр и уход за детьми-инвалидами, детьми-сиротами и дет</w:t>
      </w:r>
      <w:r w:rsidRPr="00B61776">
        <w:rPr>
          <w:sz w:val="28"/>
          <w:szCs w:val="28"/>
        </w:rPr>
        <w:t>ь</w:t>
      </w:r>
      <w:r w:rsidRPr="00B61776">
        <w:rPr>
          <w:sz w:val="28"/>
          <w:szCs w:val="28"/>
        </w:rPr>
        <w:t>ми, оставшимися без попечения родителей, а также за детьми с туберкулезной интоксикацией, обучающимися в муниципальных образовательных учрежден</w:t>
      </w:r>
      <w:r w:rsidRPr="00B61776">
        <w:rPr>
          <w:sz w:val="28"/>
          <w:szCs w:val="28"/>
        </w:rPr>
        <w:t>и</w:t>
      </w:r>
      <w:r w:rsidRPr="00B61776">
        <w:rPr>
          <w:sz w:val="28"/>
          <w:szCs w:val="28"/>
        </w:rPr>
        <w:t xml:space="preserve">ях </w:t>
      </w:r>
      <w:proofErr w:type="spellStart"/>
      <w:r w:rsidRPr="00B61776">
        <w:rPr>
          <w:sz w:val="28"/>
          <w:szCs w:val="28"/>
        </w:rPr>
        <w:t>Воробьевского</w:t>
      </w:r>
      <w:proofErr w:type="spellEnd"/>
      <w:r w:rsidRPr="00B61776">
        <w:rPr>
          <w:sz w:val="28"/>
          <w:szCs w:val="28"/>
        </w:rPr>
        <w:t xml:space="preserve"> муниципального района, реализующих основную общеобр</w:t>
      </w:r>
      <w:r w:rsidRPr="00B61776">
        <w:rPr>
          <w:sz w:val="28"/>
          <w:szCs w:val="28"/>
        </w:rPr>
        <w:t>а</w:t>
      </w:r>
      <w:r w:rsidRPr="00B61776">
        <w:rPr>
          <w:sz w:val="28"/>
          <w:szCs w:val="28"/>
        </w:rPr>
        <w:t>зовательную программу дошкольного образования, родительская плата не вз</w:t>
      </w:r>
      <w:r w:rsidRPr="00B61776">
        <w:rPr>
          <w:sz w:val="28"/>
          <w:szCs w:val="28"/>
        </w:rPr>
        <w:t>и</w:t>
      </w:r>
      <w:r w:rsidRPr="00B61776">
        <w:rPr>
          <w:sz w:val="28"/>
          <w:szCs w:val="28"/>
        </w:rPr>
        <w:t>мается</w:t>
      </w:r>
      <w:proofErr w:type="gramStart"/>
      <w:r w:rsidRPr="00B6177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542D1" w:rsidRPr="007C430A" w:rsidRDefault="00C542D1" w:rsidP="000B50CB">
      <w:pPr>
        <w:tabs>
          <w:tab w:val="left" w:pos="31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430A">
        <w:rPr>
          <w:sz w:val="28"/>
          <w:szCs w:val="28"/>
        </w:rPr>
        <w:t>. Опубликовать настоящее постановление в периодическом печатном издании «Воробьевский муниципальный вестник».</w:t>
      </w:r>
    </w:p>
    <w:p w:rsidR="00C542D1" w:rsidRPr="00B61776" w:rsidRDefault="00C542D1" w:rsidP="00AD055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1776">
        <w:rPr>
          <w:sz w:val="28"/>
          <w:szCs w:val="28"/>
        </w:rPr>
        <w:t xml:space="preserve">. </w:t>
      </w:r>
      <w:proofErr w:type="gramStart"/>
      <w:r w:rsidRPr="00B61776">
        <w:rPr>
          <w:sz w:val="28"/>
          <w:szCs w:val="28"/>
        </w:rPr>
        <w:t>Контроль за</w:t>
      </w:r>
      <w:proofErr w:type="gramEnd"/>
      <w:r w:rsidRPr="00B61776">
        <w:rPr>
          <w:sz w:val="28"/>
          <w:szCs w:val="28"/>
        </w:rPr>
        <w:t xml:space="preserve"> исполнением настоящего постановления возложить на з</w:t>
      </w:r>
      <w:r w:rsidRPr="00B61776">
        <w:rPr>
          <w:sz w:val="28"/>
          <w:szCs w:val="28"/>
        </w:rPr>
        <w:t>а</w:t>
      </w:r>
      <w:r w:rsidRPr="00B61776">
        <w:rPr>
          <w:sz w:val="28"/>
          <w:szCs w:val="28"/>
        </w:rPr>
        <w:t xml:space="preserve">местителя главы администрации </w:t>
      </w:r>
      <w:proofErr w:type="spellStart"/>
      <w:r w:rsidRPr="00B61776">
        <w:rPr>
          <w:sz w:val="28"/>
          <w:szCs w:val="28"/>
        </w:rPr>
        <w:t>Воробьевского</w:t>
      </w:r>
      <w:proofErr w:type="spellEnd"/>
      <w:r w:rsidRPr="00B61776">
        <w:rPr>
          <w:sz w:val="28"/>
          <w:szCs w:val="28"/>
        </w:rPr>
        <w:t xml:space="preserve"> муниципального района С.А. </w:t>
      </w:r>
      <w:proofErr w:type="spellStart"/>
      <w:r w:rsidRPr="00B61776">
        <w:rPr>
          <w:sz w:val="28"/>
          <w:szCs w:val="28"/>
        </w:rPr>
        <w:t>Письяукова</w:t>
      </w:r>
      <w:proofErr w:type="spellEnd"/>
      <w:r w:rsidRPr="00B61776">
        <w:rPr>
          <w:sz w:val="28"/>
          <w:szCs w:val="28"/>
        </w:rPr>
        <w:t>.</w:t>
      </w:r>
    </w:p>
    <w:p w:rsidR="00C542D1" w:rsidRDefault="00C542D1" w:rsidP="00EA650D">
      <w:pPr>
        <w:ind w:firstLine="720"/>
        <w:jc w:val="both"/>
        <w:rPr>
          <w:sz w:val="28"/>
          <w:szCs w:val="28"/>
        </w:rPr>
      </w:pPr>
    </w:p>
    <w:p w:rsidR="00C542D1" w:rsidRDefault="00C542D1" w:rsidP="00EA650D">
      <w:pPr>
        <w:ind w:firstLine="720"/>
        <w:jc w:val="both"/>
        <w:rPr>
          <w:sz w:val="28"/>
          <w:szCs w:val="28"/>
        </w:rPr>
      </w:pPr>
    </w:p>
    <w:p w:rsidR="00C542D1" w:rsidRPr="00B61776" w:rsidRDefault="00C542D1" w:rsidP="00EA650D">
      <w:pPr>
        <w:ind w:firstLine="720"/>
        <w:jc w:val="both"/>
        <w:rPr>
          <w:sz w:val="28"/>
          <w:szCs w:val="28"/>
        </w:rPr>
      </w:pPr>
    </w:p>
    <w:p w:rsidR="00C542D1" w:rsidRPr="00B61776" w:rsidRDefault="00C542D1" w:rsidP="00EA650D">
      <w:pPr>
        <w:ind w:firstLine="720"/>
        <w:jc w:val="both"/>
        <w:rPr>
          <w:sz w:val="28"/>
          <w:szCs w:val="28"/>
        </w:rPr>
      </w:pPr>
    </w:p>
    <w:p w:rsidR="00C542D1" w:rsidRPr="00B61776" w:rsidRDefault="00C542D1" w:rsidP="00EA650D">
      <w:pPr>
        <w:jc w:val="both"/>
        <w:rPr>
          <w:sz w:val="28"/>
          <w:szCs w:val="28"/>
        </w:rPr>
      </w:pPr>
      <w:r w:rsidRPr="00B61776">
        <w:rPr>
          <w:sz w:val="28"/>
          <w:szCs w:val="28"/>
        </w:rPr>
        <w:t>Глава администрации</w:t>
      </w:r>
    </w:p>
    <w:p w:rsidR="00C542D1" w:rsidRDefault="00C542D1" w:rsidP="00EA650D">
      <w:pPr>
        <w:jc w:val="both"/>
        <w:rPr>
          <w:sz w:val="28"/>
          <w:szCs w:val="28"/>
        </w:rPr>
      </w:pPr>
      <w:r w:rsidRPr="00B61776">
        <w:rPr>
          <w:sz w:val="28"/>
          <w:szCs w:val="28"/>
        </w:rPr>
        <w:t xml:space="preserve">муниципального района                                                  </w:t>
      </w:r>
      <w:r w:rsidRPr="00B61776">
        <w:rPr>
          <w:sz w:val="28"/>
          <w:szCs w:val="28"/>
        </w:rPr>
        <w:tab/>
        <w:t>А.В. Пищугин</w:t>
      </w:r>
      <w:bookmarkStart w:id="0" w:name="_GoBack"/>
      <w:bookmarkEnd w:id="0"/>
    </w:p>
    <w:sectPr w:rsidR="00C542D1" w:rsidSect="000B50CB">
      <w:pgSz w:w="11906" w:h="16838" w:code="9"/>
      <w:pgMar w:top="567" w:right="851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50D"/>
    <w:rsid w:val="00002513"/>
    <w:rsid w:val="000179FE"/>
    <w:rsid w:val="000453EC"/>
    <w:rsid w:val="0004790E"/>
    <w:rsid w:val="0008486B"/>
    <w:rsid w:val="000B50CB"/>
    <w:rsid w:val="00141191"/>
    <w:rsid w:val="001C3798"/>
    <w:rsid w:val="00245171"/>
    <w:rsid w:val="00282F5F"/>
    <w:rsid w:val="002837FD"/>
    <w:rsid w:val="002A36B3"/>
    <w:rsid w:val="002B7811"/>
    <w:rsid w:val="00303D1C"/>
    <w:rsid w:val="00310308"/>
    <w:rsid w:val="0032010D"/>
    <w:rsid w:val="003A39FC"/>
    <w:rsid w:val="003B0BC1"/>
    <w:rsid w:val="003C621C"/>
    <w:rsid w:val="003C7C7D"/>
    <w:rsid w:val="00400E64"/>
    <w:rsid w:val="00487429"/>
    <w:rsid w:val="004920C6"/>
    <w:rsid w:val="004D1A7A"/>
    <w:rsid w:val="004E215B"/>
    <w:rsid w:val="004F4E4C"/>
    <w:rsid w:val="005328A2"/>
    <w:rsid w:val="0054731F"/>
    <w:rsid w:val="005E098C"/>
    <w:rsid w:val="00661B74"/>
    <w:rsid w:val="00675C75"/>
    <w:rsid w:val="006B0536"/>
    <w:rsid w:val="006B53E1"/>
    <w:rsid w:val="0071077C"/>
    <w:rsid w:val="0076703C"/>
    <w:rsid w:val="007A054F"/>
    <w:rsid w:val="007B2AB9"/>
    <w:rsid w:val="007B7C7F"/>
    <w:rsid w:val="007C430A"/>
    <w:rsid w:val="00800CA3"/>
    <w:rsid w:val="00801324"/>
    <w:rsid w:val="0082373B"/>
    <w:rsid w:val="00825365"/>
    <w:rsid w:val="00851B00"/>
    <w:rsid w:val="008D5E36"/>
    <w:rsid w:val="008F74D0"/>
    <w:rsid w:val="00907AFC"/>
    <w:rsid w:val="009474FF"/>
    <w:rsid w:val="00976B6A"/>
    <w:rsid w:val="009A2FD6"/>
    <w:rsid w:val="009C105D"/>
    <w:rsid w:val="00A25D40"/>
    <w:rsid w:val="00A82227"/>
    <w:rsid w:val="00AD0553"/>
    <w:rsid w:val="00AD44D9"/>
    <w:rsid w:val="00AF5AF5"/>
    <w:rsid w:val="00B00D69"/>
    <w:rsid w:val="00B61776"/>
    <w:rsid w:val="00BC4047"/>
    <w:rsid w:val="00BC7221"/>
    <w:rsid w:val="00BD2DE5"/>
    <w:rsid w:val="00C36689"/>
    <w:rsid w:val="00C542D1"/>
    <w:rsid w:val="00C735AE"/>
    <w:rsid w:val="00CC7597"/>
    <w:rsid w:val="00CD0BEC"/>
    <w:rsid w:val="00D33CA0"/>
    <w:rsid w:val="00D81C1B"/>
    <w:rsid w:val="00DB32D0"/>
    <w:rsid w:val="00DD0911"/>
    <w:rsid w:val="00E01562"/>
    <w:rsid w:val="00E37FAE"/>
    <w:rsid w:val="00EA650D"/>
    <w:rsid w:val="00F23921"/>
    <w:rsid w:val="00F23B25"/>
    <w:rsid w:val="00F3688C"/>
    <w:rsid w:val="00F76864"/>
    <w:rsid w:val="00F8654E"/>
    <w:rsid w:val="00FA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0D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B2AB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7B2AB9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B2AB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EA6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A650D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5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65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EA65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uiPriority w:val="99"/>
    <w:rsid w:val="00EA65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EA65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A650D"/>
    <w:rPr>
      <w:rFonts w:ascii="Tahoma" w:hAnsi="Tahoma" w:cs="Tahoma"/>
      <w:sz w:val="16"/>
      <w:szCs w:val="16"/>
      <w:lang w:eastAsia="ru-RU"/>
    </w:rPr>
  </w:style>
  <w:style w:type="paragraph" w:customStyle="1" w:styleId="2">
    <w:name w:val="2Название"/>
    <w:basedOn w:val="a"/>
    <w:link w:val="20"/>
    <w:uiPriority w:val="99"/>
    <w:rsid w:val="007B7C7F"/>
    <w:pPr>
      <w:jc w:val="center"/>
    </w:pPr>
    <w:rPr>
      <w:rFonts w:ascii="Arial" w:eastAsia="Calibri" w:hAnsi="Arial" w:cs="Arial"/>
      <w:b/>
      <w:bCs/>
      <w:sz w:val="28"/>
      <w:szCs w:val="28"/>
      <w:lang w:eastAsia="ar-SA"/>
    </w:rPr>
  </w:style>
  <w:style w:type="character" w:customStyle="1" w:styleId="20">
    <w:name w:val="2Название Знак"/>
    <w:link w:val="2"/>
    <w:uiPriority w:val="99"/>
    <w:locked/>
    <w:rsid w:val="007B7C7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styleId="a6">
    <w:name w:val="Hyperlink"/>
    <w:basedOn w:val="a0"/>
    <w:uiPriority w:val="99"/>
    <w:rsid w:val="00BD2D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Екатерина Мирошниченко</dc:creator>
  <cp:keywords/>
  <dc:description/>
  <cp:lastModifiedBy>Евгений Б. Смольянинов</cp:lastModifiedBy>
  <cp:revision>6</cp:revision>
  <cp:lastPrinted>2014-07-28T13:24:00Z</cp:lastPrinted>
  <dcterms:created xsi:type="dcterms:W3CDTF">2014-08-12T06:12:00Z</dcterms:created>
  <dcterms:modified xsi:type="dcterms:W3CDTF">2014-09-05T04:26:00Z</dcterms:modified>
</cp:coreProperties>
</file>