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B1" w:rsidRPr="00B60EA0" w:rsidRDefault="008A34FE" w:rsidP="00376AB1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B1" w:rsidRPr="00B60EA0" w:rsidRDefault="00376AB1" w:rsidP="00376AB1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B60EA0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376AB1" w:rsidRPr="00B60EA0" w:rsidRDefault="00376AB1" w:rsidP="00376AB1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B60EA0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376AB1" w:rsidRDefault="00376AB1" w:rsidP="00376AB1">
      <w:pPr>
        <w:spacing w:line="288" w:lineRule="auto"/>
        <w:jc w:val="center"/>
        <w:rPr>
          <w:rFonts w:ascii="Arial" w:hAnsi="Arial"/>
          <w:b/>
        </w:rPr>
      </w:pPr>
    </w:p>
    <w:p w:rsidR="00376AB1" w:rsidRPr="009253BC" w:rsidRDefault="00376AB1" w:rsidP="00376AB1">
      <w:pPr>
        <w:spacing w:line="288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  <w:r>
        <w:rPr>
          <w:b/>
          <w:sz w:val="32"/>
        </w:rPr>
        <w:t xml:space="preserve"> </w:t>
      </w:r>
    </w:p>
    <w:p w:rsidR="00376AB1" w:rsidRDefault="00376AB1" w:rsidP="00376AB1">
      <w:pPr>
        <w:spacing w:line="288" w:lineRule="auto"/>
        <w:jc w:val="center"/>
        <w:rPr>
          <w:b/>
          <w:sz w:val="32"/>
        </w:rPr>
      </w:pPr>
    </w:p>
    <w:p w:rsidR="00376AB1" w:rsidRPr="00B60EA0" w:rsidRDefault="00376AB1" w:rsidP="00376AB1">
      <w:pPr>
        <w:spacing w:line="288" w:lineRule="auto"/>
        <w:jc w:val="both"/>
        <w:rPr>
          <w:sz w:val="28"/>
          <w:szCs w:val="28"/>
          <w:u w:val="single"/>
        </w:rPr>
      </w:pPr>
      <w:r w:rsidRPr="00B60EA0">
        <w:rPr>
          <w:sz w:val="28"/>
          <w:szCs w:val="28"/>
          <w:u w:val="single"/>
        </w:rPr>
        <w:t xml:space="preserve">от   </w:t>
      </w:r>
      <w:r w:rsidRPr="00B60EA0">
        <w:rPr>
          <w:sz w:val="28"/>
          <w:szCs w:val="28"/>
          <w:u w:val="single"/>
        </w:rPr>
        <w:tab/>
      </w:r>
      <w:r w:rsidR="004B1473">
        <w:rPr>
          <w:sz w:val="28"/>
          <w:szCs w:val="28"/>
          <w:u w:val="single"/>
        </w:rPr>
        <w:t>23.01.2013     № 25</w:t>
      </w:r>
      <w:r w:rsidRPr="00B60EA0">
        <w:rPr>
          <w:sz w:val="28"/>
          <w:szCs w:val="28"/>
          <w:u w:val="single"/>
        </w:rPr>
        <w:tab/>
        <w:t xml:space="preserve">    </w:t>
      </w:r>
      <w:r w:rsidRPr="00B60EA0">
        <w:rPr>
          <w:sz w:val="28"/>
          <w:szCs w:val="28"/>
          <w:u w:val="single"/>
        </w:rPr>
        <w:tab/>
        <w:t xml:space="preserve"> </w:t>
      </w:r>
    </w:p>
    <w:p w:rsidR="00376AB1" w:rsidRPr="008A79BF" w:rsidRDefault="00376AB1" w:rsidP="00B60EA0">
      <w:pPr>
        <w:spacing w:line="288" w:lineRule="auto"/>
        <w:ind w:left="708" w:firstLine="708"/>
        <w:rPr>
          <w:sz w:val="20"/>
        </w:rPr>
      </w:pPr>
      <w:r w:rsidRPr="008A79BF">
        <w:rPr>
          <w:sz w:val="20"/>
        </w:rPr>
        <w:t>с. Воробьевка</w:t>
      </w:r>
    </w:p>
    <w:p w:rsidR="00CC4B18" w:rsidRPr="00A8683C" w:rsidRDefault="00CC4B18" w:rsidP="00D50B93">
      <w:pPr>
        <w:outlineLvl w:val="0"/>
        <w:rPr>
          <w:sz w:val="36"/>
          <w:szCs w:val="36"/>
        </w:rPr>
      </w:pPr>
    </w:p>
    <w:p w:rsidR="00621CD8" w:rsidRPr="00CC4B18" w:rsidRDefault="00621CD8" w:rsidP="00621CD8">
      <w:pPr>
        <w:rPr>
          <w:sz w:val="28"/>
          <w:szCs w:val="28"/>
        </w:rPr>
      </w:pPr>
      <w:r w:rsidRPr="00CC4B18">
        <w:rPr>
          <w:sz w:val="28"/>
          <w:szCs w:val="28"/>
        </w:rPr>
        <w:t>О</w:t>
      </w:r>
      <w:r w:rsidR="00824F21">
        <w:rPr>
          <w:sz w:val="28"/>
          <w:szCs w:val="28"/>
        </w:rPr>
        <w:t>б</w:t>
      </w:r>
      <w:r w:rsidRPr="00CC4B18">
        <w:rPr>
          <w:sz w:val="28"/>
          <w:szCs w:val="28"/>
        </w:rPr>
        <w:t xml:space="preserve"> </w:t>
      </w:r>
      <w:r w:rsidR="00824F21">
        <w:rPr>
          <w:sz w:val="28"/>
          <w:szCs w:val="28"/>
        </w:rPr>
        <w:t>утверждении</w:t>
      </w:r>
      <w:r w:rsidRPr="00CC4B18">
        <w:rPr>
          <w:sz w:val="28"/>
          <w:szCs w:val="28"/>
        </w:rPr>
        <w:t xml:space="preserve"> Программы обеспечения </w:t>
      </w:r>
    </w:p>
    <w:p w:rsidR="00621CD8" w:rsidRPr="00CC4B18" w:rsidRDefault="00621CD8" w:rsidP="00621CD8">
      <w:pPr>
        <w:rPr>
          <w:sz w:val="28"/>
          <w:szCs w:val="28"/>
        </w:rPr>
      </w:pPr>
      <w:r w:rsidRPr="00CC4B18">
        <w:rPr>
          <w:sz w:val="28"/>
          <w:szCs w:val="28"/>
        </w:rPr>
        <w:t xml:space="preserve">устойчивого функционирования системы </w:t>
      </w:r>
    </w:p>
    <w:p w:rsidR="00621CD8" w:rsidRPr="00CC4B18" w:rsidRDefault="00621CD8" w:rsidP="00621CD8">
      <w:pPr>
        <w:rPr>
          <w:sz w:val="28"/>
          <w:szCs w:val="28"/>
        </w:rPr>
      </w:pPr>
      <w:r w:rsidRPr="00CC4B18">
        <w:rPr>
          <w:sz w:val="28"/>
          <w:szCs w:val="28"/>
        </w:rPr>
        <w:t xml:space="preserve">воинского учета и бронирования граждан, </w:t>
      </w:r>
    </w:p>
    <w:p w:rsidR="00EE6D22" w:rsidRDefault="00621CD8" w:rsidP="00621CD8">
      <w:pPr>
        <w:rPr>
          <w:sz w:val="28"/>
          <w:szCs w:val="28"/>
        </w:rPr>
      </w:pPr>
      <w:r w:rsidRPr="00CC4B18">
        <w:rPr>
          <w:sz w:val="28"/>
          <w:szCs w:val="28"/>
        </w:rPr>
        <w:t xml:space="preserve">пребывающих в запасе на </w:t>
      </w:r>
      <w:r w:rsidR="00EE6D22">
        <w:rPr>
          <w:sz w:val="28"/>
          <w:szCs w:val="28"/>
        </w:rPr>
        <w:t>территории</w:t>
      </w:r>
    </w:p>
    <w:p w:rsidR="00EE6D22" w:rsidRDefault="00376AB1" w:rsidP="00621CD8">
      <w:pPr>
        <w:rPr>
          <w:sz w:val="28"/>
          <w:szCs w:val="28"/>
        </w:rPr>
      </w:pPr>
      <w:r>
        <w:rPr>
          <w:sz w:val="28"/>
          <w:szCs w:val="28"/>
        </w:rPr>
        <w:t>Воробьевского</w:t>
      </w:r>
      <w:r w:rsidR="00EE6D22">
        <w:rPr>
          <w:sz w:val="28"/>
          <w:szCs w:val="28"/>
        </w:rPr>
        <w:t xml:space="preserve"> муниципального района </w:t>
      </w:r>
    </w:p>
    <w:p w:rsidR="00621CD8" w:rsidRPr="00CC4B18" w:rsidRDefault="00EE6D22" w:rsidP="00621CD8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13D89" w:rsidRPr="00CC4B18">
        <w:rPr>
          <w:sz w:val="28"/>
          <w:szCs w:val="28"/>
        </w:rPr>
        <w:t>2013 год</w:t>
      </w:r>
      <w:r w:rsidR="00621CD8" w:rsidRPr="00CC4B18">
        <w:rPr>
          <w:sz w:val="28"/>
          <w:szCs w:val="28"/>
        </w:rPr>
        <w:t xml:space="preserve"> </w:t>
      </w:r>
    </w:p>
    <w:p w:rsidR="00621CD8" w:rsidRDefault="00621CD8" w:rsidP="00621CD8">
      <w:pPr>
        <w:tabs>
          <w:tab w:val="left" w:pos="421"/>
        </w:tabs>
        <w:jc w:val="both"/>
        <w:rPr>
          <w:sz w:val="28"/>
          <w:szCs w:val="28"/>
        </w:rPr>
      </w:pPr>
    </w:p>
    <w:p w:rsidR="00621CD8" w:rsidRDefault="00621CD8" w:rsidP="00621CD8">
      <w:pPr>
        <w:tabs>
          <w:tab w:val="left" w:pos="421"/>
        </w:tabs>
        <w:jc w:val="both"/>
        <w:rPr>
          <w:sz w:val="28"/>
          <w:szCs w:val="28"/>
        </w:rPr>
      </w:pPr>
    </w:p>
    <w:p w:rsidR="005B060E" w:rsidRDefault="00EE6D22" w:rsidP="00824F21">
      <w:pPr>
        <w:suppressAutoHyphens/>
        <w:ind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</w:t>
      </w:r>
      <w:r w:rsidR="00824F21" w:rsidRPr="00B9290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="007855E7">
        <w:rPr>
          <w:sz w:val="28"/>
          <w:szCs w:val="28"/>
        </w:rPr>
        <w:t>о</w:t>
      </w:r>
      <w:r>
        <w:rPr>
          <w:sz w:val="28"/>
          <w:szCs w:val="28"/>
        </w:rPr>
        <w:t xml:space="preserve"> ст</w:t>
      </w:r>
      <w:r w:rsidR="007855E7">
        <w:rPr>
          <w:sz w:val="28"/>
          <w:szCs w:val="28"/>
        </w:rPr>
        <w:t>атьей</w:t>
      </w:r>
      <w:r>
        <w:rPr>
          <w:sz w:val="28"/>
          <w:szCs w:val="28"/>
        </w:rPr>
        <w:t xml:space="preserve"> </w:t>
      </w:r>
      <w:r w:rsidR="00677E9A">
        <w:rPr>
          <w:sz w:val="28"/>
          <w:szCs w:val="28"/>
        </w:rPr>
        <w:t>8</w:t>
      </w:r>
      <w:r w:rsidR="00824F21" w:rsidRPr="00B9290C">
        <w:rPr>
          <w:sz w:val="28"/>
          <w:szCs w:val="28"/>
        </w:rPr>
        <w:t xml:space="preserve"> Федерального закона от 28.03.1998 г. № 53-ФЗ «О воинской обязанности и военной службе»</w:t>
      </w:r>
      <w:r>
        <w:rPr>
          <w:sz w:val="28"/>
          <w:szCs w:val="28"/>
        </w:rPr>
        <w:t>, ст</w:t>
      </w:r>
      <w:r w:rsidR="007855E7">
        <w:rPr>
          <w:sz w:val="28"/>
          <w:szCs w:val="28"/>
        </w:rPr>
        <w:t>атьей</w:t>
      </w:r>
      <w:r>
        <w:rPr>
          <w:sz w:val="28"/>
          <w:szCs w:val="28"/>
        </w:rPr>
        <w:t xml:space="preserve"> 15 Федерального закона от 06.10.2003 г. № 131-ФЗ «Об общих принципах орган</w:t>
      </w:r>
      <w:r w:rsidR="00677E9A">
        <w:rPr>
          <w:sz w:val="28"/>
          <w:szCs w:val="28"/>
        </w:rPr>
        <w:t>изации</w:t>
      </w:r>
      <w:r>
        <w:rPr>
          <w:sz w:val="28"/>
          <w:szCs w:val="28"/>
        </w:rPr>
        <w:t xml:space="preserve"> местного самоуправления </w:t>
      </w:r>
      <w:r w:rsidR="00677E9A">
        <w:rPr>
          <w:sz w:val="28"/>
          <w:szCs w:val="28"/>
        </w:rPr>
        <w:t>в Р</w:t>
      </w:r>
      <w:r w:rsidR="007855E7">
        <w:rPr>
          <w:sz w:val="28"/>
          <w:szCs w:val="28"/>
        </w:rPr>
        <w:t xml:space="preserve">оссийской </w:t>
      </w:r>
      <w:r w:rsidR="00677E9A">
        <w:rPr>
          <w:sz w:val="28"/>
          <w:szCs w:val="28"/>
        </w:rPr>
        <w:t>Ф</w:t>
      </w:r>
      <w:r w:rsidR="007855E7">
        <w:rPr>
          <w:sz w:val="28"/>
          <w:szCs w:val="28"/>
        </w:rPr>
        <w:t>едерации</w:t>
      </w:r>
      <w:r w:rsidR="00677E9A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правительства Российской Федерации  от </w:t>
      </w:r>
      <w:r w:rsidR="00824F21" w:rsidRPr="00B9290C">
        <w:rPr>
          <w:spacing w:val="-1"/>
          <w:sz w:val="28"/>
          <w:szCs w:val="28"/>
        </w:rPr>
        <w:t xml:space="preserve">27.11.2006 г. № 719 «Об утверждении Положения о воинском учете», </w:t>
      </w:r>
      <w:r>
        <w:rPr>
          <w:spacing w:val="-1"/>
          <w:sz w:val="28"/>
          <w:szCs w:val="28"/>
        </w:rPr>
        <w:t>во исполнение  п.п.</w:t>
      </w:r>
      <w:r w:rsidR="00A523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 пункта 7 Инструкции по обеспечению функционирования системы воинского учета граждан РФ, утвержденной приказом министра обороны РФ</w:t>
      </w:r>
      <w:r w:rsidR="00B1569F">
        <w:rPr>
          <w:spacing w:val="-1"/>
          <w:sz w:val="28"/>
          <w:szCs w:val="28"/>
        </w:rPr>
        <w:t xml:space="preserve"> от 19.11.2007 г. № 500</w:t>
      </w:r>
      <w:r w:rsidR="007855E7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B1569F">
        <w:rPr>
          <w:sz w:val="28"/>
          <w:szCs w:val="28"/>
        </w:rPr>
        <w:t>в</w:t>
      </w:r>
      <w:r w:rsidR="00B1569F" w:rsidRPr="00B9290C">
        <w:rPr>
          <w:sz w:val="28"/>
          <w:szCs w:val="28"/>
        </w:rPr>
        <w:t xml:space="preserve"> целях улучшения качества воинского учета и бронирования граждан, пребывающих в запасе в </w:t>
      </w:r>
      <w:r w:rsidR="00376AB1">
        <w:rPr>
          <w:sz w:val="28"/>
          <w:szCs w:val="28"/>
        </w:rPr>
        <w:t>Воробьевского</w:t>
      </w:r>
      <w:r w:rsidR="00B1569F" w:rsidRPr="00B9290C">
        <w:rPr>
          <w:sz w:val="28"/>
          <w:szCs w:val="28"/>
        </w:rPr>
        <w:t xml:space="preserve"> муниципальном районе</w:t>
      </w:r>
      <w:r w:rsidR="00B1569F" w:rsidRPr="00B9290C">
        <w:rPr>
          <w:spacing w:val="-1"/>
          <w:sz w:val="28"/>
          <w:szCs w:val="28"/>
        </w:rPr>
        <w:t xml:space="preserve"> </w:t>
      </w:r>
      <w:r w:rsidR="00B1569F">
        <w:rPr>
          <w:spacing w:val="-1"/>
          <w:sz w:val="28"/>
          <w:szCs w:val="28"/>
        </w:rPr>
        <w:t xml:space="preserve">на основании анализа выполнения мероприятий воинского учета и бронирования граждан, пребывающих в запасе на территории </w:t>
      </w:r>
      <w:r w:rsidR="00376AB1">
        <w:rPr>
          <w:spacing w:val="-1"/>
          <w:sz w:val="28"/>
          <w:szCs w:val="28"/>
        </w:rPr>
        <w:t>Воробьевского</w:t>
      </w:r>
      <w:r w:rsidR="00B1569F">
        <w:rPr>
          <w:spacing w:val="-1"/>
          <w:sz w:val="28"/>
          <w:szCs w:val="28"/>
        </w:rPr>
        <w:t xml:space="preserve"> муниципального района</w:t>
      </w:r>
      <w:r w:rsidR="007855E7">
        <w:rPr>
          <w:spacing w:val="-1"/>
          <w:sz w:val="28"/>
          <w:szCs w:val="28"/>
        </w:rPr>
        <w:t>, администрация муниципального района</w:t>
      </w:r>
    </w:p>
    <w:p w:rsidR="00D53ED7" w:rsidRDefault="00D53ED7" w:rsidP="00824F21">
      <w:pPr>
        <w:suppressAutoHyphens/>
        <w:ind w:firstLine="851"/>
        <w:jc w:val="both"/>
        <w:rPr>
          <w:spacing w:val="-1"/>
          <w:sz w:val="28"/>
          <w:szCs w:val="28"/>
        </w:rPr>
      </w:pPr>
    </w:p>
    <w:p w:rsidR="00824F21" w:rsidRPr="007855E7" w:rsidRDefault="00824F21" w:rsidP="00EC6766">
      <w:pPr>
        <w:suppressAutoHyphens/>
        <w:ind w:firstLine="851"/>
        <w:jc w:val="center"/>
        <w:rPr>
          <w:sz w:val="28"/>
          <w:szCs w:val="28"/>
        </w:rPr>
      </w:pPr>
      <w:r w:rsidRPr="007855E7">
        <w:rPr>
          <w:sz w:val="28"/>
          <w:szCs w:val="28"/>
        </w:rPr>
        <w:t>П</w:t>
      </w:r>
      <w:r w:rsidR="007855E7" w:rsidRPr="007855E7">
        <w:rPr>
          <w:sz w:val="28"/>
          <w:szCs w:val="28"/>
        </w:rPr>
        <w:t xml:space="preserve"> </w:t>
      </w:r>
      <w:r w:rsidRPr="007855E7">
        <w:rPr>
          <w:sz w:val="28"/>
          <w:szCs w:val="28"/>
        </w:rPr>
        <w:t>О</w:t>
      </w:r>
      <w:r w:rsidR="007855E7" w:rsidRPr="007855E7">
        <w:rPr>
          <w:sz w:val="28"/>
          <w:szCs w:val="28"/>
        </w:rPr>
        <w:t xml:space="preserve"> </w:t>
      </w:r>
      <w:r w:rsidRPr="007855E7">
        <w:rPr>
          <w:sz w:val="28"/>
          <w:szCs w:val="28"/>
        </w:rPr>
        <w:t>С</w:t>
      </w:r>
      <w:r w:rsidR="007855E7" w:rsidRPr="007855E7">
        <w:rPr>
          <w:sz w:val="28"/>
          <w:szCs w:val="28"/>
        </w:rPr>
        <w:t xml:space="preserve"> </w:t>
      </w:r>
      <w:r w:rsidRPr="007855E7">
        <w:rPr>
          <w:sz w:val="28"/>
          <w:szCs w:val="28"/>
        </w:rPr>
        <w:t>Т</w:t>
      </w:r>
      <w:r w:rsidR="007855E7" w:rsidRPr="007855E7">
        <w:rPr>
          <w:sz w:val="28"/>
          <w:szCs w:val="28"/>
        </w:rPr>
        <w:t xml:space="preserve"> </w:t>
      </w:r>
      <w:r w:rsidRPr="007855E7">
        <w:rPr>
          <w:sz w:val="28"/>
          <w:szCs w:val="28"/>
        </w:rPr>
        <w:t>А</w:t>
      </w:r>
      <w:r w:rsidR="007855E7" w:rsidRPr="007855E7">
        <w:rPr>
          <w:sz w:val="28"/>
          <w:szCs w:val="28"/>
        </w:rPr>
        <w:t xml:space="preserve"> </w:t>
      </w:r>
      <w:r w:rsidRPr="007855E7">
        <w:rPr>
          <w:sz w:val="28"/>
          <w:szCs w:val="28"/>
        </w:rPr>
        <w:t>Н</w:t>
      </w:r>
      <w:r w:rsidR="007855E7" w:rsidRPr="007855E7">
        <w:rPr>
          <w:sz w:val="28"/>
          <w:szCs w:val="28"/>
        </w:rPr>
        <w:t xml:space="preserve"> </w:t>
      </w:r>
      <w:r w:rsidRPr="007855E7">
        <w:rPr>
          <w:sz w:val="28"/>
          <w:szCs w:val="28"/>
        </w:rPr>
        <w:t>О</w:t>
      </w:r>
      <w:r w:rsidR="007855E7" w:rsidRPr="007855E7">
        <w:rPr>
          <w:sz w:val="28"/>
          <w:szCs w:val="28"/>
        </w:rPr>
        <w:t xml:space="preserve"> </w:t>
      </w:r>
      <w:r w:rsidRPr="007855E7">
        <w:rPr>
          <w:sz w:val="28"/>
          <w:szCs w:val="28"/>
        </w:rPr>
        <w:t>В</w:t>
      </w:r>
      <w:r w:rsidR="007855E7" w:rsidRPr="007855E7">
        <w:rPr>
          <w:sz w:val="28"/>
          <w:szCs w:val="28"/>
        </w:rPr>
        <w:t xml:space="preserve"> </w:t>
      </w:r>
      <w:r w:rsidRPr="007855E7">
        <w:rPr>
          <w:sz w:val="28"/>
          <w:szCs w:val="28"/>
        </w:rPr>
        <w:t>Л</w:t>
      </w:r>
      <w:r w:rsidR="007855E7" w:rsidRPr="007855E7">
        <w:rPr>
          <w:sz w:val="28"/>
          <w:szCs w:val="28"/>
        </w:rPr>
        <w:t xml:space="preserve"> </w:t>
      </w:r>
      <w:r w:rsidRPr="007855E7">
        <w:rPr>
          <w:sz w:val="28"/>
          <w:szCs w:val="28"/>
        </w:rPr>
        <w:t>Я</w:t>
      </w:r>
      <w:r w:rsidR="007855E7" w:rsidRPr="007855E7">
        <w:rPr>
          <w:sz w:val="28"/>
          <w:szCs w:val="28"/>
        </w:rPr>
        <w:t xml:space="preserve"> </w:t>
      </w:r>
      <w:r w:rsidR="00B1569F" w:rsidRPr="007855E7">
        <w:rPr>
          <w:sz w:val="28"/>
          <w:szCs w:val="28"/>
        </w:rPr>
        <w:t>Е</w:t>
      </w:r>
      <w:r w:rsidR="007855E7" w:rsidRPr="007855E7">
        <w:rPr>
          <w:sz w:val="28"/>
          <w:szCs w:val="28"/>
        </w:rPr>
        <w:t xml:space="preserve"> </w:t>
      </w:r>
      <w:r w:rsidR="00B1569F" w:rsidRPr="007855E7">
        <w:rPr>
          <w:sz w:val="28"/>
          <w:szCs w:val="28"/>
        </w:rPr>
        <w:t>Т</w:t>
      </w:r>
      <w:r w:rsidR="007855E7" w:rsidRPr="007855E7">
        <w:rPr>
          <w:sz w:val="28"/>
          <w:szCs w:val="28"/>
        </w:rPr>
        <w:t xml:space="preserve"> </w:t>
      </w:r>
      <w:r w:rsidRPr="007855E7">
        <w:rPr>
          <w:sz w:val="28"/>
          <w:szCs w:val="28"/>
        </w:rPr>
        <w:t>:</w:t>
      </w:r>
    </w:p>
    <w:p w:rsidR="005B060E" w:rsidRPr="00B9290C" w:rsidRDefault="005B060E" w:rsidP="00EC6766">
      <w:pPr>
        <w:suppressAutoHyphens/>
        <w:ind w:firstLine="851"/>
        <w:jc w:val="center"/>
        <w:rPr>
          <w:b/>
          <w:sz w:val="28"/>
          <w:szCs w:val="28"/>
        </w:rPr>
      </w:pPr>
    </w:p>
    <w:p w:rsidR="00824F21" w:rsidRPr="00B9290C" w:rsidRDefault="00824F21" w:rsidP="00824F21">
      <w:pPr>
        <w:suppressAutoHyphens/>
        <w:ind w:firstLine="709"/>
        <w:jc w:val="both"/>
        <w:rPr>
          <w:sz w:val="28"/>
          <w:szCs w:val="28"/>
        </w:rPr>
      </w:pPr>
      <w:r w:rsidRPr="00B9290C">
        <w:rPr>
          <w:sz w:val="28"/>
          <w:szCs w:val="28"/>
        </w:rPr>
        <w:t xml:space="preserve">1. Утвердить Программу обеспечения устойчивого функционирования системы воинского учета и бронирования граждан, пребывающих в запасе на территории </w:t>
      </w:r>
      <w:r w:rsidR="00376AB1">
        <w:rPr>
          <w:spacing w:val="-1"/>
          <w:sz w:val="28"/>
          <w:szCs w:val="28"/>
        </w:rPr>
        <w:t>Воробьевского</w:t>
      </w:r>
      <w:r w:rsidR="000707AD">
        <w:rPr>
          <w:spacing w:val="-1"/>
          <w:sz w:val="28"/>
          <w:szCs w:val="28"/>
        </w:rPr>
        <w:t xml:space="preserve"> </w:t>
      </w:r>
      <w:r w:rsidRPr="00B9290C">
        <w:rPr>
          <w:spacing w:val="-1"/>
          <w:sz w:val="28"/>
          <w:szCs w:val="28"/>
        </w:rPr>
        <w:t>муниципального района</w:t>
      </w:r>
      <w:r w:rsidRPr="00B9290C">
        <w:rPr>
          <w:sz w:val="28"/>
          <w:szCs w:val="28"/>
        </w:rPr>
        <w:t xml:space="preserve"> на 201</w:t>
      </w:r>
      <w:r w:rsidR="000707AD">
        <w:rPr>
          <w:sz w:val="28"/>
          <w:szCs w:val="28"/>
        </w:rPr>
        <w:t>3</w:t>
      </w:r>
      <w:r w:rsidRPr="00B9290C">
        <w:rPr>
          <w:sz w:val="28"/>
          <w:szCs w:val="28"/>
        </w:rPr>
        <w:t xml:space="preserve"> год </w:t>
      </w:r>
      <w:r w:rsidR="00B1569F">
        <w:rPr>
          <w:sz w:val="28"/>
          <w:szCs w:val="28"/>
        </w:rPr>
        <w:t>согласно п</w:t>
      </w:r>
      <w:r w:rsidRPr="00B9290C">
        <w:rPr>
          <w:sz w:val="28"/>
          <w:szCs w:val="28"/>
        </w:rPr>
        <w:t>рилож</w:t>
      </w:r>
      <w:r w:rsidRPr="00B9290C">
        <w:rPr>
          <w:sz w:val="28"/>
          <w:szCs w:val="28"/>
        </w:rPr>
        <w:t>е</w:t>
      </w:r>
      <w:r w:rsidRPr="00B9290C">
        <w:rPr>
          <w:sz w:val="28"/>
          <w:szCs w:val="28"/>
        </w:rPr>
        <w:t>ни</w:t>
      </w:r>
      <w:r w:rsidR="00B1569F">
        <w:rPr>
          <w:sz w:val="28"/>
          <w:szCs w:val="28"/>
        </w:rPr>
        <w:t>ю</w:t>
      </w:r>
      <w:r w:rsidRPr="00B9290C">
        <w:rPr>
          <w:sz w:val="28"/>
          <w:szCs w:val="28"/>
        </w:rPr>
        <w:t>.</w:t>
      </w:r>
    </w:p>
    <w:p w:rsidR="00824F21" w:rsidRPr="000E0AC8" w:rsidRDefault="0026748F" w:rsidP="00824F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4F21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</w:t>
      </w:r>
      <w:r w:rsidR="007855E7">
        <w:rPr>
          <w:sz w:val="28"/>
          <w:szCs w:val="28"/>
        </w:rPr>
        <w:t xml:space="preserve"> </w:t>
      </w:r>
      <w:r w:rsidR="007960B9">
        <w:rPr>
          <w:sz w:val="28"/>
          <w:szCs w:val="28"/>
        </w:rPr>
        <w:t>н</w:t>
      </w:r>
      <w:r w:rsidR="00C0738E" w:rsidRPr="00B9290C">
        <w:rPr>
          <w:sz w:val="28"/>
          <w:szCs w:val="28"/>
        </w:rPr>
        <w:t>ачальник</w:t>
      </w:r>
      <w:r w:rsidR="00C0738E">
        <w:rPr>
          <w:sz w:val="28"/>
          <w:szCs w:val="28"/>
        </w:rPr>
        <w:t>у</w:t>
      </w:r>
      <w:r w:rsidR="00C0738E" w:rsidRPr="00B9290C">
        <w:rPr>
          <w:sz w:val="28"/>
          <w:szCs w:val="28"/>
        </w:rPr>
        <w:t xml:space="preserve"> отдела военного комиссариата </w:t>
      </w:r>
      <w:r w:rsidR="00C0738E">
        <w:rPr>
          <w:sz w:val="28"/>
          <w:szCs w:val="28"/>
        </w:rPr>
        <w:t>Воронежской</w:t>
      </w:r>
      <w:r w:rsidR="00C0738E" w:rsidRPr="00B9290C">
        <w:rPr>
          <w:sz w:val="28"/>
          <w:szCs w:val="28"/>
        </w:rPr>
        <w:t xml:space="preserve"> области по городу </w:t>
      </w:r>
      <w:r w:rsidR="00C0738E">
        <w:rPr>
          <w:sz w:val="28"/>
          <w:szCs w:val="28"/>
        </w:rPr>
        <w:t>Бутурлиновка, Бутурлиновскому и Воробьевскому</w:t>
      </w:r>
      <w:r w:rsidR="00C0738E" w:rsidRPr="00B9290C">
        <w:rPr>
          <w:sz w:val="28"/>
          <w:szCs w:val="28"/>
        </w:rPr>
        <w:t xml:space="preserve"> района</w:t>
      </w:r>
      <w:r w:rsidR="00C0738E">
        <w:rPr>
          <w:sz w:val="28"/>
          <w:szCs w:val="28"/>
        </w:rPr>
        <w:t>м Золотарев</w:t>
      </w:r>
      <w:r w:rsidR="00740700">
        <w:rPr>
          <w:sz w:val="28"/>
          <w:szCs w:val="28"/>
        </w:rPr>
        <w:t>у</w:t>
      </w:r>
      <w:r w:rsidR="00C0738E">
        <w:rPr>
          <w:sz w:val="28"/>
          <w:szCs w:val="28"/>
        </w:rPr>
        <w:t xml:space="preserve"> И</w:t>
      </w:r>
      <w:r w:rsidR="00824F21" w:rsidRPr="00B9290C">
        <w:rPr>
          <w:sz w:val="28"/>
          <w:szCs w:val="28"/>
        </w:rPr>
        <w:t>.</w:t>
      </w:r>
      <w:r w:rsidR="00C0738E">
        <w:rPr>
          <w:sz w:val="28"/>
          <w:szCs w:val="28"/>
        </w:rPr>
        <w:t>Н</w:t>
      </w:r>
      <w:r w:rsidR="00824F21" w:rsidRPr="00B9290C">
        <w:rPr>
          <w:sz w:val="28"/>
          <w:szCs w:val="28"/>
        </w:rPr>
        <w:t>.</w:t>
      </w:r>
      <w:r w:rsidR="00824F21" w:rsidRPr="000E0AC8">
        <w:rPr>
          <w:sz w:val="28"/>
          <w:szCs w:val="28"/>
        </w:rPr>
        <w:t xml:space="preserve"> </w:t>
      </w:r>
      <w:r w:rsidR="00824F21">
        <w:rPr>
          <w:sz w:val="28"/>
          <w:szCs w:val="28"/>
        </w:rPr>
        <w:t xml:space="preserve">довести </w:t>
      </w:r>
      <w:r w:rsidR="00824F21" w:rsidRPr="00B9290C">
        <w:rPr>
          <w:sz w:val="28"/>
          <w:szCs w:val="28"/>
        </w:rPr>
        <w:t xml:space="preserve">Программу обеспечения устойчивого функционирования системы воинского учета и бронирования граждан, пребывающих в запасе на территории </w:t>
      </w:r>
      <w:r w:rsidR="00376AB1">
        <w:rPr>
          <w:spacing w:val="-1"/>
          <w:sz w:val="28"/>
          <w:szCs w:val="28"/>
        </w:rPr>
        <w:t xml:space="preserve">Воробьевского </w:t>
      </w:r>
      <w:r w:rsidR="00824F21" w:rsidRPr="00B9290C">
        <w:rPr>
          <w:spacing w:val="-1"/>
          <w:sz w:val="28"/>
          <w:szCs w:val="28"/>
        </w:rPr>
        <w:t>муниципального района</w:t>
      </w:r>
      <w:r w:rsidR="00824F21" w:rsidRPr="00B9290C">
        <w:rPr>
          <w:sz w:val="28"/>
          <w:szCs w:val="28"/>
        </w:rPr>
        <w:t xml:space="preserve"> на 201</w:t>
      </w:r>
      <w:r w:rsidR="00C0738E">
        <w:rPr>
          <w:sz w:val="28"/>
          <w:szCs w:val="28"/>
        </w:rPr>
        <w:t>3</w:t>
      </w:r>
      <w:r w:rsidR="00824F21" w:rsidRPr="00B9290C">
        <w:rPr>
          <w:sz w:val="28"/>
          <w:szCs w:val="28"/>
        </w:rPr>
        <w:t xml:space="preserve"> год</w:t>
      </w:r>
      <w:r w:rsidR="00824F21">
        <w:rPr>
          <w:sz w:val="28"/>
          <w:szCs w:val="28"/>
        </w:rPr>
        <w:t xml:space="preserve"> до ответственных исполнителей.</w:t>
      </w:r>
    </w:p>
    <w:p w:rsidR="00824F21" w:rsidRPr="00B9290C" w:rsidRDefault="0026748F" w:rsidP="00824F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24F21" w:rsidRPr="00B9290C">
        <w:rPr>
          <w:sz w:val="28"/>
          <w:szCs w:val="28"/>
        </w:rPr>
        <w:t xml:space="preserve">. Рекомендовать главам сельских поселений, руководителям организаций и предприятий, расположенных на территории </w:t>
      </w:r>
      <w:r w:rsidR="00376AB1">
        <w:rPr>
          <w:spacing w:val="-1"/>
          <w:sz w:val="28"/>
          <w:szCs w:val="28"/>
        </w:rPr>
        <w:t>Воробьевского</w:t>
      </w:r>
      <w:r w:rsidR="00824F21" w:rsidRPr="00B9290C">
        <w:rPr>
          <w:spacing w:val="-1"/>
          <w:sz w:val="28"/>
          <w:szCs w:val="28"/>
        </w:rPr>
        <w:t xml:space="preserve"> мун</w:t>
      </w:r>
      <w:r w:rsidR="00824F21" w:rsidRPr="00B9290C">
        <w:rPr>
          <w:spacing w:val="-1"/>
          <w:sz w:val="28"/>
          <w:szCs w:val="28"/>
        </w:rPr>
        <w:t>и</w:t>
      </w:r>
      <w:r w:rsidR="00824F21" w:rsidRPr="00B9290C">
        <w:rPr>
          <w:spacing w:val="-1"/>
          <w:sz w:val="28"/>
          <w:szCs w:val="28"/>
        </w:rPr>
        <w:t>ципального района</w:t>
      </w:r>
      <w:r w:rsidR="00824F21" w:rsidRPr="00B9290C">
        <w:rPr>
          <w:sz w:val="28"/>
          <w:szCs w:val="28"/>
        </w:rPr>
        <w:t>:</w:t>
      </w:r>
    </w:p>
    <w:p w:rsidR="00824F21" w:rsidRPr="00B9290C" w:rsidRDefault="0026748F" w:rsidP="00824F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F21" w:rsidRPr="00B9290C">
        <w:rPr>
          <w:sz w:val="28"/>
          <w:szCs w:val="28"/>
        </w:rPr>
        <w:t>.1. Обеспечить качественную и полную реализацию Программы</w:t>
      </w:r>
      <w:r w:rsidR="00824F21" w:rsidRPr="000E0AC8">
        <w:rPr>
          <w:spacing w:val="-1"/>
          <w:szCs w:val="28"/>
        </w:rPr>
        <w:t xml:space="preserve"> </w:t>
      </w:r>
      <w:r w:rsidR="00824F21" w:rsidRPr="00B9290C">
        <w:rPr>
          <w:sz w:val="28"/>
          <w:szCs w:val="28"/>
        </w:rPr>
        <w:t>во всех организациях и предприятиях, независимо от форм со</w:t>
      </w:r>
      <w:r w:rsidR="00824F21" w:rsidRPr="00B9290C">
        <w:rPr>
          <w:sz w:val="28"/>
          <w:szCs w:val="28"/>
        </w:rPr>
        <w:t>б</w:t>
      </w:r>
      <w:r w:rsidR="00824F21" w:rsidRPr="00B9290C">
        <w:rPr>
          <w:sz w:val="28"/>
          <w:szCs w:val="28"/>
        </w:rPr>
        <w:t>ственности.</w:t>
      </w:r>
    </w:p>
    <w:p w:rsidR="00824F21" w:rsidRPr="00B9290C" w:rsidRDefault="0026748F" w:rsidP="00824F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F21" w:rsidRPr="00B9290C">
        <w:rPr>
          <w:sz w:val="28"/>
          <w:szCs w:val="28"/>
        </w:rPr>
        <w:t xml:space="preserve">.2. Первичный воинский учет в сельских поселениях провести в соответствии с требованиями постановления </w:t>
      </w:r>
      <w:r>
        <w:rPr>
          <w:sz w:val="28"/>
          <w:szCs w:val="28"/>
        </w:rPr>
        <w:t>п</w:t>
      </w:r>
      <w:r w:rsidR="00824F21" w:rsidRPr="00B9290C">
        <w:rPr>
          <w:sz w:val="28"/>
          <w:szCs w:val="28"/>
        </w:rPr>
        <w:t>равительства Российской Федерации от 27.11.2006г. № 719 «Об утверждении Положения о вои</w:t>
      </w:r>
      <w:r w:rsidR="00824F21" w:rsidRPr="00B9290C">
        <w:rPr>
          <w:sz w:val="28"/>
          <w:szCs w:val="28"/>
        </w:rPr>
        <w:t>н</w:t>
      </w:r>
      <w:r w:rsidR="00824F21" w:rsidRPr="00B9290C">
        <w:rPr>
          <w:sz w:val="28"/>
          <w:szCs w:val="28"/>
        </w:rPr>
        <w:t>ском учете».</w:t>
      </w:r>
    </w:p>
    <w:p w:rsidR="00824F21" w:rsidRPr="00B9290C" w:rsidRDefault="0026748F" w:rsidP="00824F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4F21" w:rsidRPr="00B9290C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r w:rsidR="00376AB1">
        <w:rPr>
          <w:spacing w:val="-1"/>
          <w:sz w:val="28"/>
          <w:szCs w:val="28"/>
        </w:rPr>
        <w:t>Воробьевского</w:t>
      </w:r>
      <w:r w:rsidR="00824F21" w:rsidRPr="00B9290C">
        <w:rPr>
          <w:spacing w:val="-1"/>
          <w:sz w:val="28"/>
          <w:szCs w:val="28"/>
        </w:rPr>
        <w:t xml:space="preserve"> муниципального района</w:t>
      </w:r>
      <w:r>
        <w:rPr>
          <w:spacing w:val="-1"/>
          <w:sz w:val="28"/>
          <w:szCs w:val="28"/>
        </w:rPr>
        <w:t xml:space="preserve"> </w:t>
      </w:r>
      <w:r w:rsidR="00376AB1">
        <w:rPr>
          <w:spacing w:val="-1"/>
          <w:sz w:val="28"/>
          <w:szCs w:val="28"/>
        </w:rPr>
        <w:t>С.А. Письяукова</w:t>
      </w:r>
      <w:r w:rsidR="009E4FA0">
        <w:rPr>
          <w:spacing w:val="-1"/>
          <w:sz w:val="28"/>
          <w:szCs w:val="28"/>
        </w:rPr>
        <w:t>.</w:t>
      </w:r>
    </w:p>
    <w:p w:rsidR="00824F21" w:rsidRDefault="00824F21" w:rsidP="00824F21">
      <w:pPr>
        <w:tabs>
          <w:tab w:val="left" w:pos="1600"/>
        </w:tabs>
        <w:suppressAutoHyphens/>
        <w:jc w:val="both"/>
        <w:rPr>
          <w:sz w:val="28"/>
          <w:szCs w:val="28"/>
        </w:rPr>
      </w:pPr>
      <w:r w:rsidRPr="00B9290C">
        <w:rPr>
          <w:sz w:val="28"/>
          <w:szCs w:val="28"/>
        </w:rPr>
        <w:tab/>
      </w:r>
    </w:p>
    <w:p w:rsidR="00174EFB" w:rsidRDefault="00174EFB" w:rsidP="00824F21">
      <w:pPr>
        <w:tabs>
          <w:tab w:val="left" w:pos="1600"/>
        </w:tabs>
        <w:suppressAutoHyphens/>
        <w:jc w:val="both"/>
        <w:rPr>
          <w:sz w:val="28"/>
          <w:szCs w:val="28"/>
        </w:rPr>
      </w:pPr>
    </w:p>
    <w:p w:rsidR="00174EFB" w:rsidRPr="00B9290C" w:rsidRDefault="00174EFB" w:rsidP="00824F21">
      <w:pPr>
        <w:tabs>
          <w:tab w:val="left" w:pos="1600"/>
        </w:tabs>
        <w:suppressAutoHyphens/>
        <w:jc w:val="both"/>
        <w:rPr>
          <w:sz w:val="28"/>
          <w:szCs w:val="28"/>
        </w:rPr>
      </w:pPr>
    </w:p>
    <w:p w:rsidR="00F73EDF" w:rsidRPr="00583E31" w:rsidRDefault="00F73EDF" w:rsidP="0035194F">
      <w:pPr>
        <w:jc w:val="both"/>
        <w:rPr>
          <w:sz w:val="28"/>
          <w:szCs w:val="28"/>
        </w:rPr>
      </w:pPr>
    </w:p>
    <w:p w:rsidR="00F73EDF" w:rsidRPr="00583E31" w:rsidRDefault="00F73EDF" w:rsidP="00E1722E">
      <w:pPr>
        <w:outlineLvl w:val="0"/>
        <w:rPr>
          <w:sz w:val="28"/>
          <w:szCs w:val="28"/>
        </w:rPr>
      </w:pPr>
      <w:r w:rsidRPr="00583E31">
        <w:rPr>
          <w:sz w:val="28"/>
          <w:szCs w:val="28"/>
        </w:rPr>
        <w:t>Глава администрации</w:t>
      </w:r>
    </w:p>
    <w:p w:rsidR="00F73EDF" w:rsidRPr="00583E31" w:rsidRDefault="00F73EDF" w:rsidP="00E1722E">
      <w:pPr>
        <w:rPr>
          <w:sz w:val="28"/>
          <w:szCs w:val="28"/>
        </w:rPr>
      </w:pPr>
      <w:r w:rsidRPr="00583E31">
        <w:rPr>
          <w:sz w:val="28"/>
          <w:szCs w:val="28"/>
        </w:rPr>
        <w:t xml:space="preserve">муниципального района                                    </w:t>
      </w:r>
      <w:r w:rsidR="00174EFB">
        <w:rPr>
          <w:sz w:val="28"/>
          <w:szCs w:val="28"/>
        </w:rPr>
        <w:t xml:space="preserve">           </w:t>
      </w:r>
      <w:r w:rsidR="009E4FA0">
        <w:rPr>
          <w:sz w:val="28"/>
          <w:szCs w:val="28"/>
        </w:rPr>
        <w:t xml:space="preserve">      </w:t>
      </w:r>
      <w:r w:rsidR="00174EFB">
        <w:rPr>
          <w:sz w:val="28"/>
          <w:szCs w:val="28"/>
        </w:rPr>
        <w:t xml:space="preserve"> </w:t>
      </w:r>
      <w:r w:rsidR="00376AB1">
        <w:rPr>
          <w:sz w:val="28"/>
          <w:szCs w:val="28"/>
        </w:rPr>
        <w:t>И.Т. Рябинин</w:t>
      </w:r>
    </w:p>
    <w:p w:rsidR="00F73EDF" w:rsidRPr="00583E31" w:rsidRDefault="00F73EDF" w:rsidP="00583E31">
      <w:pPr>
        <w:ind w:firstLine="709"/>
        <w:jc w:val="both"/>
        <w:rPr>
          <w:sz w:val="28"/>
          <w:szCs w:val="28"/>
        </w:rPr>
      </w:pPr>
    </w:p>
    <w:p w:rsidR="004733F4" w:rsidRDefault="004733F4" w:rsidP="00621CD8">
      <w:pPr>
        <w:shd w:val="clear" w:color="auto" w:fill="FFFFFF"/>
        <w:ind w:left="50" w:right="14" w:firstLine="706"/>
        <w:jc w:val="both"/>
        <w:rPr>
          <w:color w:val="000000"/>
          <w:sz w:val="26"/>
          <w:szCs w:val="26"/>
        </w:rPr>
      </w:pPr>
    </w:p>
    <w:p w:rsidR="00621CD8" w:rsidRDefault="00621CD8" w:rsidP="00621CD8">
      <w:pPr>
        <w:tabs>
          <w:tab w:val="left" w:pos="421"/>
        </w:tabs>
        <w:jc w:val="both"/>
        <w:rPr>
          <w:sz w:val="26"/>
          <w:szCs w:val="26"/>
        </w:rPr>
      </w:pPr>
    </w:p>
    <w:p w:rsidR="00621CD8" w:rsidRDefault="00621CD8" w:rsidP="00621CD8">
      <w:pPr>
        <w:ind w:left="3540"/>
        <w:jc w:val="both"/>
        <w:rPr>
          <w:sz w:val="26"/>
          <w:szCs w:val="26"/>
        </w:rPr>
      </w:pPr>
    </w:p>
    <w:p w:rsidR="00621CD8" w:rsidRDefault="00621CD8" w:rsidP="00621CD8">
      <w:pPr>
        <w:ind w:left="3540"/>
        <w:jc w:val="both"/>
        <w:rPr>
          <w:sz w:val="26"/>
          <w:szCs w:val="26"/>
        </w:rPr>
      </w:pPr>
    </w:p>
    <w:p w:rsidR="00595589" w:rsidRDefault="00595589" w:rsidP="00621CD8">
      <w:pPr>
        <w:ind w:left="3540"/>
        <w:jc w:val="both"/>
        <w:rPr>
          <w:sz w:val="26"/>
          <w:szCs w:val="26"/>
        </w:rPr>
      </w:pPr>
    </w:p>
    <w:p w:rsidR="00595589" w:rsidRDefault="00595589" w:rsidP="00621CD8">
      <w:pPr>
        <w:ind w:left="3540"/>
        <w:jc w:val="both"/>
        <w:rPr>
          <w:sz w:val="26"/>
          <w:szCs w:val="26"/>
        </w:rPr>
      </w:pPr>
    </w:p>
    <w:p w:rsidR="00595589" w:rsidRDefault="00595589" w:rsidP="00621CD8">
      <w:pPr>
        <w:ind w:left="3540"/>
        <w:jc w:val="both"/>
        <w:rPr>
          <w:sz w:val="26"/>
          <w:szCs w:val="26"/>
        </w:rPr>
      </w:pPr>
    </w:p>
    <w:p w:rsidR="00595589" w:rsidRDefault="00595589" w:rsidP="00621CD8">
      <w:pPr>
        <w:ind w:left="3540"/>
        <w:jc w:val="both"/>
        <w:rPr>
          <w:sz w:val="26"/>
          <w:szCs w:val="26"/>
        </w:rPr>
      </w:pPr>
    </w:p>
    <w:p w:rsidR="00595589" w:rsidRDefault="00595589" w:rsidP="00621CD8">
      <w:pPr>
        <w:ind w:left="3540"/>
        <w:jc w:val="both"/>
        <w:rPr>
          <w:sz w:val="26"/>
          <w:szCs w:val="26"/>
        </w:rPr>
      </w:pPr>
    </w:p>
    <w:p w:rsidR="00595589" w:rsidRDefault="00595589" w:rsidP="00621CD8">
      <w:pPr>
        <w:ind w:left="3540"/>
        <w:jc w:val="both"/>
        <w:rPr>
          <w:sz w:val="26"/>
          <w:szCs w:val="26"/>
        </w:rPr>
      </w:pPr>
    </w:p>
    <w:p w:rsidR="00595589" w:rsidRDefault="00595589" w:rsidP="00621CD8">
      <w:pPr>
        <w:ind w:left="3540"/>
        <w:jc w:val="both"/>
        <w:rPr>
          <w:sz w:val="26"/>
          <w:szCs w:val="26"/>
        </w:rPr>
      </w:pPr>
    </w:p>
    <w:p w:rsidR="00595589" w:rsidRDefault="00595589" w:rsidP="00621CD8">
      <w:pPr>
        <w:ind w:left="3540"/>
        <w:jc w:val="both"/>
        <w:rPr>
          <w:sz w:val="26"/>
          <w:szCs w:val="26"/>
        </w:rPr>
      </w:pPr>
    </w:p>
    <w:p w:rsidR="00460F3B" w:rsidRDefault="00460F3B" w:rsidP="00621CD8">
      <w:pPr>
        <w:ind w:left="3540"/>
        <w:jc w:val="both"/>
        <w:rPr>
          <w:sz w:val="26"/>
          <w:szCs w:val="26"/>
        </w:rPr>
      </w:pPr>
    </w:p>
    <w:p w:rsidR="00460F3B" w:rsidRDefault="00460F3B" w:rsidP="00621CD8">
      <w:pPr>
        <w:ind w:left="3540"/>
        <w:jc w:val="both"/>
        <w:rPr>
          <w:sz w:val="26"/>
          <w:szCs w:val="26"/>
        </w:rPr>
      </w:pPr>
    </w:p>
    <w:p w:rsidR="00460F3B" w:rsidRDefault="00460F3B" w:rsidP="00621CD8">
      <w:pPr>
        <w:ind w:left="3540"/>
        <w:jc w:val="both"/>
        <w:rPr>
          <w:sz w:val="26"/>
          <w:szCs w:val="26"/>
        </w:rPr>
      </w:pPr>
    </w:p>
    <w:p w:rsidR="00460F3B" w:rsidRDefault="00460F3B" w:rsidP="00621CD8">
      <w:pPr>
        <w:ind w:left="3540"/>
        <w:jc w:val="both"/>
        <w:rPr>
          <w:sz w:val="26"/>
          <w:szCs w:val="26"/>
        </w:rPr>
      </w:pPr>
    </w:p>
    <w:p w:rsidR="00460F3B" w:rsidRDefault="00460F3B" w:rsidP="00621CD8">
      <w:pPr>
        <w:ind w:left="3540"/>
        <w:jc w:val="both"/>
        <w:rPr>
          <w:sz w:val="26"/>
          <w:szCs w:val="26"/>
        </w:rPr>
      </w:pPr>
    </w:p>
    <w:p w:rsidR="00460F3B" w:rsidRDefault="00460F3B" w:rsidP="00621CD8">
      <w:pPr>
        <w:ind w:left="3540"/>
        <w:jc w:val="both"/>
        <w:rPr>
          <w:sz w:val="26"/>
          <w:szCs w:val="26"/>
        </w:rPr>
      </w:pPr>
    </w:p>
    <w:p w:rsidR="00595589" w:rsidRDefault="00595589" w:rsidP="00621CD8">
      <w:pPr>
        <w:ind w:left="3540"/>
        <w:jc w:val="both"/>
        <w:rPr>
          <w:sz w:val="26"/>
          <w:szCs w:val="26"/>
        </w:rPr>
      </w:pPr>
    </w:p>
    <w:p w:rsidR="00460F3B" w:rsidRDefault="00460F3B" w:rsidP="00621CD8">
      <w:pPr>
        <w:ind w:left="3540"/>
        <w:jc w:val="both"/>
        <w:rPr>
          <w:sz w:val="26"/>
          <w:szCs w:val="26"/>
        </w:rPr>
      </w:pPr>
    </w:p>
    <w:p w:rsidR="00595589" w:rsidRDefault="00595589" w:rsidP="00621CD8">
      <w:pPr>
        <w:ind w:left="3540"/>
        <w:jc w:val="both"/>
        <w:rPr>
          <w:sz w:val="26"/>
          <w:szCs w:val="26"/>
        </w:rPr>
      </w:pPr>
    </w:p>
    <w:p w:rsidR="00C0379B" w:rsidRDefault="00C0379B" w:rsidP="00621CD8">
      <w:pPr>
        <w:ind w:left="3540"/>
        <w:jc w:val="both"/>
        <w:rPr>
          <w:sz w:val="26"/>
          <w:szCs w:val="26"/>
        </w:rPr>
      </w:pPr>
    </w:p>
    <w:p w:rsidR="00C0379B" w:rsidRDefault="00C0379B" w:rsidP="00C0379B">
      <w:pPr>
        <w:ind w:left="3540"/>
        <w:jc w:val="center"/>
        <w:rPr>
          <w:sz w:val="26"/>
          <w:szCs w:val="26"/>
        </w:rPr>
      </w:pPr>
    </w:p>
    <w:p w:rsidR="00376AB1" w:rsidRDefault="00376AB1" w:rsidP="00C0379B">
      <w:pPr>
        <w:ind w:left="3540"/>
        <w:jc w:val="center"/>
        <w:rPr>
          <w:sz w:val="26"/>
          <w:szCs w:val="26"/>
        </w:rPr>
      </w:pPr>
    </w:p>
    <w:p w:rsidR="00C0379B" w:rsidRDefault="00C0379B" w:rsidP="00621CD8">
      <w:pPr>
        <w:ind w:left="3540"/>
        <w:jc w:val="both"/>
        <w:rPr>
          <w:sz w:val="26"/>
          <w:szCs w:val="26"/>
        </w:rPr>
      </w:pPr>
    </w:p>
    <w:p w:rsidR="00C0379B" w:rsidRDefault="00C0379B" w:rsidP="00621CD8">
      <w:pPr>
        <w:ind w:left="3540"/>
        <w:jc w:val="both"/>
        <w:rPr>
          <w:sz w:val="26"/>
          <w:szCs w:val="26"/>
        </w:rPr>
      </w:pPr>
    </w:p>
    <w:p w:rsidR="009E4FA0" w:rsidRDefault="009E4FA0" w:rsidP="00621CD8">
      <w:pPr>
        <w:ind w:left="3540"/>
        <w:jc w:val="both"/>
        <w:rPr>
          <w:sz w:val="26"/>
          <w:szCs w:val="26"/>
        </w:rPr>
      </w:pPr>
    </w:p>
    <w:p w:rsidR="009E4FA0" w:rsidRDefault="009E4FA0" w:rsidP="00621CD8">
      <w:pPr>
        <w:ind w:left="3540"/>
        <w:jc w:val="both"/>
        <w:rPr>
          <w:sz w:val="26"/>
          <w:szCs w:val="26"/>
        </w:rPr>
      </w:pPr>
    </w:p>
    <w:p w:rsidR="009E4FA0" w:rsidRDefault="009E4FA0" w:rsidP="00621CD8">
      <w:pPr>
        <w:ind w:left="3540"/>
        <w:jc w:val="both"/>
        <w:rPr>
          <w:sz w:val="26"/>
          <w:szCs w:val="26"/>
        </w:rPr>
      </w:pPr>
    </w:p>
    <w:p w:rsidR="009E4FA0" w:rsidRDefault="009E4FA0" w:rsidP="00621CD8">
      <w:pPr>
        <w:ind w:left="3540"/>
        <w:jc w:val="both"/>
        <w:rPr>
          <w:sz w:val="26"/>
          <w:szCs w:val="26"/>
        </w:rPr>
      </w:pPr>
    </w:p>
    <w:p w:rsidR="009E4FA0" w:rsidRDefault="009E4FA0" w:rsidP="00621CD8">
      <w:pPr>
        <w:ind w:left="3540"/>
        <w:jc w:val="both"/>
        <w:rPr>
          <w:sz w:val="26"/>
          <w:szCs w:val="26"/>
        </w:rPr>
      </w:pPr>
    </w:p>
    <w:p w:rsidR="00621CD8" w:rsidRDefault="00621CD8" w:rsidP="00621CD8">
      <w:pPr>
        <w:ind w:left="3540"/>
        <w:jc w:val="both"/>
        <w:rPr>
          <w:sz w:val="26"/>
          <w:szCs w:val="26"/>
        </w:rPr>
      </w:pPr>
    </w:p>
    <w:p w:rsidR="00174EFB" w:rsidRPr="00174EFB" w:rsidRDefault="00174EFB" w:rsidP="00174EFB">
      <w:pPr>
        <w:ind w:left="4920"/>
        <w:jc w:val="both"/>
        <w:rPr>
          <w:sz w:val="28"/>
          <w:szCs w:val="28"/>
        </w:rPr>
      </w:pPr>
      <w:r w:rsidRPr="00174EFB">
        <w:rPr>
          <w:sz w:val="28"/>
          <w:szCs w:val="28"/>
        </w:rPr>
        <w:lastRenderedPageBreak/>
        <w:t xml:space="preserve">Приложение </w:t>
      </w:r>
    </w:p>
    <w:p w:rsidR="00174EFB" w:rsidRPr="00174EFB" w:rsidRDefault="00174EFB" w:rsidP="00174EFB">
      <w:pPr>
        <w:ind w:left="4920"/>
        <w:jc w:val="both"/>
        <w:rPr>
          <w:sz w:val="28"/>
          <w:szCs w:val="28"/>
        </w:rPr>
      </w:pPr>
      <w:r w:rsidRPr="00174EFB">
        <w:rPr>
          <w:sz w:val="28"/>
          <w:szCs w:val="28"/>
        </w:rPr>
        <w:t xml:space="preserve">к постановлению администрации </w:t>
      </w:r>
    </w:p>
    <w:p w:rsidR="00174EFB" w:rsidRPr="00174EFB" w:rsidRDefault="00174EFB" w:rsidP="00174EFB">
      <w:pPr>
        <w:ind w:left="4920"/>
        <w:jc w:val="both"/>
        <w:rPr>
          <w:sz w:val="28"/>
          <w:szCs w:val="28"/>
        </w:rPr>
      </w:pPr>
      <w:r w:rsidRPr="00174EFB">
        <w:rPr>
          <w:sz w:val="28"/>
          <w:szCs w:val="28"/>
        </w:rPr>
        <w:t xml:space="preserve">муниципального района </w:t>
      </w:r>
    </w:p>
    <w:p w:rsidR="00174EFB" w:rsidRPr="00174EFB" w:rsidRDefault="00174EFB" w:rsidP="00174EFB">
      <w:pPr>
        <w:pStyle w:val="a7"/>
        <w:tabs>
          <w:tab w:val="left" w:pos="5760"/>
          <w:tab w:val="right" w:pos="9355"/>
        </w:tabs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Pr="00174EFB">
        <w:rPr>
          <w:szCs w:val="28"/>
        </w:rPr>
        <w:t xml:space="preserve">от </w:t>
      </w:r>
      <w:r w:rsidR="004B1473">
        <w:rPr>
          <w:szCs w:val="28"/>
        </w:rPr>
        <w:t>23.01.2013 г.  № 25</w:t>
      </w:r>
    </w:p>
    <w:p w:rsidR="00174EFB" w:rsidRDefault="00174EFB" w:rsidP="00C3506D">
      <w:pPr>
        <w:pStyle w:val="a7"/>
        <w:tabs>
          <w:tab w:val="left" w:pos="5760"/>
          <w:tab w:val="right" w:pos="9355"/>
        </w:tabs>
        <w:ind w:firstLine="0"/>
        <w:jc w:val="left"/>
        <w:rPr>
          <w:szCs w:val="28"/>
        </w:rPr>
      </w:pPr>
    </w:p>
    <w:p w:rsidR="00174EFB" w:rsidRDefault="00174EFB" w:rsidP="00C3506D">
      <w:pPr>
        <w:pStyle w:val="a7"/>
        <w:tabs>
          <w:tab w:val="left" w:pos="5760"/>
          <w:tab w:val="right" w:pos="9355"/>
        </w:tabs>
        <w:ind w:firstLine="0"/>
        <w:jc w:val="left"/>
        <w:rPr>
          <w:szCs w:val="28"/>
        </w:rPr>
      </w:pPr>
    </w:p>
    <w:p w:rsidR="00C3506D" w:rsidRDefault="00C3506D" w:rsidP="00621CD8">
      <w:pPr>
        <w:rPr>
          <w:color w:val="000000"/>
        </w:rPr>
      </w:pPr>
    </w:p>
    <w:p w:rsidR="00C3506D" w:rsidRPr="005F4CF5" w:rsidRDefault="00C3506D" w:rsidP="00621CD8">
      <w:pPr>
        <w:rPr>
          <w:color w:val="000000"/>
        </w:rPr>
      </w:pPr>
    </w:p>
    <w:p w:rsidR="00621CD8" w:rsidRPr="005F4CF5" w:rsidRDefault="00621CD8" w:rsidP="00621CD8">
      <w:pPr>
        <w:jc w:val="center"/>
        <w:rPr>
          <w:b/>
          <w:color w:val="000000"/>
        </w:rPr>
      </w:pPr>
    </w:p>
    <w:p w:rsidR="00621CD8" w:rsidRDefault="00621CD8" w:rsidP="00621CD8">
      <w:pPr>
        <w:jc w:val="center"/>
        <w:rPr>
          <w:b/>
          <w:color w:val="000000"/>
          <w:sz w:val="32"/>
          <w:szCs w:val="32"/>
        </w:rPr>
      </w:pPr>
      <w:r w:rsidRPr="00121B9F">
        <w:rPr>
          <w:b/>
          <w:color w:val="000000"/>
          <w:sz w:val="32"/>
          <w:szCs w:val="32"/>
        </w:rPr>
        <w:t>ПРОГРАММА</w:t>
      </w:r>
    </w:p>
    <w:p w:rsidR="00121B9F" w:rsidRPr="00121B9F" w:rsidRDefault="00121B9F" w:rsidP="00621CD8">
      <w:pPr>
        <w:jc w:val="center"/>
        <w:rPr>
          <w:b/>
          <w:color w:val="000000"/>
          <w:sz w:val="32"/>
          <w:szCs w:val="32"/>
        </w:rPr>
      </w:pPr>
    </w:p>
    <w:p w:rsidR="00C3506D" w:rsidRDefault="00621CD8" w:rsidP="00621CD8">
      <w:pPr>
        <w:jc w:val="center"/>
        <w:rPr>
          <w:b/>
          <w:color w:val="000000"/>
          <w:sz w:val="28"/>
          <w:szCs w:val="28"/>
        </w:rPr>
      </w:pPr>
      <w:r w:rsidRPr="00C3506D">
        <w:rPr>
          <w:b/>
          <w:color w:val="000000"/>
          <w:sz w:val="28"/>
          <w:szCs w:val="28"/>
        </w:rPr>
        <w:t xml:space="preserve">обеспечения устойчивого функционирования системы воинского учета и бронирования граждан, пребывающих в запасе на территории </w:t>
      </w:r>
      <w:r w:rsidR="00376AB1">
        <w:rPr>
          <w:b/>
          <w:color w:val="000000"/>
          <w:sz w:val="28"/>
          <w:szCs w:val="28"/>
        </w:rPr>
        <w:t xml:space="preserve">Воробьевского </w:t>
      </w:r>
      <w:r w:rsidR="00B664EF" w:rsidRPr="00C3506D">
        <w:rPr>
          <w:b/>
          <w:color w:val="000000"/>
          <w:sz w:val="28"/>
          <w:szCs w:val="28"/>
        </w:rPr>
        <w:t xml:space="preserve">муниципального </w:t>
      </w:r>
      <w:r w:rsidRPr="00C3506D">
        <w:rPr>
          <w:b/>
          <w:color w:val="000000"/>
          <w:sz w:val="28"/>
          <w:szCs w:val="28"/>
        </w:rPr>
        <w:t xml:space="preserve">района </w:t>
      </w:r>
      <w:r w:rsidR="00B664EF" w:rsidRPr="00C3506D">
        <w:rPr>
          <w:b/>
          <w:color w:val="000000"/>
          <w:sz w:val="28"/>
          <w:szCs w:val="28"/>
        </w:rPr>
        <w:t xml:space="preserve">Воронежской </w:t>
      </w:r>
      <w:r w:rsidRPr="00C3506D">
        <w:rPr>
          <w:b/>
          <w:color w:val="000000"/>
          <w:sz w:val="28"/>
          <w:szCs w:val="28"/>
        </w:rPr>
        <w:t>области на</w:t>
      </w:r>
    </w:p>
    <w:p w:rsidR="00621CD8" w:rsidRPr="00C3506D" w:rsidRDefault="00621CD8" w:rsidP="00621CD8">
      <w:pPr>
        <w:jc w:val="center"/>
        <w:rPr>
          <w:b/>
          <w:color w:val="000000"/>
          <w:sz w:val="28"/>
          <w:szCs w:val="28"/>
        </w:rPr>
      </w:pPr>
      <w:r w:rsidRPr="00C3506D">
        <w:rPr>
          <w:b/>
          <w:color w:val="000000"/>
          <w:sz w:val="28"/>
          <w:szCs w:val="28"/>
        </w:rPr>
        <w:t xml:space="preserve"> </w:t>
      </w:r>
      <w:r w:rsidR="00B664EF" w:rsidRPr="00C3506D">
        <w:rPr>
          <w:b/>
          <w:color w:val="000000"/>
          <w:sz w:val="28"/>
          <w:szCs w:val="28"/>
        </w:rPr>
        <w:t>2013 год</w:t>
      </w:r>
    </w:p>
    <w:p w:rsidR="00621CD8" w:rsidRPr="00C3506D" w:rsidRDefault="00621CD8" w:rsidP="00621CD8">
      <w:pPr>
        <w:jc w:val="center"/>
        <w:rPr>
          <w:b/>
          <w:color w:val="000000"/>
          <w:sz w:val="28"/>
          <w:szCs w:val="28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9E4FA0" w:rsidRDefault="009E4FA0" w:rsidP="00621CD8">
      <w:pPr>
        <w:jc w:val="center"/>
        <w:rPr>
          <w:b/>
          <w:color w:val="000000"/>
        </w:rPr>
      </w:pPr>
    </w:p>
    <w:p w:rsidR="009E4FA0" w:rsidRDefault="009E4FA0" w:rsidP="00621CD8">
      <w:pPr>
        <w:jc w:val="center"/>
        <w:rPr>
          <w:b/>
          <w:color w:val="000000"/>
        </w:rPr>
      </w:pPr>
    </w:p>
    <w:p w:rsidR="009E4FA0" w:rsidRDefault="009E4FA0" w:rsidP="00621CD8">
      <w:pPr>
        <w:jc w:val="center"/>
        <w:rPr>
          <w:b/>
          <w:color w:val="000000"/>
        </w:rPr>
      </w:pPr>
    </w:p>
    <w:p w:rsidR="009E4FA0" w:rsidRDefault="009E4FA0" w:rsidP="00621CD8">
      <w:pPr>
        <w:jc w:val="center"/>
        <w:rPr>
          <w:b/>
          <w:color w:val="000000"/>
        </w:rPr>
      </w:pPr>
    </w:p>
    <w:p w:rsidR="009E4FA0" w:rsidRDefault="009E4FA0" w:rsidP="00621CD8">
      <w:pPr>
        <w:jc w:val="center"/>
        <w:rPr>
          <w:b/>
          <w:color w:val="000000"/>
        </w:rPr>
      </w:pPr>
    </w:p>
    <w:p w:rsidR="009E4FA0" w:rsidRDefault="009E4FA0" w:rsidP="00621CD8">
      <w:pPr>
        <w:jc w:val="center"/>
        <w:rPr>
          <w:b/>
          <w:color w:val="000000"/>
        </w:rPr>
      </w:pPr>
    </w:p>
    <w:p w:rsidR="009E4FA0" w:rsidRDefault="009E4FA0" w:rsidP="00621CD8">
      <w:pPr>
        <w:jc w:val="center"/>
        <w:rPr>
          <w:b/>
          <w:color w:val="000000"/>
        </w:rPr>
      </w:pPr>
    </w:p>
    <w:p w:rsidR="009E4FA0" w:rsidRDefault="009E4FA0" w:rsidP="00621CD8">
      <w:pPr>
        <w:jc w:val="center"/>
        <w:rPr>
          <w:b/>
          <w:color w:val="000000"/>
        </w:rPr>
      </w:pPr>
    </w:p>
    <w:p w:rsidR="009E4FA0" w:rsidRDefault="009E4FA0" w:rsidP="00621CD8">
      <w:pPr>
        <w:jc w:val="center"/>
        <w:rPr>
          <w:b/>
          <w:color w:val="000000"/>
        </w:rPr>
      </w:pPr>
    </w:p>
    <w:p w:rsidR="009E4FA0" w:rsidRDefault="009E4FA0" w:rsidP="00621CD8">
      <w:pPr>
        <w:jc w:val="center"/>
        <w:rPr>
          <w:b/>
          <w:color w:val="000000"/>
        </w:rPr>
      </w:pPr>
    </w:p>
    <w:p w:rsidR="00C3506D" w:rsidRDefault="00C3506D" w:rsidP="00621CD8">
      <w:pPr>
        <w:jc w:val="center"/>
        <w:rPr>
          <w:b/>
          <w:color w:val="000000"/>
        </w:rPr>
      </w:pPr>
    </w:p>
    <w:p w:rsidR="006E2F87" w:rsidRDefault="006E2F87" w:rsidP="00680E40">
      <w:pPr>
        <w:jc w:val="center"/>
        <w:rPr>
          <w:b/>
          <w:color w:val="000000"/>
        </w:rPr>
      </w:pPr>
    </w:p>
    <w:p w:rsidR="006E2F87" w:rsidRDefault="00680E40" w:rsidP="00680E40">
      <w:pPr>
        <w:jc w:val="center"/>
        <w:rPr>
          <w:b/>
          <w:color w:val="000000"/>
        </w:rPr>
      </w:pPr>
      <w:r w:rsidRPr="005F4CF5">
        <w:rPr>
          <w:b/>
          <w:color w:val="000000"/>
        </w:rPr>
        <w:lastRenderedPageBreak/>
        <w:t>ПАСПОРТ ПРОГРАММЫ</w:t>
      </w:r>
    </w:p>
    <w:p w:rsidR="006E2F87" w:rsidRPr="005F4CF5" w:rsidRDefault="006E2F87" w:rsidP="00680E40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86"/>
      </w:tblGrid>
      <w:tr w:rsidR="00680E40" w:rsidRPr="005F4CF5">
        <w:trPr>
          <w:trHeight w:val="69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80E40" w:rsidRDefault="00680E40" w:rsidP="00A24E43">
            <w:pPr>
              <w:rPr>
                <w:color w:val="000000"/>
              </w:rPr>
            </w:pPr>
            <w:r w:rsidRPr="005F4CF5">
              <w:rPr>
                <w:color w:val="000000"/>
              </w:rPr>
              <w:t>1. Наименование</w:t>
            </w:r>
          </w:p>
          <w:p w:rsidR="00680E40" w:rsidRPr="005F4CF5" w:rsidRDefault="00680E40" w:rsidP="00A24E43">
            <w:pPr>
              <w:rPr>
                <w:color w:val="000000"/>
              </w:rPr>
            </w:pPr>
            <w:r w:rsidRPr="005F4CF5">
              <w:rPr>
                <w:color w:val="000000"/>
              </w:rPr>
              <w:t xml:space="preserve">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680E40" w:rsidRDefault="00680E40" w:rsidP="00A24E43">
            <w:pPr>
              <w:ind w:firstLine="284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Программа</w:t>
            </w:r>
            <w:r w:rsidRPr="005F4CF5">
              <w:rPr>
                <w:b/>
                <w:color w:val="000000"/>
              </w:rPr>
              <w:t xml:space="preserve"> </w:t>
            </w:r>
            <w:r w:rsidRPr="005F4CF5">
              <w:rPr>
                <w:color w:val="000000"/>
              </w:rPr>
              <w:t xml:space="preserve">обеспечения устойчивого функционирования системы воинского учета и бронирования граждан, пребывающих в запасе в </w:t>
            </w:r>
            <w:r w:rsidR="00376AB1">
              <w:rPr>
                <w:color w:val="000000"/>
              </w:rPr>
              <w:t>Воробьевском</w:t>
            </w:r>
            <w:r w:rsidR="005A3A60">
              <w:rPr>
                <w:color w:val="000000"/>
              </w:rPr>
              <w:t xml:space="preserve"> муниципальном</w:t>
            </w:r>
            <w:r w:rsidRPr="005F4CF5">
              <w:rPr>
                <w:color w:val="000000"/>
              </w:rPr>
              <w:t xml:space="preserve"> районе на 2013 год</w:t>
            </w:r>
          </w:p>
          <w:p w:rsidR="00680E40" w:rsidRPr="005F4CF5" w:rsidRDefault="00680E40" w:rsidP="00A24E43">
            <w:pPr>
              <w:ind w:firstLine="284"/>
              <w:jc w:val="both"/>
              <w:rPr>
                <w:color w:val="000000"/>
              </w:rPr>
            </w:pPr>
          </w:p>
        </w:tc>
      </w:tr>
      <w:tr w:rsidR="00680E40" w:rsidRPr="005F4CF5">
        <w:trPr>
          <w:trHeight w:val="161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80E40" w:rsidRDefault="00680E40" w:rsidP="00A24E43">
            <w:pPr>
              <w:rPr>
                <w:color w:val="000000"/>
              </w:rPr>
            </w:pPr>
            <w:r w:rsidRPr="005F4CF5">
              <w:rPr>
                <w:color w:val="000000"/>
              </w:rPr>
              <w:t>2. Наименование</w:t>
            </w:r>
          </w:p>
          <w:p w:rsidR="00680E40" w:rsidRPr="005F4CF5" w:rsidRDefault="00680E40" w:rsidP="006E2F87">
            <w:pPr>
              <w:rPr>
                <w:color w:val="000000"/>
              </w:rPr>
            </w:pPr>
            <w:r w:rsidRPr="005F4CF5">
              <w:rPr>
                <w:color w:val="000000"/>
              </w:rPr>
              <w:t xml:space="preserve"> документов, регламентирующих разработку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680E40" w:rsidRPr="005F4CF5" w:rsidRDefault="00680E40" w:rsidP="00A24E43">
            <w:pPr>
              <w:ind w:firstLine="284"/>
              <w:jc w:val="both"/>
              <w:rPr>
                <w:bCs/>
                <w:color w:val="000000"/>
              </w:rPr>
            </w:pPr>
            <w:r w:rsidRPr="005F4CF5">
              <w:rPr>
                <w:color w:val="000000"/>
              </w:rPr>
              <w:t>Федеральный закон от 28.03.1998 № 53-ФЗ «О воинской обязанности и военной службе»</w:t>
            </w:r>
            <w:r w:rsidRPr="005F4CF5">
              <w:rPr>
                <w:b/>
                <w:bCs/>
                <w:color w:val="000000"/>
              </w:rPr>
              <w:t xml:space="preserve">, </w:t>
            </w:r>
            <w:r w:rsidRPr="005F4CF5">
              <w:rPr>
                <w:bCs/>
                <w:color w:val="000000"/>
              </w:rPr>
              <w:t>Федеральный Закон от 31.05.1996 № 61-ФЗ «Об обороне».</w:t>
            </w:r>
          </w:p>
          <w:p w:rsidR="00680E40" w:rsidRPr="005F4CF5" w:rsidRDefault="00680E40" w:rsidP="00A24E43">
            <w:pPr>
              <w:ind w:firstLine="284"/>
              <w:jc w:val="both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Постановление Правительства Российской Федерации от 27.11.2006 № 719 «Об утверждении Положения о воинском учете».</w:t>
            </w:r>
          </w:p>
          <w:p w:rsidR="00680E40" w:rsidRPr="005F4CF5" w:rsidRDefault="00680E40" w:rsidP="00A24E43">
            <w:pPr>
              <w:ind w:firstLine="284"/>
              <w:jc w:val="both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Приказ Министра обороны Российской Федерации от 19.11. 2007г. № 500 «</w:t>
            </w:r>
            <w:r w:rsidRPr="005F4CF5">
              <w:rPr>
                <w:color w:val="000000"/>
              </w:rPr>
              <w:t>О мерах по выполнению в Вооруженных Силах Российской Федерации постановления Правительства Российской Федерации от 27 ноября 2006г. №719</w:t>
            </w:r>
            <w:r w:rsidRPr="005F4CF5">
              <w:rPr>
                <w:bCs/>
                <w:color w:val="000000"/>
              </w:rPr>
              <w:t>».</w:t>
            </w:r>
          </w:p>
          <w:p w:rsidR="00680E40" w:rsidRPr="005F4CF5" w:rsidRDefault="00680E40" w:rsidP="00A24E43">
            <w:pPr>
              <w:ind w:firstLine="284"/>
              <w:jc w:val="both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Приказ Министра обороны Российской Федерации от</w:t>
            </w:r>
            <w:r w:rsidR="00DB4C49">
              <w:rPr>
                <w:bCs/>
                <w:color w:val="000000"/>
              </w:rPr>
              <w:t xml:space="preserve"> 25.02.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F4CF5">
                <w:rPr>
                  <w:bCs/>
                  <w:color w:val="000000"/>
                </w:rPr>
                <w:t>2000 г</w:t>
              </w:r>
            </w:smartTag>
            <w:r w:rsidRPr="005F4CF5">
              <w:rPr>
                <w:bCs/>
                <w:color w:val="000000"/>
              </w:rPr>
              <w:t>. № 018 «Об утверждении Наставления по воинскому учету и аттест</w:t>
            </w:r>
            <w:r w:rsidR="00DB4C49">
              <w:rPr>
                <w:bCs/>
                <w:color w:val="000000"/>
              </w:rPr>
              <w:t>ации</w:t>
            </w:r>
            <w:r w:rsidRPr="005F4CF5">
              <w:rPr>
                <w:bCs/>
                <w:color w:val="000000"/>
              </w:rPr>
              <w:t xml:space="preserve"> граждан, пребывающих в запасе Вооруженных Сил Российской Федерации».</w:t>
            </w:r>
          </w:p>
          <w:p w:rsidR="00680E40" w:rsidRPr="005F4CF5" w:rsidRDefault="00680E40" w:rsidP="00A24E43">
            <w:pPr>
              <w:ind w:firstLine="284"/>
              <w:jc w:val="both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Приказ МО РФ, МВД РФ, ФМС РФ от 10.09.2007 № 366/789/197 «Об утверждении Инструкции об организации взаимодействия военных комиссариатов, органов внутренних дел и территориальных органов Федеральной миграционной службы в работе по обеспечению исполнения гражданами Российской Ф воинской обязанности».</w:t>
            </w:r>
          </w:p>
          <w:p w:rsidR="00680E40" w:rsidRPr="005F4CF5" w:rsidRDefault="00B64A8A" w:rsidP="00A24E43">
            <w:pPr>
              <w:ind w:firstLine="284"/>
              <w:jc w:val="both"/>
              <w:rPr>
                <w:bCs/>
                <w:color w:val="000000"/>
              </w:rPr>
            </w:pPr>
            <w:r w:rsidRPr="005F4CF5">
              <w:rPr>
                <w:color w:val="000000"/>
              </w:rPr>
              <w:t>Инструкци</w:t>
            </w:r>
            <w:r>
              <w:rPr>
                <w:color w:val="000000"/>
              </w:rPr>
              <w:t>я</w:t>
            </w:r>
            <w:r w:rsidRPr="005F4CF5">
              <w:rPr>
                <w:color w:val="000000"/>
              </w:rPr>
              <w:t xml:space="preserve"> по бронированию на период мобилизации и на военное время граждан РФ, пребывающих в запасе ВС РФ,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утвержденной Постановлением Межведомственной комиссии по вопросам бронирования граждан РФ, пребывающих в запасе ВС РФ №144 от 22.12.1999г.</w:t>
            </w:r>
            <w:r w:rsidR="00680E40" w:rsidRPr="005F4CF5">
              <w:rPr>
                <w:bCs/>
                <w:color w:val="000000"/>
              </w:rPr>
              <w:t>.</w:t>
            </w:r>
          </w:p>
          <w:p w:rsidR="00680E40" w:rsidRPr="005F4CF5" w:rsidRDefault="00680E40" w:rsidP="00A24E43">
            <w:pPr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Постановление Правительства РФ от 25.02.2003 № 123 «Об утверждении Положения о военно-врачебной экспертизе».</w:t>
            </w:r>
          </w:p>
          <w:p w:rsidR="00680E40" w:rsidRDefault="00680E40" w:rsidP="00A24E43">
            <w:pPr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Указ Президента Российской Федерации «Об утверждении положения о военных комиссариатах» № 1132 от 01.09.2007г.</w:t>
            </w:r>
          </w:p>
          <w:p w:rsidR="00680E40" w:rsidRPr="005F4CF5" w:rsidRDefault="00680E40" w:rsidP="00A24E43">
            <w:pPr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</w:p>
        </w:tc>
      </w:tr>
      <w:tr w:rsidR="00680E40" w:rsidRPr="005F4CF5">
        <w:trPr>
          <w:trHeight w:val="70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80E40" w:rsidRPr="005F4CF5" w:rsidRDefault="00680E40" w:rsidP="00A24E43">
            <w:pPr>
              <w:rPr>
                <w:color w:val="000000"/>
              </w:rPr>
            </w:pPr>
            <w:r w:rsidRPr="005F4CF5">
              <w:rPr>
                <w:color w:val="000000"/>
              </w:rPr>
              <w:t>3.</w:t>
            </w:r>
            <w:r w:rsidR="009E4FA0">
              <w:rPr>
                <w:color w:val="000000"/>
              </w:rPr>
              <w:t xml:space="preserve"> </w:t>
            </w:r>
            <w:r w:rsidRPr="005F4CF5">
              <w:rPr>
                <w:color w:val="000000"/>
              </w:rPr>
              <w:t>Заказчики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680E40" w:rsidRPr="005F4CF5" w:rsidRDefault="00680E40" w:rsidP="00A24E43">
            <w:pPr>
              <w:ind w:firstLine="284"/>
              <w:jc w:val="both"/>
              <w:rPr>
                <w:color w:val="000000"/>
              </w:rPr>
            </w:pPr>
            <w:r w:rsidRPr="005F4CF5">
              <w:t>Отдел военного комиссариата Воронежской области по городу Бутурлиновка, Бутурлиновскому и Воробьевскому районам</w:t>
            </w:r>
          </w:p>
        </w:tc>
      </w:tr>
      <w:tr w:rsidR="00680E40" w:rsidRPr="005F4CF5">
        <w:trPr>
          <w:trHeight w:val="14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80E40" w:rsidRDefault="00680E40" w:rsidP="00A24E43">
            <w:pPr>
              <w:rPr>
                <w:color w:val="000000"/>
              </w:rPr>
            </w:pPr>
            <w:r w:rsidRPr="005F4CF5">
              <w:rPr>
                <w:color w:val="000000"/>
              </w:rPr>
              <w:t xml:space="preserve">4.Организация </w:t>
            </w:r>
          </w:p>
          <w:p w:rsidR="00680E40" w:rsidRPr="005F4CF5" w:rsidRDefault="00680E40" w:rsidP="00A24E43">
            <w:pPr>
              <w:rPr>
                <w:color w:val="000000"/>
              </w:rPr>
            </w:pPr>
            <w:r w:rsidRPr="005F4CF5">
              <w:rPr>
                <w:color w:val="000000"/>
              </w:rPr>
              <w:t xml:space="preserve">управления </w:t>
            </w:r>
          </w:p>
          <w:p w:rsidR="00680E40" w:rsidRPr="005F4CF5" w:rsidRDefault="00680E40" w:rsidP="00A24E43">
            <w:pPr>
              <w:rPr>
                <w:color w:val="000000"/>
              </w:rPr>
            </w:pPr>
            <w:r w:rsidRPr="005F4CF5">
              <w:rPr>
                <w:color w:val="000000"/>
              </w:rPr>
              <w:t xml:space="preserve">  Программой,</w:t>
            </w:r>
          </w:p>
          <w:p w:rsidR="00680E40" w:rsidRDefault="00680E40" w:rsidP="00A24E43">
            <w:pPr>
              <w:rPr>
                <w:color w:val="000000"/>
              </w:rPr>
            </w:pPr>
            <w:r w:rsidRPr="005F4CF5">
              <w:rPr>
                <w:color w:val="000000"/>
              </w:rPr>
              <w:t xml:space="preserve"> ответственный </w:t>
            </w:r>
          </w:p>
          <w:p w:rsidR="00680E40" w:rsidRPr="005F4CF5" w:rsidRDefault="00680E40" w:rsidP="00A24E43">
            <w:pPr>
              <w:rPr>
                <w:color w:val="000000"/>
              </w:rPr>
            </w:pPr>
            <w:r w:rsidRPr="005F4CF5">
              <w:rPr>
                <w:color w:val="000000"/>
              </w:rPr>
              <w:t>исполнитель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680E40" w:rsidRPr="005F4CF5" w:rsidRDefault="005A3A60" w:rsidP="00A24E43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80E40" w:rsidRPr="005F4CF5">
              <w:rPr>
                <w:color w:val="000000"/>
              </w:rPr>
              <w:t xml:space="preserve">омиссия </w:t>
            </w:r>
            <w:r w:rsidR="00376AB1">
              <w:rPr>
                <w:color w:val="000000"/>
              </w:rPr>
              <w:t>Воробьевского</w:t>
            </w:r>
            <w:r w:rsidR="00680E40" w:rsidRPr="005F4CF5">
              <w:rPr>
                <w:color w:val="000000"/>
              </w:rPr>
              <w:t xml:space="preserve"> муниципального района по вопросам бронирования граждан, пребывающих в запасе ВС РФ;</w:t>
            </w:r>
          </w:p>
          <w:p w:rsidR="00680E40" w:rsidRPr="005F4CF5" w:rsidRDefault="00376AB1" w:rsidP="006E2F87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Помощник главы администрации</w:t>
            </w:r>
            <w:r w:rsidR="00680E40" w:rsidRPr="005F4CF5">
              <w:rPr>
                <w:color w:val="000000"/>
              </w:rPr>
              <w:t xml:space="preserve"> по мобилизационной работе </w:t>
            </w:r>
            <w:r>
              <w:rPr>
                <w:color w:val="000000"/>
              </w:rPr>
              <w:t>Воробьевского</w:t>
            </w:r>
            <w:r w:rsidR="00680E40" w:rsidRPr="005F4CF5">
              <w:rPr>
                <w:color w:val="000000"/>
              </w:rPr>
              <w:t xml:space="preserve"> муниципального район</w:t>
            </w:r>
            <w:r w:rsidR="006E2F87">
              <w:rPr>
                <w:color w:val="000000"/>
              </w:rPr>
              <w:t>а</w:t>
            </w:r>
          </w:p>
        </w:tc>
      </w:tr>
      <w:tr w:rsidR="00680E40" w:rsidRPr="005F4CF5">
        <w:trPr>
          <w:trHeight w:val="272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80E40" w:rsidRDefault="00680E40" w:rsidP="00A24E43">
            <w:pPr>
              <w:rPr>
                <w:color w:val="000000"/>
              </w:rPr>
            </w:pPr>
            <w:r w:rsidRPr="005F4CF5">
              <w:rPr>
                <w:color w:val="000000"/>
              </w:rPr>
              <w:lastRenderedPageBreak/>
              <w:t xml:space="preserve">5.Участники </w:t>
            </w:r>
          </w:p>
          <w:p w:rsidR="00680E40" w:rsidRPr="005F4CF5" w:rsidRDefault="00680E40" w:rsidP="00A24E43">
            <w:pPr>
              <w:rPr>
                <w:color w:val="000000"/>
              </w:rPr>
            </w:pPr>
            <w:r w:rsidRPr="005F4CF5">
              <w:rPr>
                <w:color w:val="000000"/>
              </w:rPr>
              <w:t>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680E40" w:rsidRPr="005F4CF5" w:rsidRDefault="00680E40" w:rsidP="00A24E43">
            <w:pPr>
              <w:ind w:firstLine="284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Администрация </w:t>
            </w:r>
            <w:r w:rsidR="00376AB1">
              <w:rPr>
                <w:color w:val="000000"/>
              </w:rPr>
              <w:t>Воробьевского</w:t>
            </w:r>
            <w:r w:rsidRPr="005F4CF5">
              <w:rPr>
                <w:color w:val="000000"/>
              </w:rPr>
              <w:t xml:space="preserve"> муниципального района;</w:t>
            </w:r>
          </w:p>
          <w:p w:rsidR="00680E40" w:rsidRPr="005F4CF5" w:rsidRDefault="00680E40" w:rsidP="00A24E43">
            <w:pPr>
              <w:ind w:firstLine="284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Администрации </w:t>
            </w:r>
            <w:r w:rsidR="00376AB1">
              <w:rPr>
                <w:color w:val="000000"/>
              </w:rPr>
              <w:t xml:space="preserve">сельских </w:t>
            </w:r>
            <w:r w:rsidRPr="005F4CF5">
              <w:rPr>
                <w:color w:val="000000"/>
              </w:rPr>
              <w:t xml:space="preserve">поселений </w:t>
            </w:r>
            <w:r w:rsidR="00376AB1">
              <w:rPr>
                <w:color w:val="000000"/>
              </w:rPr>
              <w:t>Воробьевского</w:t>
            </w:r>
            <w:r w:rsidRPr="005F4CF5">
              <w:rPr>
                <w:color w:val="000000"/>
              </w:rPr>
              <w:t xml:space="preserve"> муниципального района;</w:t>
            </w:r>
          </w:p>
          <w:p w:rsidR="00680E40" w:rsidRPr="005F4CF5" w:rsidRDefault="00680E40" w:rsidP="00A24E43">
            <w:pPr>
              <w:ind w:firstLine="284"/>
              <w:jc w:val="both"/>
              <w:rPr>
                <w:color w:val="000000"/>
              </w:rPr>
            </w:pPr>
            <w:r w:rsidRPr="005F4CF5">
              <w:t>Отдел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color w:val="000000"/>
              </w:rPr>
              <w:t>;</w:t>
            </w:r>
          </w:p>
          <w:p w:rsidR="00680E40" w:rsidRPr="005F4CF5" w:rsidRDefault="00680E40" w:rsidP="00A24E43">
            <w:pPr>
              <w:ind w:firstLine="284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Прокуратура </w:t>
            </w:r>
            <w:r w:rsidR="00376AB1">
              <w:rPr>
                <w:color w:val="000000"/>
              </w:rPr>
              <w:t>Воробьевского</w:t>
            </w:r>
            <w:r w:rsidRPr="005F4CF5">
              <w:rPr>
                <w:color w:val="000000"/>
              </w:rPr>
              <w:t xml:space="preserve"> муниципального района;</w:t>
            </w:r>
          </w:p>
          <w:p w:rsidR="00680E40" w:rsidRPr="005F4CF5" w:rsidRDefault="00A66ED0" w:rsidP="00A24E43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Калачеевский </w:t>
            </w:r>
            <w:r w:rsidR="00680E40" w:rsidRPr="005F4CF5">
              <w:rPr>
                <w:color w:val="000000"/>
              </w:rPr>
              <w:t>районный суд;</w:t>
            </w:r>
          </w:p>
          <w:p w:rsidR="00680E40" w:rsidRPr="005F4CF5" w:rsidRDefault="00680E40" w:rsidP="00A24E43">
            <w:pPr>
              <w:ind w:firstLine="284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Отделение полиции </w:t>
            </w:r>
          </w:p>
          <w:p w:rsidR="006E2F87" w:rsidRPr="005F4CF5" w:rsidRDefault="00680E40" w:rsidP="00A24E43">
            <w:pPr>
              <w:ind w:firstLine="284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Организации всех форм собственности на территории </w:t>
            </w:r>
            <w:r w:rsidR="00A66ED0">
              <w:rPr>
                <w:color w:val="000000"/>
              </w:rPr>
              <w:t>Воробьевского</w:t>
            </w:r>
            <w:r w:rsidRPr="005F4CF5">
              <w:rPr>
                <w:color w:val="000000"/>
              </w:rPr>
              <w:t xml:space="preserve"> муниципального района</w:t>
            </w:r>
          </w:p>
        </w:tc>
      </w:tr>
      <w:tr w:rsidR="00680E40" w:rsidRPr="005F4CF5">
        <w:trPr>
          <w:trHeight w:val="268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80E40" w:rsidRDefault="00680E40" w:rsidP="00A24E43">
            <w:pPr>
              <w:rPr>
                <w:color w:val="000000"/>
              </w:rPr>
            </w:pPr>
            <w:r w:rsidRPr="005F4CF5">
              <w:rPr>
                <w:color w:val="000000"/>
              </w:rPr>
              <w:t>6.Основные цели</w:t>
            </w:r>
          </w:p>
          <w:p w:rsidR="00680E40" w:rsidRPr="005F4CF5" w:rsidRDefault="00680E40" w:rsidP="00A24E43">
            <w:pPr>
              <w:rPr>
                <w:color w:val="000000"/>
              </w:rPr>
            </w:pPr>
            <w:r w:rsidRPr="005F4CF5">
              <w:rPr>
                <w:color w:val="000000"/>
              </w:rPr>
              <w:t xml:space="preserve">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680E40" w:rsidRDefault="00680E40" w:rsidP="00A24E43">
            <w:pPr>
              <w:ind w:firstLine="284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Создание системы профилактики нарушений в области воинского учета, обеспечения выполнения гражданами и руководителями организаций требований Федерального закона от 28.03.1998 № 53-ФЗ «О воинской обязанности и военной службе», постановления Правительства Российской Федерации от 27.11.2006г. №719 «Об утверждении Положения о воинском учете» и Инструкции по бронированию на период мобилизации и на военное время граждан РФ, пребывающих в запасе ВС РФ,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утвержденной Постановлением Межведомственной комиссии по вопросам бронирования граждан РФ, пребывающих в запасе ВС РФ №144 от 22.12.1999г.</w:t>
            </w:r>
          </w:p>
          <w:p w:rsidR="006E2F87" w:rsidRPr="005F4CF5" w:rsidRDefault="006E2F87" w:rsidP="00A24E43">
            <w:pPr>
              <w:ind w:firstLine="284"/>
              <w:jc w:val="both"/>
              <w:rPr>
                <w:color w:val="000000"/>
              </w:rPr>
            </w:pPr>
          </w:p>
        </w:tc>
      </w:tr>
      <w:tr w:rsidR="00680E40" w:rsidRPr="005F4CF5">
        <w:trPr>
          <w:trHeight w:val="340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80E40" w:rsidRPr="005F4CF5" w:rsidRDefault="00680E40" w:rsidP="00A24E43">
            <w:pPr>
              <w:rPr>
                <w:color w:val="000000"/>
              </w:rPr>
            </w:pPr>
            <w:r w:rsidRPr="005F4CF5">
              <w:rPr>
                <w:color w:val="000000"/>
              </w:rPr>
              <w:t>7.Основные задачи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680E40" w:rsidRPr="005F4CF5" w:rsidRDefault="00680E40" w:rsidP="00A2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color w:val="000000"/>
              </w:rPr>
            </w:pPr>
            <w:r w:rsidRPr="005F4CF5">
              <w:rPr>
                <w:b/>
                <w:color w:val="000000"/>
              </w:rPr>
              <w:t xml:space="preserve">- </w:t>
            </w:r>
            <w:r w:rsidRPr="005F4CF5">
              <w:rPr>
                <w:color w:val="000000"/>
              </w:rPr>
              <w:t>обеспечение исполнения гражданами воинской обязанности, установленной законодательством Российской Федерации;</w:t>
            </w:r>
          </w:p>
          <w:p w:rsidR="00680E40" w:rsidRPr="005F4CF5" w:rsidRDefault="00680E40" w:rsidP="00A2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color w:val="000000"/>
              </w:rPr>
            </w:pPr>
            <w:r w:rsidRPr="005F4CF5">
              <w:rPr>
                <w:b/>
                <w:color w:val="000000"/>
              </w:rPr>
              <w:t xml:space="preserve">- </w:t>
            </w:r>
            <w:r w:rsidRPr="005F4CF5">
              <w:rPr>
                <w:color w:val="000000"/>
              </w:rPr>
              <w:t>документальное оформление сведений воинского учета о гражданах, состоящих на воинском учете;</w:t>
            </w:r>
          </w:p>
          <w:p w:rsidR="00680E40" w:rsidRPr="005F4CF5" w:rsidRDefault="00680E40" w:rsidP="00A2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color w:val="000000"/>
              </w:rPr>
            </w:pPr>
            <w:r w:rsidRPr="005F4CF5">
              <w:rPr>
                <w:b/>
                <w:color w:val="000000"/>
              </w:rPr>
              <w:t xml:space="preserve">- </w:t>
            </w:r>
            <w:r w:rsidRPr="005F4CF5">
              <w:rPr>
                <w:color w:val="000000"/>
              </w:rPr>
              <w:t>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      </w:r>
          </w:p>
          <w:p w:rsidR="008001A0" w:rsidRPr="005F4CF5" w:rsidRDefault="00680E40" w:rsidP="00A24E43">
            <w:pPr>
              <w:tabs>
                <w:tab w:val="num" w:pos="1080"/>
              </w:tabs>
              <w:ind w:firstLine="284"/>
              <w:rPr>
                <w:color w:val="000000"/>
              </w:rPr>
            </w:pPr>
            <w:r w:rsidRPr="005F4CF5">
              <w:rPr>
                <w:b/>
                <w:color w:val="000000"/>
              </w:rPr>
              <w:t xml:space="preserve">- </w:t>
            </w:r>
            <w:r w:rsidRPr="005F4CF5">
              <w:rPr>
                <w:color w:val="000000"/>
              </w:rPr>
      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      </w:r>
          </w:p>
        </w:tc>
      </w:tr>
      <w:tr w:rsidR="00680E40" w:rsidRPr="005F4CF5">
        <w:trPr>
          <w:trHeight w:val="52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80E40" w:rsidRDefault="00680E40" w:rsidP="00A24E43">
            <w:pPr>
              <w:rPr>
                <w:color w:val="000000"/>
              </w:rPr>
            </w:pPr>
            <w:r w:rsidRPr="005F4CF5">
              <w:rPr>
                <w:color w:val="000000"/>
              </w:rPr>
              <w:t xml:space="preserve">8. Период реализации </w:t>
            </w:r>
          </w:p>
          <w:p w:rsidR="00680E40" w:rsidRPr="005F4CF5" w:rsidRDefault="00680E40" w:rsidP="00A24E43">
            <w:pPr>
              <w:rPr>
                <w:color w:val="000000"/>
              </w:rPr>
            </w:pPr>
            <w:r w:rsidRPr="005F4CF5">
              <w:rPr>
                <w:color w:val="000000"/>
              </w:rPr>
              <w:t>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680E40" w:rsidRPr="005F4CF5" w:rsidRDefault="00680E40" w:rsidP="00A24E43">
            <w:pPr>
              <w:ind w:firstLine="284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Программа рассчитана на 2013 год</w:t>
            </w:r>
          </w:p>
        </w:tc>
      </w:tr>
      <w:tr w:rsidR="00680E40" w:rsidRPr="005F4CF5">
        <w:trPr>
          <w:trHeight w:val="216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80E40" w:rsidRPr="005F4CF5" w:rsidRDefault="00680E40" w:rsidP="006E2F87">
            <w:pPr>
              <w:rPr>
                <w:color w:val="000000"/>
              </w:rPr>
            </w:pPr>
            <w:r w:rsidRPr="005F4CF5">
              <w:rPr>
                <w:color w:val="000000"/>
              </w:rPr>
              <w:t>9. Ожидаемые</w:t>
            </w:r>
            <w:r w:rsidR="006E2F87">
              <w:rPr>
                <w:color w:val="000000"/>
              </w:rPr>
              <w:t xml:space="preserve"> </w:t>
            </w:r>
            <w:r w:rsidRPr="005F4CF5">
              <w:rPr>
                <w:color w:val="000000"/>
              </w:rPr>
              <w:t xml:space="preserve"> </w:t>
            </w:r>
            <w:r w:rsidR="006E2F87">
              <w:rPr>
                <w:color w:val="000000"/>
              </w:rPr>
              <w:t>р</w:t>
            </w:r>
            <w:r w:rsidRPr="005F4CF5">
              <w:rPr>
                <w:color w:val="000000"/>
              </w:rPr>
              <w:t>езультаты от реализации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680E40" w:rsidRPr="005F4CF5" w:rsidRDefault="00680E40" w:rsidP="00A24E43">
            <w:pPr>
              <w:pStyle w:val="a7"/>
              <w:ind w:firstLine="284"/>
              <w:rPr>
                <w:bCs/>
                <w:color w:val="000000"/>
                <w:sz w:val="24"/>
              </w:rPr>
            </w:pPr>
            <w:r w:rsidRPr="005F4CF5">
              <w:rPr>
                <w:bCs/>
                <w:color w:val="000000"/>
                <w:sz w:val="24"/>
              </w:rPr>
              <w:t xml:space="preserve">Реализация Программы позволит: </w:t>
            </w:r>
          </w:p>
          <w:p w:rsidR="00680E40" w:rsidRPr="005F4CF5" w:rsidRDefault="00680E40" w:rsidP="00A24E43">
            <w:pPr>
              <w:pStyle w:val="a7"/>
              <w:ind w:firstLine="284"/>
              <w:rPr>
                <w:bCs/>
                <w:color w:val="000000"/>
                <w:sz w:val="24"/>
              </w:rPr>
            </w:pPr>
            <w:r w:rsidRPr="005F4CF5">
              <w:rPr>
                <w:bCs/>
                <w:color w:val="000000"/>
                <w:sz w:val="24"/>
              </w:rPr>
              <w:t>- повысить полноту и достоверность данных состояния воинского учета и бронирования граждан, пребывающих в запасе;</w:t>
            </w:r>
          </w:p>
          <w:p w:rsidR="00680E40" w:rsidRPr="005F4CF5" w:rsidRDefault="00680E40" w:rsidP="00A24E43">
            <w:pPr>
              <w:pStyle w:val="a7"/>
              <w:ind w:firstLine="284"/>
              <w:rPr>
                <w:bCs/>
                <w:color w:val="000000"/>
                <w:sz w:val="24"/>
              </w:rPr>
            </w:pPr>
            <w:r w:rsidRPr="005F4CF5">
              <w:rPr>
                <w:bCs/>
                <w:color w:val="000000"/>
                <w:sz w:val="24"/>
              </w:rPr>
              <w:t>- повысить персональную ответственность руководителей организаций за проведение работы по воинскому учету и бронированию граждан;</w:t>
            </w:r>
          </w:p>
          <w:p w:rsidR="00680E40" w:rsidRPr="005F4CF5" w:rsidRDefault="00680E40" w:rsidP="00A24E43">
            <w:pPr>
              <w:pStyle w:val="a7"/>
              <w:ind w:firstLine="284"/>
              <w:rPr>
                <w:color w:val="000000"/>
                <w:sz w:val="24"/>
              </w:rPr>
            </w:pPr>
            <w:r w:rsidRPr="005F4CF5">
              <w:rPr>
                <w:bCs/>
                <w:color w:val="000000"/>
                <w:sz w:val="24"/>
              </w:rPr>
              <w:t>- добиться исполнения обязанностей по обеспечению исполнения гражданами воинской обязанности должностными лицами государственной власти, органов местного самоуправления и организаций.</w:t>
            </w:r>
          </w:p>
        </w:tc>
      </w:tr>
    </w:tbl>
    <w:p w:rsidR="00680E40" w:rsidRPr="005F4CF5" w:rsidRDefault="00680E40" w:rsidP="00680E40">
      <w:pPr>
        <w:rPr>
          <w:b/>
          <w:color w:val="000000"/>
        </w:rPr>
      </w:pPr>
    </w:p>
    <w:p w:rsidR="002A0F6F" w:rsidRPr="00184133" w:rsidRDefault="002A0F6F" w:rsidP="00184133">
      <w:pPr>
        <w:suppressAutoHyphens/>
        <w:jc w:val="center"/>
        <w:rPr>
          <w:b/>
        </w:rPr>
      </w:pPr>
      <w:r w:rsidRPr="00184133">
        <w:rPr>
          <w:b/>
        </w:rPr>
        <w:lastRenderedPageBreak/>
        <w:t>Глава 1</w:t>
      </w:r>
    </w:p>
    <w:p w:rsidR="007B410E" w:rsidRDefault="002A0F6F" w:rsidP="00184133">
      <w:pPr>
        <w:suppressAutoHyphens/>
        <w:jc w:val="center"/>
        <w:rPr>
          <w:b/>
        </w:rPr>
      </w:pPr>
      <w:r w:rsidRPr="00184133">
        <w:rPr>
          <w:b/>
        </w:rPr>
        <w:t xml:space="preserve">Характеристика проблем устойчивости функционирования воинского </w:t>
      </w:r>
    </w:p>
    <w:p w:rsidR="002A0F6F" w:rsidRPr="00184133" w:rsidRDefault="002A0F6F" w:rsidP="00184133">
      <w:pPr>
        <w:suppressAutoHyphens/>
        <w:jc w:val="center"/>
        <w:rPr>
          <w:b/>
        </w:rPr>
      </w:pPr>
      <w:r w:rsidRPr="00184133">
        <w:rPr>
          <w:b/>
        </w:rPr>
        <w:t>учета и бронирования</w:t>
      </w:r>
    </w:p>
    <w:p w:rsidR="002A0F6F" w:rsidRPr="00184133" w:rsidRDefault="002A0F6F" w:rsidP="00184133">
      <w:pPr>
        <w:suppressAutoHyphens/>
        <w:jc w:val="both"/>
        <w:rPr>
          <w:b/>
        </w:rPr>
      </w:pPr>
    </w:p>
    <w:p w:rsidR="002A0F6F" w:rsidRPr="00184133" w:rsidRDefault="002A0F6F" w:rsidP="00184133">
      <w:pPr>
        <w:suppressAutoHyphens/>
        <w:jc w:val="both"/>
      </w:pPr>
      <w:r w:rsidRPr="00184133">
        <w:t xml:space="preserve">         </w:t>
      </w:r>
      <w:r w:rsidR="00F815A4">
        <w:t xml:space="preserve"> </w:t>
      </w:r>
      <w:r w:rsidRPr="00184133">
        <w:t xml:space="preserve">   Проблема повышения устойчивости функционирования воинского учета и бронирования в органах местного самоуправления поселений расположенных на территории муниципального образования рассматривалась в обеспечение полного и качественного укомплектования призывными людскими ресурсами Вооруженных Сил РФ в мирное время, а также обеспечение их потребностей в людских ресурсах в период мобилизации и в военное время.</w:t>
      </w:r>
    </w:p>
    <w:p w:rsidR="002A0F6F" w:rsidRPr="00184133" w:rsidRDefault="002A0F6F" w:rsidP="00184133">
      <w:pPr>
        <w:suppressAutoHyphens/>
        <w:jc w:val="both"/>
        <w:rPr>
          <w:color w:val="000000"/>
        </w:rPr>
      </w:pPr>
      <w:r w:rsidRPr="00184133">
        <w:t xml:space="preserve">             Воинский учет и бронирование граждан на территории муниципального образования «Бутурлиновский район» организован и осуществляется в соответствии с </w:t>
      </w:r>
      <w:r w:rsidRPr="00184133">
        <w:rPr>
          <w:color w:val="000000"/>
        </w:rPr>
        <w:t>требованиями Конституции Российской Федерации, федеральным законом от 28.03.1998г. №53-ФЗ «О воинской обязанности и военной службе», постановлением Правительства Российской Федерации от 27.11.2006г. №719 «Об утверждении Положения о воинском учете» (далее Положение),</w:t>
      </w:r>
      <w:r w:rsidRPr="00184133">
        <w:rPr>
          <w:bCs/>
          <w:color w:val="000000"/>
        </w:rPr>
        <w:t xml:space="preserve"> приказа Министра обороны Российской Федерации от </w:t>
      </w:r>
      <w:smartTag w:uri="urn:schemas-microsoft-com:office:smarttags" w:element="metricconverter">
        <w:smartTagPr>
          <w:attr w:name="ProductID" w:val="2007 г"/>
        </w:smartTagPr>
        <w:r w:rsidRPr="00184133">
          <w:rPr>
            <w:bCs/>
            <w:color w:val="000000"/>
          </w:rPr>
          <w:t>2007 г</w:t>
        </w:r>
      </w:smartTag>
      <w:r w:rsidRPr="00184133">
        <w:rPr>
          <w:bCs/>
          <w:color w:val="000000"/>
        </w:rPr>
        <w:t>. № 500 «</w:t>
      </w:r>
      <w:r w:rsidRPr="00184133">
        <w:rPr>
          <w:color w:val="000000"/>
        </w:rPr>
        <w:t>О мерах по выполнению в Вооруженных Силах Российской Федерации постановления Правительства Российской Федерации от 27 ноября 2006г. №719</w:t>
      </w:r>
      <w:r w:rsidRPr="00184133">
        <w:rPr>
          <w:bCs/>
          <w:color w:val="000000"/>
        </w:rPr>
        <w:t>»</w:t>
      </w:r>
      <w:r w:rsidRPr="00184133">
        <w:rPr>
          <w:color w:val="000000"/>
        </w:rPr>
        <w:t xml:space="preserve"> </w:t>
      </w:r>
    </w:p>
    <w:p w:rsidR="002A0F6F" w:rsidRPr="00184133" w:rsidRDefault="002A0F6F" w:rsidP="0018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 w:rsidRPr="00184133">
        <w:t>Сейчас устойчивость функционирования в</w:t>
      </w:r>
      <w:r w:rsidRPr="00184133">
        <w:rPr>
          <w:color w:val="000000"/>
        </w:rPr>
        <w:t xml:space="preserve">оинского учета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состоянии. </w:t>
      </w:r>
      <w:r w:rsidRPr="00184133">
        <w:tab/>
      </w:r>
    </w:p>
    <w:p w:rsidR="002A0F6F" w:rsidRPr="00184133" w:rsidRDefault="002A0F6F" w:rsidP="0018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color w:val="000000"/>
        </w:rPr>
      </w:pPr>
      <w:r w:rsidRPr="00184133">
        <w:t xml:space="preserve">Под повышением устойчивости функционирования организации </w:t>
      </w:r>
      <w:r w:rsidRPr="00184133">
        <w:rPr>
          <w:color w:val="000000"/>
        </w:rPr>
        <w:t xml:space="preserve">воинского учета, </w:t>
      </w:r>
      <w:r w:rsidRPr="00184133">
        <w:t>понимается комплекс мероприятий</w:t>
      </w:r>
      <w:r w:rsidRPr="00184133">
        <w:rPr>
          <w:color w:val="000000"/>
        </w:rPr>
        <w:t xml:space="preserve"> направленный на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2A0F6F" w:rsidRPr="00184133" w:rsidRDefault="002A0F6F" w:rsidP="0018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color w:val="000000"/>
          <w:spacing w:val="2"/>
        </w:rPr>
      </w:pPr>
      <w:r w:rsidRPr="00184133">
        <w:rPr>
          <w:color w:val="000000"/>
        </w:rPr>
        <w:t>Должностные лица органов государственной власти, органов исполнительной власти субъектов Российской Федерации, органов местного самоуправления (далее ОМС) и организаций обеспечивают исполнение гражданами обязанностей в области воинского учета в соответствии с законодательством Российской Федерации.</w:t>
      </w:r>
    </w:p>
    <w:p w:rsidR="002A0F6F" w:rsidRPr="00184133" w:rsidRDefault="002A0F6F" w:rsidP="00184133">
      <w:pPr>
        <w:shd w:val="clear" w:color="auto" w:fill="FFFFFF"/>
        <w:spacing w:line="310" w:lineRule="exact"/>
        <w:ind w:left="14" w:right="144" w:firstLine="698"/>
        <w:jc w:val="both"/>
        <w:rPr>
          <w:color w:val="000000"/>
          <w:spacing w:val="2"/>
        </w:rPr>
      </w:pPr>
      <w:r w:rsidRPr="00184133">
        <w:rPr>
          <w:color w:val="000000"/>
          <w:spacing w:val="2"/>
        </w:rPr>
        <w:t xml:space="preserve">Одним из важных факторов в организации воинского учета является </w:t>
      </w:r>
      <w:r w:rsidRPr="00184133">
        <w:rPr>
          <w:color w:val="000000"/>
        </w:rPr>
        <w:t xml:space="preserve">вопрос оказания в соответствии со ст.4. ФЗ РФ «О воинской обязанности и </w:t>
      </w:r>
      <w:r w:rsidRPr="00184133">
        <w:rPr>
          <w:color w:val="000000"/>
          <w:spacing w:val="1"/>
        </w:rPr>
        <w:t>военной службе» содействия военным комиссариатам в работе по обеспече</w:t>
      </w:r>
      <w:r w:rsidRPr="00184133">
        <w:rPr>
          <w:color w:val="000000"/>
          <w:spacing w:val="1"/>
        </w:rPr>
        <w:softHyphen/>
      </w:r>
      <w:r w:rsidRPr="00184133">
        <w:rPr>
          <w:color w:val="000000"/>
        </w:rPr>
        <w:t>нию выполнения гражданами воинской обязанности и соблюдению ими пра</w:t>
      </w:r>
      <w:r w:rsidRPr="00184133">
        <w:rPr>
          <w:color w:val="000000"/>
        </w:rPr>
        <w:softHyphen/>
      </w:r>
      <w:r w:rsidRPr="00184133">
        <w:rPr>
          <w:color w:val="000000"/>
          <w:spacing w:val="1"/>
        </w:rPr>
        <w:t>вил воинского учета со стороны органов государственной власти и руководи</w:t>
      </w:r>
      <w:r w:rsidRPr="00184133">
        <w:rPr>
          <w:color w:val="000000"/>
          <w:spacing w:val="1"/>
        </w:rPr>
        <w:softHyphen/>
      </w:r>
      <w:r w:rsidRPr="00184133">
        <w:rPr>
          <w:color w:val="000000"/>
          <w:spacing w:val="2"/>
        </w:rPr>
        <w:t>телями организаций осуществляющих эксплуатацию жилых помещений.</w:t>
      </w:r>
    </w:p>
    <w:p w:rsidR="002A0F6F" w:rsidRPr="00184133" w:rsidRDefault="002A0F6F" w:rsidP="00184133">
      <w:pPr>
        <w:pStyle w:val="20"/>
        <w:spacing w:before="40" w:line="240" w:lineRule="auto"/>
        <w:ind w:left="0" w:firstLine="720"/>
        <w:jc w:val="both"/>
        <w:rPr>
          <w:color w:val="000000"/>
        </w:rPr>
      </w:pPr>
      <w:r w:rsidRPr="00184133">
        <w:rPr>
          <w:color w:val="000000"/>
          <w:spacing w:val="2"/>
        </w:rPr>
        <w:t xml:space="preserve">В целом </w:t>
      </w:r>
      <w:r w:rsidRPr="00184133">
        <w:rPr>
          <w:color w:val="000000"/>
        </w:rPr>
        <w:t xml:space="preserve">руководители органов внутренних дел, ЗАГС, </w:t>
      </w:r>
      <w:r w:rsidRPr="00184133">
        <w:rPr>
          <w:color w:val="000000"/>
          <w:spacing w:val="1"/>
        </w:rPr>
        <w:t>МСЭ, дознания и предварительного следствия и федеральных судов области</w:t>
      </w:r>
      <w:r w:rsidRPr="00184133">
        <w:rPr>
          <w:color w:val="000000"/>
        </w:rPr>
        <w:t xml:space="preserve"> добросовестно и своевременно выполняют свои обязанности по обеспечению гражданами воинской обязанности.</w:t>
      </w:r>
    </w:p>
    <w:p w:rsidR="002A0F6F" w:rsidRPr="00184133" w:rsidRDefault="002A0F6F" w:rsidP="00184133">
      <w:pPr>
        <w:suppressAutoHyphens/>
        <w:jc w:val="both"/>
        <w:rPr>
          <w:color w:val="000000"/>
        </w:rPr>
      </w:pPr>
      <w:r w:rsidRPr="00184133">
        <w:t xml:space="preserve">            При рассмотрении проблемы устойчивости главными становятся: Анализ состояния воинского учета и бронирования в 2012 году.</w:t>
      </w:r>
    </w:p>
    <w:p w:rsidR="002A0F6F" w:rsidRPr="00184133" w:rsidRDefault="002A0F6F" w:rsidP="00184133">
      <w:pPr>
        <w:pStyle w:val="20"/>
        <w:spacing w:before="40" w:line="240" w:lineRule="auto"/>
        <w:ind w:left="0" w:firstLine="720"/>
        <w:jc w:val="both"/>
        <w:rPr>
          <w:color w:val="000000"/>
        </w:rPr>
      </w:pPr>
      <w:r w:rsidRPr="00184133">
        <w:rPr>
          <w:color w:val="000000"/>
        </w:rPr>
        <w:t>В то же время анализ военно-учетной работы показывает что:</w:t>
      </w:r>
    </w:p>
    <w:p w:rsidR="002A0F6F" w:rsidRPr="00184133" w:rsidRDefault="002A0F6F" w:rsidP="00184133">
      <w:pPr>
        <w:ind w:firstLine="284"/>
        <w:jc w:val="both"/>
        <w:rPr>
          <w:color w:val="000000"/>
        </w:rPr>
      </w:pPr>
      <w:r w:rsidRPr="00184133">
        <w:rPr>
          <w:color w:val="000000"/>
        </w:rPr>
        <w:t xml:space="preserve">         - межмуниципальный отдел МВД России «Бутурлиновский» не всегда направляет в </w:t>
      </w:r>
      <w:r w:rsidRPr="00184133">
        <w:t>отдел военного комиссариата Воронежской области по городу Бутурлиновка, Бутурлиновскому и Воробьевскому районам</w:t>
      </w:r>
      <w:r w:rsidRPr="00184133">
        <w:rPr>
          <w:color w:val="000000"/>
        </w:rPr>
        <w:t xml:space="preserve"> сведения о случаях выявления граждан, не состоящих, но обязанных состоять на воинском учете.</w:t>
      </w:r>
    </w:p>
    <w:p w:rsidR="002A0F6F" w:rsidRDefault="002A0F6F" w:rsidP="002A0F6F">
      <w:pPr>
        <w:pStyle w:val="20"/>
        <w:spacing w:before="4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 xml:space="preserve"> - органами прокуратуры не представляются сведения о возбуждении или прекращении уголовных дел в отношении граждан, состоящих или обязанных состоять на воинском учете.  </w:t>
      </w:r>
    </w:p>
    <w:p w:rsidR="002A0F6F" w:rsidRDefault="002A0F6F" w:rsidP="002A0F6F">
      <w:pPr>
        <w:pStyle w:val="20"/>
        <w:spacing w:before="4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 xml:space="preserve"> -  при избрании меры пресечения в виде заключения под стражу, в дела с документами, удостоверяющими личность граждан, состоящих или обязанных состоять на воинском учете, не включаются воинские документы (военные билеты, временные удостоверения, выданные взамен военных билетов и удостоверений граждан, подлежащих призыву на военную службу).</w:t>
      </w:r>
    </w:p>
    <w:p w:rsidR="002A0F6F" w:rsidRDefault="002A0F6F" w:rsidP="002A0F6F">
      <w:pPr>
        <w:pStyle w:val="20"/>
        <w:spacing w:before="4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В результате этого, районный суд (мировые судьи) при сообщениях в </w:t>
      </w:r>
      <w:r>
        <w:t>отдел военного комиссариата Воронежской области по городу Бутурлиновка, Бутурлиновскому и Воробьевскому районам</w:t>
      </w:r>
      <w:r>
        <w:rPr>
          <w:color w:val="000000"/>
        </w:rPr>
        <w:t xml:space="preserve"> о вступлении в силу приговорах в отношении граждан, состоящих или обязанных состоять на воинском учете, осужденных к обязательным работам, исправительным работам, ограничению свободы, аресту или лишению свободы, отсутствуют военные билеты. </w:t>
      </w:r>
    </w:p>
    <w:p w:rsidR="002A0F6F" w:rsidRDefault="002A0F6F" w:rsidP="002A0F6F">
      <w:pPr>
        <w:pStyle w:val="20"/>
        <w:spacing w:before="40" w:line="240" w:lineRule="auto"/>
        <w:ind w:left="0" w:firstLine="720"/>
        <w:jc w:val="both"/>
        <w:rPr>
          <w:color w:val="000000"/>
        </w:rPr>
      </w:pPr>
      <w:r>
        <w:t>Отдел военного комиссариата Воронежской области по городу Бутурлиновка, Бутурлиновскому и Воробьевскому районам</w:t>
      </w:r>
      <w:r>
        <w:rPr>
          <w:color w:val="000000"/>
        </w:rPr>
        <w:t xml:space="preserve"> при получении копий приговоров судов об осуждении граждан, пребывающих в запасе ВС РФ к лишению свободы, вынуждены осуществлять длительный поиск воинских документов, который зачастую ни к чему не приводит. </w:t>
      </w:r>
    </w:p>
    <w:p w:rsidR="002A0F6F" w:rsidRDefault="002A0F6F" w:rsidP="002A0F6F">
      <w:pPr>
        <w:pStyle w:val="20"/>
        <w:spacing w:before="40" w:line="240" w:lineRule="auto"/>
        <w:ind w:left="0" w:firstLine="720"/>
        <w:jc w:val="both"/>
        <w:rPr>
          <w:color w:val="000000"/>
        </w:rPr>
      </w:pPr>
      <w:r>
        <w:rPr>
          <w:color w:val="000000"/>
          <w:spacing w:val="2"/>
        </w:rPr>
        <w:t>Проведенный</w:t>
      </w:r>
      <w:r>
        <w:rPr>
          <w:color w:val="000000"/>
        </w:rPr>
        <w:t xml:space="preserve"> </w:t>
      </w:r>
      <w:r>
        <w:t>отделом военного комиссариата Воронежской области по городу Бутурлиновка, Бутурлиновскому и Воробьевскому районам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анализ выполнения положений ст.4 ФЗ РФ «О воинской обязанности и воен</w:t>
      </w:r>
      <w:r>
        <w:rPr>
          <w:color w:val="000000"/>
          <w:spacing w:val="1"/>
        </w:rPr>
        <w:softHyphen/>
      </w:r>
      <w:r>
        <w:rPr>
          <w:color w:val="000000"/>
        </w:rPr>
        <w:t>ной службе» органами внутренних дел, ЗАГС, МСЭ, дознания и предвари</w:t>
      </w:r>
      <w:r>
        <w:rPr>
          <w:color w:val="000000"/>
        </w:rPr>
        <w:softHyphen/>
      </w:r>
      <w:r>
        <w:rPr>
          <w:color w:val="000000"/>
          <w:spacing w:val="2"/>
        </w:rPr>
        <w:t>тельного следствия и федеральных судов показывает, что:</w:t>
      </w:r>
    </w:p>
    <w:p w:rsidR="002A0F6F" w:rsidRDefault="002A0F6F" w:rsidP="002A0F6F">
      <w:pPr>
        <w:pStyle w:val="a9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Основными нарушениями учетно-воинской дисциплины и причинами их порождающие являются:</w:t>
      </w:r>
    </w:p>
    <w:p w:rsidR="002A0F6F" w:rsidRDefault="002A0F6F" w:rsidP="002A0F6F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состояло на воинском учете в </w:t>
      </w:r>
      <w:r>
        <w:rPr>
          <w:rFonts w:ascii="Times New Roman" w:hAnsi="Times New Roman" w:cs="Times New Roman"/>
          <w:sz w:val="24"/>
          <w:szCs w:val="24"/>
        </w:rPr>
        <w:t>отделе военного комиссариата Воронежской области по городу Бутурлиновка, Бутурлиновскому и Воробьевскому 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но не состояло на учете в органах местного самоуправления поселений, военно-учетных столах организаций –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граждан;</w:t>
      </w:r>
    </w:p>
    <w:p w:rsidR="002A0F6F" w:rsidRDefault="002A0F6F" w:rsidP="002A0F6F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 состояло на воинском учете в органах местного самоуправления поселений, военно-учетных столах организаций, но не состояло на учете в </w:t>
      </w:r>
      <w:r>
        <w:rPr>
          <w:rFonts w:ascii="Times New Roman" w:hAnsi="Times New Roman" w:cs="Times New Roman"/>
          <w:sz w:val="24"/>
          <w:szCs w:val="24"/>
        </w:rPr>
        <w:t>Отделе военного комиссариата Воронежской области по городу Бутурлиновка, Бутурлиновскому и Воробьевскому 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граждан;</w:t>
      </w:r>
    </w:p>
    <w:p w:rsidR="002A0F6F" w:rsidRDefault="002A0F6F" w:rsidP="002A0F6F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незаконно забронировано – нет;</w:t>
      </w:r>
    </w:p>
    <w:p w:rsidR="002A0F6F" w:rsidRDefault="002A0F6F" w:rsidP="002A0F6F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подлежало бронированию, но не забронировано - нет;</w:t>
      </w:r>
    </w:p>
    <w:p w:rsidR="002A0F6F" w:rsidRDefault="002A0F6F" w:rsidP="002A0F6F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несвоевременно оформлены отсрочки от призыва по мобилизации и в военное время - нет;</w:t>
      </w:r>
    </w:p>
    <w:p w:rsidR="002A0F6F" w:rsidRDefault="002A0F6F" w:rsidP="002A0F6F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принято на работу без постановки на воинский учет или сообщения в </w:t>
      </w:r>
      <w:r>
        <w:rPr>
          <w:rFonts w:ascii="Times New Roman" w:hAnsi="Times New Roman" w:cs="Times New Roman"/>
          <w:sz w:val="24"/>
          <w:szCs w:val="24"/>
        </w:rPr>
        <w:t>отдел военного комиссариата Воронежской области по городу Бутурлиновка, Бутурлиновскому и Воробьевскому 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изменившемся месте работы -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гражданин;</w:t>
      </w:r>
    </w:p>
    <w:p w:rsidR="002A0F6F" w:rsidRDefault="002A0F6F" w:rsidP="002A0F6F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 зарегистрировано по месту жительства (месту пребывания) без постановки на воинский учет -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граждан;</w:t>
      </w:r>
    </w:p>
    <w:p w:rsidR="002A0F6F" w:rsidRDefault="002A0F6F" w:rsidP="002A0F6F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снято с регистрационного учета без снятия с воинского учета –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граждан;</w:t>
      </w:r>
    </w:p>
    <w:p w:rsidR="002A0F6F" w:rsidRDefault="002A0F6F" w:rsidP="002A0F6F">
      <w:pPr>
        <w:pStyle w:val="a9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выявлено проживающих без регистрации по месту жительства (месту пребывания) – 1 граждан;</w:t>
      </w:r>
    </w:p>
    <w:p w:rsidR="002A0F6F" w:rsidRDefault="002A0F6F" w:rsidP="002A0F6F">
      <w:pPr>
        <w:pStyle w:val="a9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направлено для постановки на воинский учет орган местного самоуправления подразделениями территориальных органов ФМС России - 3 граждан;</w:t>
      </w:r>
    </w:p>
    <w:p w:rsidR="002A0F6F" w:rsidRDefault="002A0F6F" w:rsidP="002A0F6F">
      <w:pPr>
        <w:pStyle w:val="a9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поступило извещений от органов дознания и предварительного следствия – нет;</w:t>
      </w:r>
    </w:p>
    <w:p w:rsidR="002A0F6F" w:rsidRDefault="002A0F6F" w:rsidP="002A0F6F">
      <w:pPr>
        <w:pStyle w:val="a9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поступило извещений от органов МСЭ – нет;</w:t>
      </w:r>
    </w:p>
    <w:p w:rsidR="002A0F6F" w:rsidRDefault="002A0F6F" w:rsidP="002A0F6F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поступило военных билет</w:t>
      </w:r>
      <w:r w:rsidR="00A66ED0">
        <w:rPr>
          <w:rFonts w:ascii="Times New Roman" w:hAnsi="Times New Roman" w:cs="Times New Roman"/>
          <w:color w:val="000000"/>
          <w:sz w:val="24"/>
          <w:szCs w:val="24"/>
        </w:rPr>
        <w:t>ов на осужденных от судов - нет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0F6F" w:rsidRDefault="002A0F6F" w:rsidP="002A0F6F">
      <w:pPr>
        <w:pStyle w:val="a9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пос</w:t>
      </w:r>
      <w:r w:rsidR="00A66ED0">
        <w:rPr>
          <w:rFonts w:ascii="Times New Roman" w:hAnsi="Times New Roman" w:cs="Times New Roman"/>
          <w:color w:val="000000"/>
          <w:sz w:val="24"/>
          <w:szCs w:val="24"/>
        </w:rPr>
        <w:t>тупило извещений от судов - 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0F6F" w:rsidRDefault="002A0F6F" w:rsidP="002A0F6F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 поступило от органов внутренних дел, Государственной противопожарной службы, учреждений и органов уголовно – исполнительной системы, органов по контролю за оборотом наркотических средств и психотропных веществ извещений -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гражданах, поступивших на службу в указанные органы и учреждения;</w:t>
      </w:r>
    </w:p>
    <w:p w:rsidR="002A0F6F" w:rsidRDefault="002A0F6F" w:rsidP="002A0F6F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 поступило от органов внутренних дел, Государственной противопожарной службы, учреждений и органов уголовно – исполнительной системы, органов по контролю за оборотом наркотических средств и психотропных веществ извещений -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гражданах, уволенных со службы в указанных органах и учреждениях.</w:t>
      </w:r>
    </w:p>
    <w:p w:rsidR="002A0F6F" w:rsidRDefault="002A0F6F" w:rsidP="002A0F6F">
      <w:pPr>
        <w:shd w:val="clear" w:color="auto" w:fill="FFFFFF"/>
        <w:spacing w:line="310" w:lineRule="exact"/>
        <w:ind w:left="14" w:right="58" w:firstLine="713"/>
        <w:jc w:val="both"/>
        <w:rPr>
          <w:color w:val="000000"/>
          <w:spacing w:val="1"/>
        </w:rPr>
      </w:pPr>
      <w:r>
        <w:rPr>
          <w:color w:val="000000"/>
        </w:rPr>
        <w:t>Наличие этих недостатков в работе должностных лиц органов внутрен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них дел, ЗАГС, МСЭ, дознания и предварительного следствия, федеральных </w:t>
      </w:r>
      <w:r>
        <w:rPr>
          <w:color w:val="000000"/>
          <w:spacing w:val="2"/>
        </w:rPr>
        <w:t xml:space="preserve">судов и организаций, осуществляющих эксплуатацию жилых помещений </w:t>
      </w:r>
      <w:r>
        <w:rPr>
          <w:color w:val="000000"/>
          <w:spacing w:val="-1"/>
        </w:rPr>
        <w:t xml:space="preserve">негативно сказывается на организацию и ведение воинского учета граждан на </w:t>
      </w:r>
      <w:r>
        <w:rPr>
          <w:color w:val="000000"/>
          <w:spacing w:val="1"/>
        </w:rPr>
        <w:t xml:space="preserve">территории </w:t>
      </w:r>
      <w:r w:rsidR="00A66ED0">
        <w:rPr>
          <w:color w:val="000000"/>
          <w:spacing w:val="1"/>
        </w:rPr>
        <w:t>Воробьевского</w:t>
      </w:r>
      <w:r>
        <w:rPr>
          <w:color w:val="000000"/>
          <w:spacing w:val="1"/>
        </w:rPr>
        <w:t xml:space="preserve"> муниципального района.</w:t>
      </w:r>
    </w:p>
    <w:p w:rsidR="00955AC8" w:rsidRDefault="00955AC8" w:rsidP="002A0F6F">
      <w:pPr>
        <w:shd w:val="clear" w:color="auto" w:fill="FFFFFF"/>
        <w:spacing w:line="310" w:lineRule="exact"/>
        <w:ind w:left="14" w:right="58" w:firstLine="713"/>
        <w:jc w:val="both"/>
        <w:rPr>
          <w:color w:val="000000"/>
          <w:spacing w:val="1"/>
        </w:rPr>
      </w:pPr>
    </w:p>
    <w:p w:rsidR="00955AC8" w:rsidRDefault="00955AC8" w:rsidP="002A0F6F">
      <w:pPr>
        <w:shd w:val="clear" w:color="auto" w:fill="FFFFFF"/>
        <w:spacing w:line="310" w:lineRule="exact"/>
        <w:ind w:left="14" w:right="58" w:firstLine="713"/>
        <w:jc w:val="both"/>
        <w:rPr>
          <w:color w:val="000000"/>
        </w:rPr>
      </w:pPr>
    </w:p>
    <w:p w:rsidR="002A0F6F" w:rsidRDefault="002A0F6F" w:rsidP="00955AC8">
      <w:pPr>
        <w:suppressAutoHyphens/>
        <w:rPr>
          <w:b/>
        </w:rPr>
      </w:pPr>
      <w:r>
        <w:t xml:space="preserve">           </w:t>
      </w:r>
      <w:r w:rsidR="00955AC8">
        <w:t xml:space="preserve">                                                            </w:t>
      </w:r>
      <w:r>
        <w:rPr>
          <w:b/>
        </w:rPr>
        <w:t>Глава 2</w:t>
      </w:r>
    </w:p>
    <w:p w:rsidR="002A0F6F" w:rsidRDefault="002A0F6F" w:rsidP="002A0F6F">
      <w:pPr>
        <w:suppressAutoHyphens/>
        <w:jc w:val="center"/>
      </w:pPr>
      <w:r>
        <w:rPr>
          <w:b/>
        </w:rPr>
        <w:t>Цели, задачи, сроки и этапы реализации программы</w:t>
      </w:r>
      <w:r>
        <w:t xml:space="preserve"> </w:t>
      </w:r>
    </w:p>
    <w:p w:rsidR="002A0F6F" w:rsidRDefault="002A0F6F" w:rsidP="002A0F6F">
      <w:pPr>
        <w:suppressAutoHyphens/>
        <w:jc w:val="center"/>
      </w:pPr>
    </w:p>
    <w:p w:rsidR="002A0F6F" w:rsidRDefault="002A0F6F" w:rsidP="00214529">
      <w:pPr>
        <w:suppressAutoHyphens/>
        <w:ind w:firstLine="709"/>
        <w:jc w:val="both"/>
      </w:pPr>
      <w:r>
        <w:rPr>
          <w:b/>
        </w:rPr>
        <w:t>Цели</w:t>
      </w:r>
      <w:r>
        <w:t>: - приведение системы функционирования воинского учета и бронирования в органах местного самоуправления поселений расположенных на территории муниципального образования более качественный уровень в соответствие с требованиями законодательных актов и руководящих документов;</w:t>
      </w:r>
    </w:p>
    <w:p w:rsidR="002A0F6F" w:rsidRDefault="002A0F6F" w:rsidP="003E64C0">
      <w:pPr>
        <w:suppressAutoHyphens/>
        <w:jc w:val="both"/>
      </w:pPr>
      <w:r>
        <w:t>- обеспечение полного и качественного укомплектования призывными людскими ресурсами Вооруженных Сил РФ в мирное время, а также обеспечение их потребностей в людских ресурсах в период мобилизации и в военное время.</w:t>
      </w:r>
    </w:p>
    <w:p w:rsidR="002A0F6F" w:rsidRDefault="002A0F6F" w:rsidP="003E64C0">
      <w:pPr>
        <w:suppressAutoHyphens/>
        <w:jc w:val="both"/>
      </w:pPr>
      <w:r>
        <w:t>- с</w:t>
      </w:r>
      <w:r>
        <w:rPr>
          <w:color w:val="000000"/>
        </w:rPr>
        <w:t>оздание системы профилактики нарушений в области воинского учета, обеспечения выполнения гражданами и руководителями организаций требований Федерального закона от 28.03.1998 № 53-ФЗ «О воинской обязанности и военной службе», постановления Правительства Российской Федерации от 27.11.2006г. №719 «Об утверждении Положения о воинском учете» и Инструкции по бронированию на период мобилизации и на военное время граждан РФ, пребывающих в запасе ВС РФ,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утвержденной Постановлением Межведомственной комиссии по вопросам бронирования граждан РФ, пребывающих в запасе ВС РФ №144 от 22.12.1999</w:t>
      </w:r>
      <w:r w:rsidR="00BD3498">
        <w:rPr>
          <w:color w:val="000000"/>
        </w:rPr>
        <w:t xml:space="preserve"> </w:t>
      </w:r>
      <w:r>
        <w:rPr>
          <w:color w:val="000000"/>
        </w:rPr>
        <w:t>г.</w:t>
      </w:r>
    </w:p>
    <w:p w:rsidR="002A0F6F" w:rsidRDefault="002A0F6F" w:rsidP="003640B3">
      <w:pPr>
        <w:suppressAutoHyphens/>
        <w:ind w:firstLine="709"/>
        <w:jc w:val="both"/>
      </w:pPr>
      <w:r>
        <w:rPr>
          <w:b/>
        </w:rPr>
        <w:t>Задачи</w:t>
      </w:r>
      <w:r>
        <w:t>: - обеспечение устранения выявленных в 2012 году недостатков по осуществлению воинского учета;</w:t>
      </w:r>
    </w:p>
    <w:p w:rsidR="002A0F6F" w:rsidRDefault="002A0F6F" w:rsidP="003E64C0">
      <w:pPr>
        <w:suppressAutoHyphens/>
        <w:jc w:val="both"/>
      </w:pPr>
      <w:r>
        <w:t>- обеспечение исполнения жителями муниципального образования «</w:t>
      </w:r>
      <w:r w:rsidR="00A66ED0">
        <w:t>Воробьевский</w:t>
      </w:r>
      <w:r>
        <w:t xml:space="preserve"> район» воинской обязанности в 2013 году;</w:t>
      </w:r>
    </w:p>
    <w:p w:rsidR="002A0F6F" w:rsidRDefault="002A0F6F" w:rsidP="003E64C0">
      <w:pPr>
        <w:suppressAutoHyphens/>
        <w:jc w:val="both"/>
      </w:pPr>
      <w:r>
        <w:t>-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ресурсов.</w:t>
      </w:r>
    </w:p>
    <w:p w:rsidR="002A0F6F" w:rsidRDefault="002A0F6F" w:rsidP="003E64C0">
      <w:pPr>
        <w:suppressAutoHyphens/>
        <w:jc w:val="both"/>
        <w:rPr>
          <w:b/>
        </w:rPr>
      </w:pPr>
      <w:r>
        <w:rPr>
          <w:b/>
        </w:rPr>
        <w:t xml:space="preserve">- </w:t>
      </w:r>
      <w:r>
        <w:rPr>
          <w:color w:val="000000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  </w:t>
      </w:r>
      <w:r>
        <w:t>в интересах обороны и безопасности государства;</w:t>
      </w:r>
    </w:p>
    <w:p w:rsidR="002A0F6F" w:rsidRDefault="002A0F6F" w:rsidP="002A0F6F">
      <w:pPr>
        <w:suppressAutoHyphens/>
      </w:pPr>
      <w:r>
        <w:rPr>
          <w:b/>
        </w:rPr>
        <w:t xml:space="preserve">            Этапы реализации программы</w:t>
      </w:r>
      <w:r>
        <w:t>: 2013 год.</w:t>
      </w:r>
    </w:p>
    <w:p w:rsidR="00110398" w:rsidRDefault="00110398" w:rsidP="002A0F6F">
      <w:pPr>
        <w:suppressAutoHyphens/>
        <w:jc w:val="center"/>
        <w:rPr>
          <w:b/>
        </w:rPr>
      </w:pPr>
    </w:p>
    <w:p w:rsidR="00955AC8" w:rsidRDefault="00955AC8" w:rsidP="002A0F6F">
      <w:pPr>
        <w:suppressAutoHyphens/>
        <w:jc w:val="center"/>
        <w:rPr>
          <w:b/>
        </w:rPr>
      </w:pPr>
    </w:p>
    <w:p w:rsidR="00955AC8" w:rsidRDefault="00955AC8" w:rsidP="002A0F6F">
      <w:pPr>
        <w:suppressAutoHyphens/>
        <w:jc w:val="center"/>
        <w:rPr>
          <w:b/>
        </w:rPr>
      </w:pPr>
    </w:p>
    <w:p w:rsidR="002A0F6F" w:rsidRDefault="002A0F6F" w:rsidP="002A0F6F">
      <w:pPr>
        <w:suppressAutoHyphens/>
        <w:jc w:val="center"/>
        <w:rPr>
          <w:b/>
        </w:rPr>
      </w:pPr>
      <w:r>
        <w:rPr>
          <w:b/>
        </w:rPr>
        <w:t>Глава 3</w:t>
      </w:r>
    </w:p>
    <w:p w:rsidR="00C3506D" w:rsidRDefault="002A0F6F" w:rsidP="002A0F6F">
      <w:pPr>
        <w:jc w:val="center"/>
        <w:rPr>
          <w:b/>
          <w:color w:val="000000"/>
        </w:rPr>
      </w:pPr>
      <w:r>
        <w:rPr>
          <w:b/>
        </w:rPr>
        <w:t>Система программных мероприятий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70"/>
        <w:gridCol w:w="2268"/>
        <w:gridCol w:w="1559"/>
      </w:tblGrid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№</w:t>
            </w:r>
          </w:p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Ответственный исполнитель и соисполнитель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 xml:space="preserve">Срок </w:t>
            </w:r>
          </w:p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исполнения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5F4CF5">
                <w:rPr>
                  <w:b/>
                  <w:bCs/>
                  <w:color w:val="000000"/>
                  <w:lang w:val="en-US"/>
                </w:rPr>
                <w:t>I.</w:t>
              </w:r>
            </w:smartTag>
            <w:r w:rsidRPr="005F4CF5">
              <w:rPr>
                <w:b/>
                <w:bCs/>
                <w:color w:val="000000"/>
                <w:lang w:val="en-US"/>
              </w:rPr>
              <w:t xml:space="preserve"> </w:t>
            </w:r>
            <w:r w:rsidRPr="005F4CF5">
              <w:rPr>
                <w:b/>
                <w:bCs/>
                <w:color w:val="000000"/>
              </w:rPr>
              <w:t>ВОИНСКИЙ УЧЕТ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1.1 Первичный воинский учет в органах местного самоуправления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3640B3">
            <w:pPr>
              <w:ind w:firstLine="709"/>
              <w:jc w:val="both"/>
              <w:rPr>
                <w:b/>
                <w:bCs/>
                <w:color w:val="000000"/>
              </w:rPr>
            </w:pPr>
            <w:r w:rsidRPr="005F4CF5">
              <w:rPr>
                <w:b/>
                <w:color w:val="000000"/>
              </w:rPr>
              <w:t>В поселениях, где нет военных комиссариатов, первичный воинский учет граждан по месту их жительства или месту пребывания (на срок более 3 месяцев) осуществляется органами местного самоуправления в соответствии с законодательством Российской Федерации, Положением о воинском учете и методическими рекомендациями, разработанными Министерством обороны Российской Федерации. За состояние первичного воинского учета отвечают руководители этих органов.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rPr>
                <w:b/>
                <w:bCs/>
                <w:color w:val="000000"/>
              </w:rPr>
            </w:pPr>
            <w:r w:rsidRPr="005F4CF5">
              <w:rPr>
                <w:b/>
                <w:color w:val="000000"/>
              </w:rPr>
              <w:t>В целях организации и обеспечения сбора, хранения и обработки сведений, содержащихся в документах первичного воинского учета, органам местного самоуправления и их должностным лицам: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3640B3">
            <w:pPr>
              <w:ind w:firstLine="283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- осуществлять первичный воинский учет граждан, пребывающих в запасе, и граждан, </w:t>
            </w:r>
            <w:r w:rsidRPr="005F4CF5">
              <w:rPr>
                <w:color w:val="000000"/>
              </w:rPr>
              <w:lastRenderedPageBreak/>
              <w:t>подлежащих призыву на военную службу, проживающих или пребывающих (на срок более 3 месяцев) на их территории;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lastRenderedPageBreak/>
              <w:t xml:space="preserve">Глава </w:t>
            </w:r>
            <w:r w:rsidR="00A66ED0">
              <w:rPr>
                <w:bCs/>
                <w:color w:val="000000"/>
              </w:rPr>
              <w:t>сельского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 поселени</w:t>
            </w:r>
            <w:r w:rsidR="00CC4B18">
              <w:rPr>
                <w:bCs/>
                <w:color w:val="000000"/>
              </w:rPr>
              <w:t>я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lastRenderedPageBreak/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Постоянно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3640B3">
            <w:pPr>
              <w:ind w:firstLine="25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выявлять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Глава </w:t>
            </w:r>
            <w:r w:rsidR="00A66ED0">
              <w:rPr>
                <w:bCs/>
                <w:color w:val="000000"/>
              </w:rPr>
              <w:t>сельского</w:t>
            </w:r>
            <w:r w:rsidRPr="005F4CF5">
              <w:rPr>
                <w:bCs/>
                <w:color w:val="000000"/>
              </w:rPr>
              <w:t xml:space="preserve"> 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поселени</w:t>
            </w:r>
            <w:r w:rsidR="00CC4B18">
              <w:rPr>
                <w:bCs/>
                <w:color w:val="000000"/>
              </w:rPr>
              <w:t>я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  <w:p w:rsidR="00621CD8" w:rsidRPr="005F4CF5" w:rsidRDefault="00621CD8" w:rsidP="00924C56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Уполномоченный сотрудник  МО МВД Р</w:t>
            </w:r>
            <w:r w:rsidR="00924C56" w:rsidRPr="005F4CF5">
              <w:rPr>
                <w:bCs/>
                <w:color w:val="000000"/>
              </w:rPr>
              <w:t>оссии</w:t>
            </w:r>
            <w:r w:rsidRPr="005F4CF5">
              <w:rPr>
                <w:bCs/>
                <w:color w:val="000000"/>
              </w:rPr>
              <w:t xml:space="preserve"> «</w:t>
            </w:r>
            <w:r w:rsidR="00924C56" w:rsidRPr="005F4CF5">
              <w:rPr>
                <w:bCs/>
                <w:color w:val="000000"/>
              </w:rPr>
              <w:t>Бутурлиновский</w:t>
            </w:r>
            <w:r w:rsidRPr="005F4CF5">
              <w:rPr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Постоянно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3640B3">
            <w:pPr>
              <w:ind w:firstLine="25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вести учет организаций, находящихся на их территории, и контролировать ведение в них воинского учета;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Глава </w:t>
            </w:r>
            <w:r w:rsidR="00A66ED0">
              <w:rPr>
                <w:bCs/>
                <w:color w:val="000000"/>
              </w:rPr>
              <w:t>сельского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 поселени</w:t>
            </w:r>
            <w:r w:rsidR="00CC4B18">
              <w:rPr>
                <w:bCs/>
                <w:color w:val="000000"/>
              </w:rPr>
              <w:t>я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Постоянно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3640B3">
            <w:pPr>
              <w:ind w:firstLine="283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вести и хранить документы первичного воинского учета в машинописном и электронном  видах в порядке и по формам, которые определяются Министерством обороны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Глава </w:t>
            </w:r>
            <w:r w:rsidR="00A66ED0">
              <w:rPr>
                <w:bCs/>
                <w:color w:val="000000"/>
              </w:rPr>
              <w:t>сельского</w:t>
            </w:r>
            <w:r w:rsidRPr="005F4CF5">
              <w:rPr>
                <w:bCs/>
                <w:color w:val="000000"/>
              </w:rPr>
              <w:t xml:space="preserve"> 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поселени</w:t>
            </w:r>
            <w:r w:rsidR="00CC4B18">
              <w:rPr>
                <w:bCs/>
                <w:color w:val="000000"/>
              </w:rPr>
              <w:t>я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Постоянно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3640B3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b/>
                <w:color w:val="000000"/>
              </w:rPr>
              <w:t>В 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C01EA2">
            <w:pPr>
              <w:ind w:firstLine="708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- сверять не реже 1 раза в год документы первичного воинского учета с документами воинского учета </w:t>
            </w:r>
            <w:r w:rsidR="007B2AAA" w:rsidRPr="005F4CF5">
              <w:t>отдела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color w:val="000000"/>
              </w:rPr>
              <w:t xml:space="preserve"> и организаций, а также с карточками регистрации или домовыми книгами;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Военно-учетный работник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плану        проведения   сверок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1C3266">
            <w:pPr>
              <w:ind w:firstLine="708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</w:t>
            </w:r>
            <w:r w:rsidRPr="005F4CF5">
              <w:rPr>
                <w:b/>
                <w:bCs/>
                <w:color w:val="000000"/>
              </w:rPr>
              <w:t xml:space="preserve"> </w:t>
            </w:r>
            <w:r w:rsidR="001C3266" w:rsidRPr="005F4CF5">
              <w:t>отдел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color w:val="000000"/>
              </w:rPr>
              <w:t xml:space="preserve"> по форме, определяемой Министерством обороны Российской Федерации;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Постоянно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3640B3">
            <w:pPr>
              <w:ind w:firstLine="25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разъяснять должностным лицам организаций и гражданам их обязанности по воинскому учету, мобилизационной подготовке и мобилизации, установленные  законодательством Российской Федерации и Положением о воинском учете, осуществлять контроль их исполнения, а также информировать об ответственности за неисполнение указанных обязанностей;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Глава </w:t>
            </w:r>
            <w:r w:rsidR="00A66ED0">
              <w:rPr>
                <w:bCs/>
                <w:color w:val="000000"/>
              </w:rPr>
              <w:t>сельского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 поселени</w:t>
            </w:r>
            <w:r w:rsidR="00CC4B18">
              <w:rPr>
                <w:bCs/>
                <w:color w:val="000000"/>
              </w:rPr>
              <w:t>я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Постоянно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1C3266">
            <w:pPr>
              <w:ind w:firstLine="708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- представлять в </w:t>
            </w:r>
            <w:r w:rsidR="001C3266" w:rsidRPr="005F4CF5">
              <w:t>отдел военного комиссариата Воронежской области по городу Бутурлиновка, Бутурлиновскому и Воробьевскому районам</w:t>
            </w:r>
            <w:r w:rsidR="001C3266">
              <w:t xml:space="preserve"> </w:t>
            </w:r>
            <w:r w:rsidRPr="005F4CF5">
              <w:rPr>
                <w:color w:val="000000"/>
              </w:rPr>
              <w:t>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Глава </w:t>
            </w:r>
            <w:r w:rsidR="00A66ED0">
              <w:rPr>
                <w:bCs/>
                <w:color w:val="000000"/>
              </w:rPr>
              <w:t>сельского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 поселени</w:t>
            </w:r>
            <w:r w:rsidR="00CC4B18">
              <w:rPr>
                <w:bCs/>
                <w:color w:val="000000"/>
              </w:rPr>
              <w:t>я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3640B3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b/>
                <w:color w:val="000000"/>
              </w:rPr>
              <w:t>В целях организации и обеспечения постановки граждан на воинский учет органам местного самоуправления и их должностным лицам: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3640B3">
            <w:pPr>
              <w:ind w:firstLine="25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проверять:</w:t>
            </w:r>
          </w:p>
          <w:p w:rsidR="00621CD8" w:rsidRPr="005F4CF5" w:rsidRDefault="003640B3" w:rsidP="003640B3">
            <w:pPr>
              <w:ind w:left="-1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21CD8" w:rsidRPr="005F4CF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621CD8" w:rsidRPr="005F4CF5">
              <w:rPr>
                <w:color w:val="000000"/>
              </w:rPr>
              <w:t>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службу;</w:t>
            </w:r>
          </w:p>
          <w:p w:rsidR="00621CD8" w:rsidRPr="005F4CF5" w:rsidRDefault="00621CD8" w:rsidP="003640B3">
            <w:pPr>
              <w:ind w:firstLine="268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а также:</w:t>
            </w:r>
          </w:p>
          <w:p w:rsidR="00621CD8" w:rsidRPr="005F4CF5" w:rsidRDefault="00621CD8" w:rsidP="003640B3">
            <w:pPr>
              <w:ind w:left="1512" w:firstLine="268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подлинность записей в них;</w:t>
            </w:r>
          </w:p>
          <w:p w:rsidR="00621CD8" w:rsidRPr="005F4CF5" w:rsidRDefault="00621CD8" w:rsidP="003640B3">
            <w:pPr>
              <w:ind w:left="1512" w:firstLine="268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наличие мобилизационных предписаний (для военнообязанных запаса при наличии в военных билетах отметок об их вручении);</w:t>
            </w:r>
          </w:p>
          <w:p w:rsidR="00621CD8" w:rsidRPr="005F4CF5" w:rsidRDefault="00621CD8" w:rsidP="003640B3">
            <w:pPr>
              <w:ind w:left="1512" w:firstLine="268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отметок в документах воинского учета о снятии граждан с воинского учета по прежнему месту жительства;</w:t>
            </w:r>
          </w:p>
          <w:p w:rsidR="00621CD8" w:rsidRPr="005F4CF5" w:rsidRDefault="00621CD8" w:rsidP="003640B3">
            <w:pPr>
              <w:ind w:left="1512" w:firstLine="268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 - отметок в паспортах граждан Российской Федерации об их отношении к воинской обязанности; </w:t>
            </w:r>
          </w:p>
          <w:p w:rsidR="00621CD8" w:rsidRPr="005F4CF5" w:rsidRDefault="00621CD8" w:rsidP="003640B3">
            <w:pPr>
              <w:ind w:left="1512" w:firstLine="268"/>
              <w:jc w:val="both"/>
              <w:rPr>
                <w:b/>
                <w:color w:val="000000"/>
              </w:rPr>
            </w:pPr>
            <w:r w:rsidRPr="005F4CF5">
              <w:rPr>
                <w:color w:val="000000"/>
              </w:rPr>
              <w:t>-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ind w:firstLine="25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заполнять:</w:t>
            </w:r>
          </w:p>
          <w:p w:rsidR="00621CD8" w:rsidRPr="005F4CF5" w:rsidRDefault="00621CD8" w:rsidP="00621CD8">
            <w:pPr>
              <w:ind w:left="151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 - карточки первичного учета на офицеров запаса. </w:t>
            </w:r>
          </w:p>
          <w:p w:rsidR="00621CD8" w:rsidRPr="005F4CF5" w:rsidRDefault="00621CD8" w:rsidP="00621CD8">
            <w:pPr>
              <w:ind w:left="151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- (в 2 экземплярах) алфавитные карточки и учетные карточки на прапорщиков, мичманов, старшин, сержантов, солдат и матросов запаса; </w:t>
            </w:r>
          </w:p>
          <w:p w:rsidR="00621CD8" w:rsidRPr="005F4CF5" w:rsidRDefault="00621CD8" w:rsidP="00621CD8">
            <w:pPr>
              <w:ind w:left="151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- учетные карты призывников. </w:t>
            </w:r>
          </w:p>
          <w:p w:rsidR="00621CD8" w:rsidRPr="005F4CF5" w:rsidRDefault="00621CD8" w:rsidP="00A13CD4">
            <w:pPr>
              <w:ind w:firstLine="252"/>
              <w:jc w:val="both"/>
              <w:rPr>
                <w:b/>
                <w:color w:val="000000"/>
              </w:rPr>
            </w:pPr>
            <w:r w:rsidRPr="005F4CF5">
              <w:rPr>
                <w:color w:val="000000"/>
              </w:rPr>
              <w:t>Заполнение указанных документов производить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36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5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представлять в 2-недельный срок в военные комиссариаты для оформления постановки на воинский учет:</w:t>
            </w:r>
          </w:p>
          <w:p w:rsidR="00621CD8" w:rsidRPr="005F4CF5" w:rsidRDefault="00621CD8" w:rsidP="0036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 - военные билеты (временные удостоверения, в</w:t>
            </w:r>
            <w:r w:rsidR="00A66ED0">
              <w:rPr>
                <w:color w:val="000000"/>
              </w:rPr>
              <w:t>ыданные взамен военных билетов)</w:t>
            </w:r>
            <w:r w:rsidRPr="005F4CF5">
              <w:rPr>
                <w:color w:val="000000"/>
              </w:rPr>
              <w:t xml:space="preserve">; </w:t>
            </w:r>
          </w:p>
          <w:p w:rsidR="00621CD8" w:rsidRPr="005F4CF5" w:rsidRDefault="00621CD8" w:rsidP="0036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- алфавитные и учетные карточки прапорщиков, мичманов, старшин, сержантов, солдат и матросов запаса; </w:t>
            </w:r>
          </w:p>
          <w:p w:rsidR="00621CD8" w:rsidRPr="005F4CF5" w:rsidRDefault="00621CD8" w:rsidP="0036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- удостоверения граждан, подлежащих призыву на военную службу; </w:t>
            </w:r>
          </w:p>
          <w:p w:rsidR="00621CD8" w:rsidRPr="005F4CF5" w:rsidRDefault="00621CD8" w:rsidP="0036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- учетные карты, а также паспорта граждан Российской Федерации с отсутствующими в них отметками об отношении граждан к воинской обязанности. </w:t>
            </w:r>
          </w:p>
          <w:p w:rsidR="001C3266" w:rsidRPr="005F4CF5" w:rsidRDefault="00621CD8" w:rsidP="001C3266">
            <w:pPr>
              <w:ind w:firstLine="708"/>
              <w:jc w:val="both"/>
              <w:rPr>
                <w:b/>
                <w:color w:val="000000"/>
              </w:rPr>
            </w:pPr>
            <w:r w:rsidRPr="005F4CF5">
              <w:rPr>
                <w:color w:val="000000"/>
              </w:rPr>
              <w:lastRenderedPageBreak/>
              <w:t xml:space="preserve">- оповещать призывников о необходимости личной явки в соответствующий </w:t>
            </w:r>
            <w:r w:rsidR="001C3266" w:rsidRPr="005F4CF5">
              <w:t>отдел</w:t>
            </w:r>
            <w:r w:rsidR="001C3266">
              <w:t xml:space="preserve"> </w:t>
            </w:r>
            <w:r w:rsidR="001C3266" w:rsidRPr="005F4CF5">
              <w:t>военного комиссариата Воронежской области по городу Бутурлиновка, Бутурлиновскому и Воробьевскому районам</w:t>
            </w:r>
          </w:p>
          <w:p w:rsidR="00621CD8" w:rsidRPr="005F4CF5" w:rsidRDefault="00621CD8" w:rsidP="0062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52"/>
              <w:rPr>
                <w:color w:val="000000"/>
              </w:rPr>
            </w:pPr>
            <w:r w:rsidRPr="005F4CF5">
              <w:rPr>
                <w:color w:val="000000"/>
              </w:rPr>
              <w:t xml:space="preserve"> для постановки на воинский учет; </w:t>
            </w:r>
          </w:p>
          <w:p w:rsidR="00621CD8" w:rsidRPr="005F4CF5" w:rsidRDefault="00621CD8" w:rsidP="001C3266">
            <w:pPr>
              <w:ind w:firstLine="708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- информировать </w:t>
            </w:r>
            <w:r w:rsidR="001C3266" w:rsidRPr="005F4CF5">
              <w:t>отдел военного комиссариата Воронежской области по городу Бутурлиновка, Бутурлиновскому и Воробьевскому районам</w:t>
            </w:r>
            <w:r w:rsidR="001C3266">
              <w:t xml:space="preserve"> </w:t>
            </w:r>
            <w:r w:rsidRPr="005F4CF5">
              <w:rPr>
                <w:color w:val="000000"/>
              </w:rPr>
              <w:t>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      </w:r>
          </w:p>
          <w:p w:rsidR="001C3266" w:rsidRPr="005F4CF5" w:rsidRDefault="00621CD8" w:rsidP="001C3266">
            <w:pPr>
              <w:ind w:firstLine="708"/>
              <w:jc w:val="both"/>
              <w:rPr>
                <w:b/>
                <w:color w:val="000000"/>
              </w:rPr>
            </w:pPr>
            <w:r w:rsidRPr="005F4CF5">
              <w:rPr>
                <w:color w:val="000000"/>
              </w:rPr>
              <w:t xml:space="preserve">- в случае невозможности оформления постановки граждан на воинский учет на основании представленных ими документов воинского учета  органам местного самоуправления </w:t>
            </w:r>
            <w:r w:rsidR="001C3266">
              <w:rPr>
                <w:color w:val="000000"/>
              </w:rPr>
              <w:t>о</w:t>
            </w:r>
            <w:r w:rsidRPr="005F4CF5">
              <w:rPr>
                <w:color w:val="000000"/>
              </w:rPr>
              <w:t xml:space="preserve">повещать граждан о необходимости личной явки в </w:t>
            </w:r>
            <w:r w:rsidR="001C3266" w:rsidRPr="005F4CF5">
              <w:t>отдел военного комиссариата Воронежской области по городу Бутурлиновка, Бутурлиновскому и Воробьевскому районам</w:t>
            </w:r>
          </w:p>
          <w:p w:rsidR="00621CD8" w:rsidRPr="005F4CF5" w:rsidRDefault="00621CD8" w:rsidP="00621CD8">
            <w:pPr>
              <w:ind w:firstLine="252"/>
              <w:rPr>
                <w:color w:val="000000"/>
              </w:rPr>
            </w:pPr>
            <w:r w:rsidRPr="005F4CF5">
              <w:rPr>
                <w:color w:val="000000"/>
              </w:rPr>
              <w:t>- при приеме от граждан документов воинского учета выдавать расписки;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CF13DA">
            <w:pPr>
              <w:ind w:firstLine="252"/>
              <w:jc w:val="both"/>
              <w:rPr>
                <w:b/>
                <w:color w:val="000000"/>
              </w:rPr>
            </w:pPr>
            <w:r w:rsidRPr="005F4CF5">
              <w:rPr>
                <w:color w:val="000000"/>
              </w:rPr>
              <w:t>- делать отметки о постановке граждан на воинский учет в карточках регистрации или домовых книгах.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CF13DA">
            <w:pPr>
              <w:rPr>
                <w:b/>
                <w:bCs/>
                <w:color w:val="000000"/>
              </w:rPr>
            </w:pPr>
            <w:r w:rsidRPr="005F4CF5">
              <w:rPr>
                <w:b/>
                <w:color w:val="000000"/>
              </w:rPr>
              <w:t>В целях организации и обеспечения снятия  граждан с воинского учета органы местного самоуправления и их должностные лица: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1C3266">
            <w:pPr>
              <w:ind w:firstLine="708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- представлять в </w:t>
            </w:r>
            <w:r w:rsidR="001C3266" w:rsidRPr="005F4CF5">
              <w:t>отдел военного комиссариата Воронежской области по городу Бутурлиновка, Бутурлиновскому и Воробьевскому районам</w:t>
            </w:r>
            <w:r w:rsidR="001C3266">
              <w:t xml:space="preserve"> </w:t>
            </w:r>
            <w:r w:rsidRPr="005F4CF5">
              <w:rPr>
                <w:color w:val="000000"/>
              </w:rPr>
              <w:t>документы воинского учета и паспорта, в случае отсутствия в них отметок об отношении   граждан к воинской обязанности для   соответствующего оформления указанных документов;</w:t>
            </w:r>
          </w:p>
          <w:p w:rsidR="00621CD8" w:rsidRPr="005F4CF5" w:rsidRDefault="00621CD8" w:rsidP="001C3266">
            <w:pPr>
              <w:ind w:firstLine="708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оповещать офицеров запаса и призывников  о  необходимости личной явки</w:t>
            </w:r>
            <w:r w:rsidR="001C3266">
              <w:rPr>
                <w:color w:val="000000"/>
              </w:rPr>
              <w:t xml:space="preserve"> в</w:t>
            </w:r>
            <w:r w:rsidRPr="005F4CF5">
              <w:rPr>
                <w:color w:val="000000"/>
              </w:rPr>
              <w:t xml:space="preserve"> </w:t>
            </w:r>
            <w:r w:rsidR="001C3266" w:rsidRPr="005F4CF5">
              <w:t>отдел военного комиссариата Воронежской области по городу Бутурлиновка, Бутурлиновскому и Воробьевскому районам</w:t>
            </w:r>
            <w:r w:rsidR="001C3266">
              <w:t xml:space="preserve"> </w:t>
            </w:r>
            <w:r w:rsidRPr="005F4CF5">
              <w:rPr>
                <w:color w:val="000000"/>
              </w:rPr>
              <w:t xml:space="preserve">для снятия с воинского учета;      </w:t>
            </w:r>
          </w:p>
          <w:p w:rsidR="00621CD8" w:rsidRPr="005F4CF5" w:rsidRDefault="00621CD8" w:rsidP="001C3266">
            <w:pPr>
              <w:ind w:firstLine="708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- у военнообязанных, убывающих за   пределы муниципального образования, решениями </w:t>
            </w:r>
            <w:r w:rsidR="001C3266" w:rsidRPr="005F4CF5">
              <w:t>отдела военного комиссариата Воронежской области по городу Бутурлиновка, Бутурлиновскому и Воробьевскому районам</w:t>
            </w:r>
            <w:r w:rsidR="001C3266">
              <w:t xml:space="preserve"> </w:t>
            </w:r>
            <w:r w:rsidRPr="005F4CF5">
              <w:rPr>
                <w:color w:val="000000"/>
              </w:rPr>
              <w:t xml:space="preserve">могут изыматься мобилизационные предписания, о чем делать соответствующую отметку в военных билетах (временных удостоверениях, выданных взамен  военных билетов); </w:t>
            </w:r>
          </w:p>
          <w:p w:rsidR="001C3266" w:rsidRPr="005F4CF5" w:rsidRDefault="00621CD8" w:rsidP="001C3266">
            <w:pPr>
              <w:ind w:firstLine="708"/>
              <w:jc w:val="both"/>
              <w:rPr>
                <w:b/>
                <w:color w:val="000000"/>
              </w:rPr>
            </w:pPr>
            <w:r w:rsidRPr="005F4CF5">
              <w:rPr>
                <w:color w:val="000000"/>
              </w:rPr>
              <w:t xml:space="preserve"> - в случае необходимости уточнения   военно-учетных данных военнообязанных их оповещать о необходимости личной явки в </w:t>
            </w:r>
            <w:r w:rsidR="001C3266" w:rsidRPr="005F4CF5">
              <w:t>отдел военного комиссариата Воронежской области по городу Бутурлиновка, Бутурлиновскому и Воробьевскому районам</w:t>
            </w:r>
            <w:r w:rsidR="001C3266">
              <w:t>;</w:t>
            </w:r>
          </w:p>
          <w:p w:rsidR="00621CD8" w:rsidRPr="005F4CF5" w:rsidRDefault="00621CD8" w:rsidP="00621CD8">
            <w:pPr>
              <w:ind w:firstLine="252"/>
              <w:rPr>
                <w:b/>
                <w:color w:val="000000"/>
              </w:rPr>
            </w:pPr>
            <w:r w:rsidRPr="005F4CF5">
              <w:rPr>
                <w:color w:val="000000"/>
              </w:rPr>
              <w:lastRenderedPageBreak/>
              <w:t>- при  приеме от граждан документов воинского учета и паспортов выдавать расписки;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CF13DA">
            <w:pPr>
              <w:ind w:firstLine="252"/>
              <w:jc w:val="both"/>
              <w:rPr>
                <w:b/>
                <w:color w:val="000000"/>
              </w:rPr>
            </w:pPr>
            <w:r w:rsidRPr="005F4CF5">
              <w:rPr>
                <w:color w:val="000000"/>
              </w:rPr>
              <w:t xml:space="preserve"> -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A13CD4">
            <w:pPr>
              <w:ind w:firstLine="708"/>
              <w:jc w:val="both"/>
              <w:rPr>
                <w:b/>
                <w:color w:val="000000"/>
              </w:rPr>
            </w:pPr>
            <w:r w:rsidRPr="005F4CF5">
              <w:rPr>
                <w:color w:val="000000"/>
              </w:rPr>
              <w:t xml:space="preserve">- составлять и представлять в </w:t>
            </w:r>
            <w:r w:rsidR="001C3266" w:rsidRPr="005F4CF5">
              <w:t>отдел военного комиссариата Воронежской области по городу Бутурлиновка, Бутурлиновскому и Воробьевскому районам</w:t>
            </w:r>
            <w:r w:rsidR="001C3266">
              <w:t xml:space="preserve"> </w:t>
            </w:r>
            <w:r w:rsidRPr="005F4CF5">
              <w:rPr>
                <w:color w:val="000000"/>
              </w:rPr>
              <w:t>в 2-недельный срок списки граждан,  убывших на новое место жительства за пределы муниципального образования без снятия с воинского учета;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831182">
            <w:pPr>
              <w:ind w:firstLine="708"/>
              <w:jc w:val="both"/>
              <w:rPr>
                <w:b/>
                <w:color w:val="000000"/>
              </w:rPr>
            </w:pPr>
            <w:r w:rsidRPr="005F4CF5">
              <w:rPr>
                <w:color w:val="000000"/>
              </w:rPr>
              <w:t xml:space="preserve">- хранить документы первичного воинского  учета граждан, снятых с воинского учета, до  очередной сверки с учетными данными  </w:t>
            </w:r>
            <w:r w:rsidR="00FC45FF" w:rsidRPr="005F4CF5">
              <w:t>отдела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color w:val="000000"/>
              </w:rPr>
              <w:t>, после чего уничтожать их в установленном порядке.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Постоянно 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831182">
            <w:pPr>
              <w:ind w:firstLine="709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Число работников, осуществляющих воинский учет в ОМС, определять с учетом норм установленных ст. 11 Положения о воинском учете и требований постановления Правительства Российской Федерации от 26 ноября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F4CF5">
                <w:rPr>
                  <w:color w:val="000000"/>
                </w:rPr>
                <w:t>2006 г</w:t>
              </w:r>
            </w:smartTag>
            <w:r w:rsidRPr="005F4CF5">
              <w:rPr>
                <w:color w:val="000000"/>
              </w:rPr>
              <w:t xml:space="preserve">. N 719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Глава </w:t>
            </w:r>
            <w:r w:rsidR="00A66ED0">
              <w:rPr>
                <w:bCs/>
                <w:color w:val="000000"/>
              </w:rPr>
              <w:t>сельского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 поселени</w:t>
            </w:r>
            <w:r w:rsidR="00CC4B18">
              <w:rPr>
                <w:bCs/>
                <w:color w:val="000000"/>
              </w:rPr>
              <w:t>я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Постоянно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50E10">
            <w:pPr>
              <w:ind w:left="74" w:firstLine="709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Каждым органом местного самоуправления (с его образованием или перед началом очередного календарного года) разрабатываются (ведутся) документы по ведению воинского учета граждан по формам установленным Министерством обороны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Глава </w:t>
            </w:r>
            <w:r w:rsidR="00A66ED0">
              <w:rPr>
                <w:bCs/>
                <w:color w:val="000000"/>
              </w:rPr>
              <w:t>сельского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 поселени</w:t>
            </w:r>
            <w:r w:rsidR="00CC4B18">
              <w:rPr>
                <w:bCs/>
                <w:color w:val="000000"/>
              </w:rPr>
              <w:t>я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B50E10" w:rsidP="00B50E10">
            <w:pPr>
              <w:tabs>
                <w:tab w:val="left" w:pos="28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      </w:t>
            </w:r>
            <w:r w:rsidR="00621CD8" w:rsidRPr="005F4CF5">
              <w:rPr>
                <w:bCs/>
                <w:color w:val="000000"/>
              </w:rPr>
              <w:t>В органах местного самоуправления вести</w:t>
            </w:r>
            <w:r w:rsidR="00621CD8" w:rsidRPr="005F4CF5">
              <w:rPr>
                <w:b/>
                <w:bCs/>
                <w:color w:val="000000"/>
              </w:rPr>
              <w:t xml:space="preserve"> </w:t>
            </w:r>
            <w:r w:rsidR="00621CD8" w:rsidRPr="005F4CF5">
              <w:rPr>
                <w:color w:val="000000"/>
              </w:rPr>
              <w:t xml:space="preserve">карточки первичного учета офицеров запаса, алфавитные карточки, учетные карточки солдат (матросов), сержантов (старшин), прапорщиков (мичманов) запаса, учетные карты призывников. </w:t>
            </w:r>
            <w:r w:rsidR="00621CD8" w:rsidRPr="005F4CF5">
              <w:rPr>
                <w:bCs/>
                <w:color w:val="000000"/>
              </w:rPr>
              <w:t>Хранить и размещать их</w:t>
            </w:r>
            <w:r w:rsidR="00621CD8" w:rsidRPr="005F4CF5">
              <w:rPr>
                <w:b/>
                <w:bCs/>
                <w:color w:val="000000"/>
              </w:rPr>
              <w:t xml:space="preserve"> </w:t>
            </w:r>
            <w:r w:rsidR="00621CD8" w:rsidRPr="005F4CF5">
              <w:rPr>
                <w:color w:val="000000"/>
              </w:rPr>
              <w:t>в соответствующих разделах учетной картотеки</w:t>
            </w:r>
            <w:r w:rsidR="00FC45FF">
              <w:rPr>
                <w:color w:val="000000"/>
              </w:rPr>
              <w:t>.</w:t>
            </w:r>
            <w:r w:rsidR="00621CD8" w:rsidRPr="005F4CF5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Глава </w:t>
            </w:r>
            <w:r w:rsidR="00A66ED0">
              <w:rPr>
                <w:bCs/>
                <w:color w:val="000000"/>
              </w:rPr>
              <w:t>сельского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 поселени</w:t>
            </w:r>
            <w:r w:rsidR="00CC4B18">
              <w:rPr>
                <w:bCs/>
                <w:color w:val="000000"/>
              </w:rPr>
              <w:t>я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Постоянно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831182">
            <w:pPr>
              <w:ind w:firstLine="708"/>
              <w:jc w:val="both"/>
              <w:rPr>
                <w:b/>
                <w:color w:val="000000"/>
              </w:rPr>
            </w:pPr>
            <w:r w:rsidRPr="005F4CF5">
              <w:rPr>
                <w:color w:val="000000"/>
              </w:rPr>
              <w:t xml:space="preserve">Ежегодно представлять в </w:t>
            </w:r>
            <w:r w:rsidR="00FC45FF" w:rsidRPr="005F4CF5">
              <w:t>отдел военного комиссариата Воронежской области по городу Бутурлиновка, Бутурлиновскому и Воробьевскому районам</w:t>
            </w:r>
            <w:r w:rsidR="00FC45FF">
              <w:t xml:space="preserve"> </w:t>
            </w:r>
            <w:r w:rsidRPr="005F4CF5">
              <w:rPr>
                <w:color w:val="000000"/>
              </w:rPr>
              <w:t>отчеты о результатах осуществления первичного воинского учета в предшествующем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Глава </w:t>
            </w:r>
            <w:r w:rsidR="00A66ED0">
              <w:rPr>
                <w:bCs/>
                <w:color w:val="000000"/>
              </w:rPr>
              <w:t>сельского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 поселени</w:t>
            </w:r>
            <w:r w:rsidR="00CC4B18">
              <w:rPr>
                <w:bCs/>
                <w:color w:val="000000"/>
              </w:rPr>
              <w:t>я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color w:val="000000"/>
              </w:rPr>
            </w:pPr>
            <w:r w:rsidRPr="005F4CF5">
              <w:rPr>
                <w:color w:val="000000"/>
              </w:rPr>
              <w:t xml:space="preserve"> </w:t>
            </w:r>
          </w:p>
          <w:p w:rsidR="00621CD8" w:rsidRPr="005F4CF5" w:rsidRDefault="00621CD8" w:rsidP="002E3208">
            <w:pPr>
              <w:jc w:val="center"/>
              <w:rPr>
                <w:bCs/>
                <w:color w:val="000000"/>
              </w:rPr>
            </w:pPr>
            <w:r w:rsidRPr="005F4CF5">
              <w:rPr>
                <w:color w:val="000000"/>
              </w:rPr>
              <w:t xml:space="preserve">до   1   </w:t>
            </w:r>
            <w:r w:rsidR="002E3208" w:rsidRPr="005F4CF5">
              <w:rPr>
                <w:color w:val="000000"/>
              </w:rPr>
              <w:t>февраля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831182">
            <w:pPr>
              <w:ind w:firstLine="708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Контроль за осуществлением органами местного самоуправления первичного воинского учета граждан проводиться </w:t>
            </w:r>
            <w:r w:rsidR="00FC45FF" w:rsidRPr="005F4CF5">
              <w:t>отдел</w:t>
            </w:r>
            <w:r w:rsidR="00FC45FF">
              <w:t>ом</w:t>
            </w:r>
            <w:r w:rsidR="00FC45FF" w:rsidRPr="005F4CF5">
              <w:t xml:space="preserve"> военного комиссариата Воронежской области по городу Бутурлиновка, Бутурлиновскому и Воробьевскому районам</w:t>
            </w:r>
            <w:r w:rsidR="00FC45FF">
              <w:t xml:space="preserve"> </w:t>
            </w:r>
            <w:r w:rsidRPr="005F4CF5">
              <w:rPr>
                <w:color w:val="000000"/>
              </w:rPr>
              <w:t xml:space="preserve">в порядке, определенном Министерством  обороны  Российской Федерации в приказе от 19.11.2007г. №500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FC45FF" w:rsidP="00171BD7">
            <w:pPr>
              <w:jc w:val="center"/>
              <w:rPr>
                <w:bCs/>
                <w:color w:val="000000"/>
              </w:rPr>
            </w:pPr>
            <w:r w:rsidRPr="005F4CF5">
              <w:t>Отдел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плану        проведения   проверок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  <w:lang w:val="en-US"/>
              </w:rPr>
              <w:t xml:space="preserve">1.2 </w:t>
            </w:r>
            <w:r w:rsidRPr="005F4CF5">
              <w:rPr>
                <w:b/>
                <w:bCs/>
                <w:color w:val="000000"/>
              </w:rPr>
              <w:t>Воинский учет в организациях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0B2985">
            <w:pPr>
              <w:ind w:firstLine="709"/>
              <w:jc w:val="both"/>
              <w:rPr>
                <w:b/>
                <w:bCs/>
                <w:color w:val="000000"/>
              </w:rPr>
            </w:pPr>
            <w:r w:rsidRPr="005F4CF5">
              <w:rPr>
                <w:b/>
                <w:color w:val="000000"/>
              </w:rPr>
              <w:t xml:space="preserve">Воинский учет граждан по месту их работы осуществляется организациями в соответствии с законодательством Российской Федерации, Положением о воинском учете и методическими рекомендациями, разработанными Министерством обороны Российской Федерации. За состояние воинского учета, осуществляемого </w:t>
            </w:r>
            <w:r w:rsidRPr="005F4CF5">
              <w:rPr>
                <w:b/>
                <w:color w:val="000000"/>
              </w:rPr>
              <w:lastRenderedPageBreak/>
              <w:t>организациями, отвечают руководители этих организаций.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0B2985">
            <w:pPr>
              <w:ind w:firstLine="709"/>
              <w:jc w:val="both"/>
              <w:rPr>
                <w:b/>
                <w:bCs/>
                <w:color w:val="000000"/>
              </w:rPr>
            </w:pPr>
            <w:r w:rsidRPr="005F4CF5">
              <w:rPr>
                <w:b/>
                <w:color w:val="000000"/>
              </w:rPr>
              <w:t>В целях обеспечения постановки граждан на воинский учет по месту работы работники, осуществляющие воинский учет в организациях: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D8" w:rsidRPr="005F4CF5" w:rsidRDefault="00621CD8" w:rsidP="00621CD8">
            <w:pPr>
              <w:ind w:firstLine="72"/>
              <w:rPr>
                <w:color w:val="000000"/>
              </w:rPr>
            </w:pPr>
            <w:r w:rsidRPr="005F4CF5">
              <w:rPr>
                <w:color w:val="000000"/>
              </w:rPr>
              <w:t>- проверяют у граждан, принимаемых на работу:</w:t>
            </w:r>
          </w:p>
          <w:p w:rsidR="006A73F7" w:rsidRDefault="00621CD8" w:rsidP="006A73F7">
            <w:pPr>
              <w:ind w:left="61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- наличие отметок в паспортах граждан Российской Федерации об их отношении к воинской обязанности; </w:t>
            </w:r>
          </w:p>
          <w:p w:rsidR="00621CD8" w:rsidRPr="005F4CF5" w:rsidRDefault="00621CD8" w:rsidP="006A73F7">
            <w:pPr>
              <w:ind w:left="61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- наличие и подлинность документов воинского учета. </w:t>
            </w:r>
          </w:p>
          <w:p w:rsidR="00621CD8" w:rsidRPr="005F4CF5" w:rsidRDefault="00621CD8" w:rsidP="00621CD8">
            <w:pPr>
              <w:ind w:firstLine="72"/>
              <w:rPr>
                <w:color w:val="000000"/>
              </w:rPr>
            </w:pPr>
            <w:r w:rsidRPr="005F4CF5">
              <w:rPr>
                <w:color w:val="000000"/>
              </w:rPr>
              <w:t>а также:</w:t>
            </w:r>
          </w:p>
          <w:p w:rsidR="00621CD8" w:rsidRPr="005F4CF5" w:rsidRDefault="00621CD8" w:rsidP="000B2985">
            <w:pPr>
              <w:ind w:left="61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-  подлинность записей в них;  </w:t>
            </w:r>
          </w:p>
          <w:p w:rsidR="00621CD8" w:rsidRPr="005F4CF5" w:rsidRDefault="00621CD8" w:rsidP="000B2985">
            <w:pPr>
              <w:ind w:left="61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отметок о постановке на воинский учет по месту жительства или месту пребывания;</w:t>
            </w:r>
          </w:p>
          <w:p w:rsidR="00621CD8" w:rsidRPr="005F4CF5" w:rsidRDefault="00621CD8" w:rsidP="000B2985">
            <w:pPr>
              <w:ind w:left="61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 - наличие мобилизационных предписаний (для военнообязанных при наличии в военных билетах отметок о вручении мобилизационного предписания); </w:t>
            </w:r>
          </w:p>
          <w:p w:rsidR="00621CD8" w:rsidRPr="005F4CF5" w:rsidRDefault="00621CD8" w:rsidP="000B2985">
            <w:pPr>
              <w:ind w:left="61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- жетонов с личными номерами Вооруженных Сил Российской Федерации (для военнообязанных при наличии в военном билете отметки о вручении жетона). </w:t>
            </w:r>
          </w:p>
          <w:p w:rsidR="00621CD8" w:rsidRPr="005F4CF5" w:rsidRDefault="000B2985" w:rsidP="000B2985">
            <w:pPr>
              <w:ind w:firstLine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621CD8" w:rsidRPr="005F4CF5">
              <w:rPr>
                <w:color w:val="000000"/>
              </w:rPr>
              <w:t xml:space="preserve">- соответствие данных документов воинского учета паспортным данным гражданина, наличие фотографии, и ее соответствие владельцу, а во временных удостоверениях, выданных взамен военных билетов, кроме того, и срок действия. </w:t>
            </w:r>
          </w:p>
          <w:p w:rsidR="00621CD8" w:rsidRPr="005F4CF5" w:rsidRDefault="00621CD8" w:rsidP="000B2985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 xml:space="preserve">При обнаружении в указанных документах неоговоренных исправлений, неточностей, подделок или неполного количества листов, их владельцев направлять в </w:t>
            </w:r>
            <w:r w:rsidR="00171BD7">
              <w:t>о</w:t>
            </w:r>
            <w:r w:rsidR="00171BD7" w:rsidRPr="005F4CF5">
              <w:t>тдел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color w:val="000000"/>
              </w:rPr>
              <w:t>, в котором они состоят на воинском учете или не состоят, но обязаны состоять на воинском учете для уточнения документов воинского учета.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831182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заполнять личные карточки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 граждан;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7C10FD">
            <w:pPr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учете;</w:t>
            </w:r>
          </w:p>
          <w:p w:rsidR="00621CD8" w:rsidRPr="005F4CF5" w:rsidRDefault="00621CD8" w:rsidP="007C10FD">
            <w:pPr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осуществлять контроль за их исполнением;</w:t>
            </w:r>
          </w:p>
          <w:p w:rsidR="00621CD8" w:rsidRPr="005F4CF5" w:rsidRDefault="00621CD8" w:rsidP="007C10FD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информировать граждан об их ответственности за неисполнение указанных обязанностей;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7C10F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информировать </w:t>
            </w:r>
            <w:r w:rsidR="00817BDC">
              <w:rPr>
                <w:rFonts w:ascii="Times New Roman" w:hAnsi="Times New Roman"/>
                <w:sz w:val="24"/>
                <w:szCs w:val="24"/>
              </w:rPr>
              <w:t>о</w:t>
            </w:r>
            <w:r w:rsidR="00817BDC" w:rsidRPr="005F4CF5">
              <w:rPr>
                <w:rFonts w:ascii="Times New Roman" w:hAnsi="Times New Roman"/>
                <w:sz w:val="24"/>
                <w:szCs w:val="24"/>
              </w:rPr>
              <w:t>тдел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C10FD" w:rsidRDefault="00621CD8" w:rsidP="007C10F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 отсутствии отметок в паспортах граждан Российской Федерации; </w:t>
            </w:r>
          </w:p>
          <w:p w:rsidR="00621CD8" w:rsidRPr="005F4CF5" w:rsidRDefault="00621CD8" w:rsidP="007C10F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об их отношении к воинской обязанности;</w:t>
            </w:r>
          </w:p>
          <w:p w:rsidR="00621CD8" w:rsidRPr="005F4CF5" w:rsidRDefault="00621CD8" w:rsidP="00BD0C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листов;  </w:t>
            </w:r>
          </w:p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о случаях неисполнения гражданами обязанностей в области воинского учета, мобилизационной подготовки и мобилизации для принятия военными комиссарами решений о привлечении их к ответственности в соответствии с действующим законодательством;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Военно-учетный </w:t>
            </w:r>
            <w:r w:rsidRPr="005F4CF5">
              <w:rPr>
                <w:bCs/>
                <w:color w:val="000000"/>
              </w:rPr>
              <w:lastRenderedPageBreak/>
              <w:t>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b/>
                <w:color w:val="000000"/>
              </w:rPr>
              <w:t>В целях сбора, хранения и обработки сведений, содержащихся в личных карточках граждан, подлежащих воинскому учету, организации и их должностные лица: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Постоянно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вести и хранить личные карточки граждан, поставленных на воинский учет, в порядке, определяемом Методическими рекомендациями.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Постоянно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b/>
                <w:color w:val="000000"/>
              </w:rPr>
              <w:t xml:space="preserve">В целях поддержания в актуальном состоянии сведений, содержащихся в личных карточках, и обеспечения поддержания в актуальном состоянии сведений, содержащихся в документах воинского учета </w:t>
            </w:r>
            <w:r w:rsidR="00817BDC" w:rsidRPr="00817BDC">
              <w:rPr>
                <w:b/>
              </w:rPr>
              <w:t>отдел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b/>
                <w:color w:val="000000"/>
              </w:rPr>
              <w:t>, руководители, другие ответственные за военно-учетную работу должностные лица (работники), организаций: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 xml:space="preserve">- направлять в 2-недельный срок </w:t>
            </w:r>
            <w:r w:rsidR="00817BDC">
              <w:rPr>
                <w:color w:val="000000"/>
              </w:rPr>
              <w:t>о</w:t>
            </w:r>
            <w:r w:rsidR="00817BDC" w:rsidRPr="005F4CF5">
              <w:t>тдел военного комиссариата Воронежской области по городу Бутурлиновка, Бутурлиновскому и Воробьевскому районам</w:t>
            </w:r>
            <w:r w:rsidR="00817BDC" w:rsidRPr="005F4CF5">
              <w:rPr>
                <w:color w:val="000000"/>
              </w:rPr>
              <w:t xml:space="preserve"> </w:t>
            </w:r>
            <w:r w:rsidRPr="005F4CF5">
              <w:rPr>
                <w:color w:val="000000"/>
              </w:rPr>
              <w:t>и (или) органы местного самоуправления сведения о гражданах, подлежащих воинскому учету и принятию (поступлению) или увольнению (отчислению) их с работы (из образовательных учреждений). В случае необходимости, а для призывников в обязательном порядке,</w:t>
            </w:r>
            <w:r w:rsidRPr="005F4CF5">
              <w:rPr>
                <w:i/>
                <w:iCs/>
                <w:color w:val="000000"/>
              </w:rPr>
              <w:t xml:space="preserve"> </w:t>
            </w:r>
            <w:r w:rsidRPr="005F4CF5">
              <w:rPr>
                <w:color w:val="000000"/>
              </w:rPr>
              <w:t>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оповещать граждан о необходимости личной явки в соответствующие военные комиссариаты или органы местного самоуправления;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 xml:space="preserve">- направлять в 2-недельный срок по запросам  </w:t>
            </w:r>
            <w:r w:rsidR="00817BDC">
              <w:t>о</w:t>
            </w:r>
            <w:r w:rsidR="00817BDC" w:rsidRPr="005F4CF5">
              <w:t>тдел</w:t>
            </w:r>
            <w:r w:rsidR="00817BDC">
              <w:t>а</w:t>
            </w:r>
            <w:r w:rsidR="00817BDC" w:rsidRPr="005F4CF5">
              <w:t xml:space="preserve">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color w:val="000000"/>
              </w:rPr>
              <w:t xml:space="preserve">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B5E70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 xml:space="preserve">- представлять ежегодно в </w:t>
            </w:r>
            <w:r w:rsidR="00817BDC">
              <w:t>о</w:t>
            </w:r>
            <w:r w:rsidR="00817BDC" w:rsidRPr="005F4CF5">
              <w:t>тдел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color w:val="000000"/>
              </w:rPr>
              <w:t xml:space="preserve"> списки граждан мужского пола 15 - и 16 - летнего возраста, а до 1 ноября - списки (данные списки при наличии средств автоматизации представляют в электронном виде) граждан мужского пола, подлежащих первоначальной  постановке на воинский учет. Кроме того, приложением к списку граждан, подлежащих первоначальной постановке на воинский учет, руководители образовательных учреждений представляют в военный комиссариат заполненные анкеты установленной формы;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color w:val="000000"/>
              </w:rPr>
              <w:t>В сентябре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плану        проведения   сверок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 xml:space="preserve">- сверять не реже 1 раза в год, сведения о воинском учете, содержащиеся в личных карточках, со сведениями, содержащимися в документах воинского учета </w:t>
            </w:r>
            <w:r w:rsidR="00817BDC">
              <w:t>о</w:t>
            </w:r>
            <w:r w:rsidR="00817BDC" w:rsidRPr="005F4CF5">
              <w:t>тдел</w:t>
            </w:r>
            <w:r w:rsidR="00817BDC">
              <w:t>а</w:t>
            </w:r>
            <w:r w:rsidR="00817BDC" w:rsidRPr="005F4CF5">
              <w:t xml:space="preserve"> военного комиссариата Воронежской области по городу Бутурлиновка, Бутурлиновскому и Воробьевскому районам</w:t>
            </w:r>
            <w:r w:rsidR="00817BDC" w:rsidRPr="005F4CF5">
              <w:rPr>
                <w:color w:val="000000"/>
              </w:rPr>
              <w:t xml:space="preserve"> </w:t>
            </w:r>
            <w:r w:rsidRPr="005F4CF5">
              <w:rPr>
                <w:color w:val="000000"/>
              </w:rPr>
              <w:t>и (или) органов местного самоуправления;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  <w:p w:rsidR="00621CD8" w:rsidRPr="005F4CF5" w:rsidRDefault="00CC4B18" w:rsidP="00126327">
            <w:pPr>
              <w:jc w:val="center"/>
              <w:rPr>
                <w:bCs/>
                <w:color w:val="000000"/>
              </w:rPr>
            </w:pPr>
            <w:r w:rsidRPr="005F4CF5">
              <w:t>Отдел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плану        проведения   сверок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 xml:space="preserve">- 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сообщать об указанных изменениях в </w:t>
            </w:r>
            <w:r w:rsidR="00126327">
              <w:t>о</w:t>
            </w:r>
            <w:r w:rsidR="00126327" w:rsidRPr="005F4CF5">
              <w:t>тдел военного комиссариата Воронежской области по городу Бутурлиновка, Бутурлиновскому и Воробьевскому районам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B5E70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 xml:space="preserve">- оповещать граждан о вызовах (повестках) </w:t>
            </w:r>
            <w:r w:rsidR="00126327">
              <w:t>о</w:t>
            </w:r>
            <w:r w:rsidR="00126327" w:rsidRPr="005F4CF5">
              <w:t>тдел</w:t>
            </w:r>
            <w:r w:rsidR="00126327">
              <w:t>а</w:t>
            </w:r>
            <w:r w:rsidR="00126327" w:rsidRPr="005F4CF5">
              <w:t xml:space="preserve">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color w:val="000000"/>
              </w:rPr>
              <w:t xml:space="preserve"> или органов местного самоуправления и обеспечивать их своевременную явку в места, указанные военными комиссариатами, в том числе в периоды мобилизации, военного положения и в военное 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Устанавливать, состоят ли граждане, принимаемые на работу (учёбу), на воинском учёте, проверять наличие отметки о приёме на воинский учёт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pStyle w:val="a6"/>
              <w:numPr>
                <w:ilvl w:val="12"/>
                <w:numId w:val="0"/>
              </w:numPr>
              <w:rPr>
                <w:color w:val="000000"/>
                <w:sz w:val="24"/>
                <w:szCs w:val="24"/>
              </w:rPr>
            </w:pPr>
            <w:r w:rsidRPr="005F4CF5">
              <w:rPr>
                <w:color w:val="000000"/>
                <w:sz w:val="24"/>
                <w:szCs w:val="24"/>
              </w:rPr>
              <w:t>В случаях отсутствия отметок на странице</w:t>
            </w:r>
            <w:r w:rsidR="00A66A44">
              <w:rPr>
                <w:color w:val="000000"/>
                <w:sz w:val="24"/>
                <w:szCs w:val="24"/>
              </w:rPr>
              <w:t xml:space="preserve"> </w:t>
            </w:r>
            <w:r w:rsidRPr="005F4CF5">
              <w:rPr>
                <w:color w:val="000000"/>
                <w:sz w:val="24"/>
                <w:szCs w:val="24"/>
              </w:rPr>
              <w:t>13 паспорта гражданина Российской Федерации об отношении к воинской обязанности или о постановке на воинский учёт в документах воинского учета организации обязаны направлять:</w:t>
            </w:r>
          </w:p>
          <w:p w:rsidR="00621CD8" w:rsidRPr="005F4CF5" w:rsidRDefault="00621CD8" w:rsidP="00BD0CB4">
            <w:pPr>
              <w:pStyle w:val="a6"/>
              <w:numPr>
                <w:ilvl w:val="12"/>
                <w:numId w:val="0"/>
              </w:numPr>
              <w:rPr>
                <w:color w:val="000000"/>
                <w:sz w:val="24"/>
                <w:szCs w:val="24"/>
              </w:rPr>
            </w:pPr>
            <w:r w:rsidRPr="005F4CF5">
              <w:rPr>
                <w:color w:val="000000"/>
                <w:sz w:val="24"/>
                <w:szCs w:val="24"/>
              </w:rPr>
              <w:lastRenderedPageBreak/>
              <w:t xml:space="preserve">- офицеров запаса и призывников – в </w:t>
            </w:r>
            <w:r w:rsidR="00A66A44">
              <w:rPr>
                <w:sz w:val="24"/>
                <w:szCs w:val="24"/>
              </w:rPr>
              <w:t>о</w:t>
            </w:r>
            <w:r w:rsidR="00A66A44" w:rsidRPr="005F4CF5">
              <w:rPr>
                <w:sz w:val="24"/>
                <w:szCs w:val="24"/>
              </w:rPr>
              <w:t>тдел военного комиссариата Воронежской области по городу Бутурлиновка, Бутурлиновскому и Воробьевскому районам</w:t>
            </w:r>
            <w:r w:rsidR="00A66A44" w:rsidRPr="005F4CF5">
              <w:rPr>
                <w:color w:val="000000"/>
                <w:sz w:val="24"/>
                <w:szCs w:val="24"/>
              </w:rPr>
              <w:t xml:space="preserve"> </w:t>
            </w:r>
            <w:r w:rsidRPr="005F4CF5">
              <w:rPr>
                <w:color w:val="000000"/>
                <w:sz w:val="24"/>
                <w:szCs w:val="24"/>
              </w:rPr>
              <w:t>по месту жительства или месту пребывания;</w:t>
            </w:r>
          </w:p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 xml:space="preserve">- солдат, матросов, сержантов, старшин, прапорщиков и мичманов запаса – в </w:t>
            </w:r>
            <w:r w:rsidR="00A66A44">
              <w:t>о</w:t>
            </w:r>
            <w:r w:rsidR="00A66A44" w:rsidRPr="005F4CF5">
              <w:t>тдел военного комиссариата Воронежской области по городу Бутурлиновка, Бутурлиновскому и Воробьевскому районам</w:t>
            </w:r>
            <w:r w:rsidR="00A66A44" w:rsidRPr="005F4CF5">
              <w:rPr>
                <w:color w:val="000000"/>
              </w:rPr>
              <w:t xml:space="preserve"> </w:t>
            </w:r>
            <w:r w:rsidRPr="005F4CF5">
              <w:rPr>
                <w:color w:val="000000"/>
              </w:rPr>
              <w:t>по месту жительства (месту пребывания), а проживающих на территории муниципальных образований, где нет военных комиссариатов, – в орган местного самоуправления.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lastRenderedPageBreak/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</w:t>
            </w:r>
            <w:r w:rsidRPr="005F4CF5">
              <w:rPr>
                <w:bCs/>
                <w:color w:val="000000"/>
              </w:rPr>
              <w:lastRenderedPageBreak/>
              <w:t>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pStyle w:val="a6"/>
              <w:numPr>
                <w:ilvl w:val="12"/>
                <w:numId w:val="0"/>
              </w:numPr>
              <w:tabs>
                <w:tab w:val="left" w:pos="2552"/>
              </w:tabs>
              <w:ind w:firstLine="72"/>
              <w:rPr>
                <w:color w:val="000000"/>
                <w:sz w:val="24"/>
                <w:szCs w:val="24"/>
              </w:rPr>
            </w:pPr>
            <w:r w:rsidRPr="005F4CF5">
              <w:rPr>
                <w:color w:val="000000"/>
                <w:sz w:val="24"/>
                <w:szCs w:val="24"/>
              </w:rPr>
              <w:t xml:space="preserve">    При приеме граждан на работу (учебу) в сведениях, направляемых в </w:t>
            </w:r>
            <w:r w:rsidR="00A66A44">
              <w:rPr>
                <w:sz w:val="24"/>
                <w:szCs w:val="24"/>
              </w:rPr>
              <w:t>о</w:t>
            </w:r>
            <w:r w:rsidR="00A66A44" w:rsidRPr="005F4CF5">
              <w:rPr>
                <w:sz w:val="24"/>
                <w:szCs w:val="24"/>
              </w:rPr>
              <w:t>тдел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color w:val="000000"/>
                <w:sz w:val="24"/>
                <w:szCs w:val="24"/>
              </w:rPr>
              <w:t xml:space="preserve">  по месту жительства (месту пребывания) граждан и (или) органы местного самоуправления, указывать воинское звание, фамилия, имя, отчество, год рождения, военно-учетная специальность, состав семьи и место жительства гражданина, дата приёма на работу и должность, и, кроме того, полное наименование организации, её адрес и номера телефонов военно-учетного стола (отдела кадров). </w:t>
            </w:r>
          </w:p>
          <w:p w:rsidR="00621CD8" w:rsidRPr="005F4CF5" w:rsidRDefault="00621CD8" w:rsidP="00BD0CB4">
            <w:pPr>
              <w:pStyle w:val="a6"/>
              <w:numPr>
                <w:ilvl w:val="12"/>
                <w:numId w:val="0"/>
              </w:numPr>
              <w:tabs>
                <w:tab w:val="left" w:pos="2552"/>
              </w:tabs>
              <w:ind w:firstLine="252"/>
              <w:rPr>
                <w:color w:val="000000"/>
                <w:sz w:val="24"/>
                <w:szCs w:val="24"/>
              </w:rPr>
            </w:pPr>
            <w:r w:rsidRPr="005F4CF5">
              <w:rPr>
                <w:color w:val="000000"/>
                <w:sz w:val="24"/>
                <w:szCs w:val="24"/>
              </w:rPr>
              <w:t xml:space="preserve">Кроме того, организации направляют в </w:t>
            </w:r>
            <w:r w:rsidR="00A66A44">
              <w:rPr>
                <w:sz w:val="24"/>
                <w:szCs w:val="24"/>
              </w:rPr>
              <w:t>о</w:t>
            </w:r>
            <w:r w:rsidR="00A66A44" w:rsidRPr="005F4CF5">
              <w:rPr>
                <w:sz w:val="24"/>
                <w:szCs w:val="24"/>
              </w:rPr>
              <w:t>тдел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color w:val="000000"/>
                <w:sz w:val="24"/>
                <w:szCs w:val="24"/>
              </w:rPr>
              <w:t xml:space="preserve"> по месту жительства граждан женского пола в возрасте от 18 до 45 лет (ранее не состоявших на воинском учете), имеющих (получивших) специальности в соответствии с Перечнем военно-учетных специальностей, а также профессий, специальностей при наличии которых граждане женского пола получают военно-учетные специальности и подлежат постановке на воинский учет. </w:t>
            </w:r>
          </w:p>
          <w:p w:rsidR="00621CD8" w:rsidRPr="005F4CF5" w:rsidRDefault="00621CD8" w:rsidP="00BD0CB4">
            <w:pPr>
              <w:ind w:firstLine="72"/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Оформление и выдача военных билетов гражданам женского пола, получившим военно-учетные специальности в ходе обучения в образовательных учреждениях профессионального образования, на курсах, в других учреждениях и организациях, осуществляющих подготовку граждан к военной службе, производится военным комиссариатом, на территории которого находятся указанные учреждения и организации, на основании списков установленной формы.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ind w:right="57" w:firstLine="25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В соответствии и в порядке, определенном Инструкцией по бронированию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 военно-учетному подразделению организаций:</w:t>
            </w:r>
          </w:p>
          <w:p w:rsidR="00621CD8" w:rsidRPr="005F4CF5" w:rsidRDefault="00621CD8" w:rsidP="00BD0CB4">
            <w:pPr>
              <w:ind w:right="57" w:firstLine="25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lastRenderedPageBreak/>
              <w:t>- своевременно оформлять бронирование военнообязанных запаса за организацией на периоды мобилизации, военного положения и на военное время;</w:t>
            </w:r>
          </w:p>
          <w:p w:rsidR="00621CD8" w:rsidRPr="005F4CF5" w:rsidRDefault="00621CD8" w:rsidP="00BD0CB4">
            <w:pPr>
              <w:ind w:firstLine="252"/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 xml:space="preserve">- представлять в </w:t>
            </w:r>
            <w:r w:rsidR="00A66A44">
              <w:t>о</w:t>
            </w:r>
            <w:r w:rsidR="00A66A44" w:rsidRPr="005F4CF5">
              <w:t>тдел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color w:val="000000"/>
              </w:rPr>
              <w:t xml:space="preserve">  установленную отчетность, в том числе о численности работников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ind w:firstLine="25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Каждой организацией разрабатываются (ведутся):</w:t>
            </w:r>
          </w:p>
          <w:p w:rsidR="00621CD8" w:rsidRPr="005F4CF5" w:rsidRDefault="00621CD8" w:rsidP="00BD0CB4">
            <w:pPr>
              <w:ind w:firstLine="25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приказ “Об организации воинского учета граждан, в т.ч. бронирования граждан, пребывающих в запасе”;</w:t>
            </w:r>
          </w:p>
          <w:p w:rsidR="00621CD8" w:rsidRPr="005F4CF5" w:rsidRDefault="00621CD8" w:rsidP="00BD0CB4">
            <w:pPr>
              <w:ind w:firstLine="25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план работы по ведению воинского учета граждан и бронирования граждан, пребывающих в запасе;</w:t>
            </w:r>
          </w:p>
          <w:p w:rsidR="00621CD8" w:rsidRPr="005F4CF5" w:rsidRDefault="00621CD8" w:rsidP="00BD0CB4">
            <w:pPr>
              <w:pStyle w:val="a6"/>
              <w:ind w:firstLine="252"/>
              <w:rPr>
                <w:color w:val="000000"/>
                <w:sz w:val="24"/>
                <w:szCs w:val="24"/>
              </w:rPr>
            </w:pPr>
            <w:r w:rsidRPr="005F4CF5">
              <w:rPr>
                <w:color w:val="000000"/>
                <w:sz w:val="24"/>
                <w:szCs w:val="24"/>
              </w:rPr>
              <w:t>- картотека личных карточек формы № Т-2 и № Т-2 ГС (МС) на граждан из числа призывников и граждан, пребывающих в запасе;</w:t>
            </w:r>
          </w:p>
          <w:p w:rsidR="00621CD8" w:rsidRPr="005F4CF5" w:rsidRDefault="00621CD8" w:rsidP="00BD0CB4">
            <w:pPr>
              <w:ind w:firstLine="25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журнал проверок осуществления воинского учета и бронирования граждан, пребывающих в запасе Вооруженных Сил Российской Федерации</w:t>
            </w:r>
          </w:p>
          <w:p w:rsidR="00621CD8" w:rsidRPr="005F4CF5" w:rsidRDefault="00621CD8" w:rsidP="00BD0CB4">
            <w:pPr>
              <w:ind w:firstLine="252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расписки в приеме от граждан документов воинского учета;</w:t>
            </w:r>
          </w:p>
          <w:p w:rsidR="00621CD8" w:rsidRPr="005F4CF5" w:rsidRDefault="00621CD8" w:rsidP="00BD0CB4">
            <w:pPr>
              <w:pStyle w:val="a6"/>
              <w:ind w:firstLine="249"/>
              <w:rPr>
                <w:color w:val="000000"/>
                <w:sz w:val="24"/>
                <w:szCs w:val="24"/>
              </w:rPr>
            </w:pPr>
            <w:r w:rsidRPr="005F4CF5">
              <w:rPr>
                <w:color w:val="000000"/>
                <w:sz w:val="24"/>
                <w:szCs w:val="24"/>
              </w:rPr>
              <w:t xml:space="preserve">- служебное делопроизводство (отдельное дело) по вопросам ведения воинского учета граждан и бронирования граждан, пребывающих в запасе, в организации; - другие документы в соответствии с требованиями, устанавливаемыми федеральными органами исполнительной власти, органами исполнительной власти субъектов Российской Федерации, органами местного самоуправления и руководителями организаций; </w:t>
            </w:r>
          </w:p>
          <w:p w:rsidR="00621CD8" w:rsidRDefault="00621CD8" w:rsidP="00BD0CB4">
            <w:pPr>
              <w:ind w:firstLine="249"/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справочная информация по воинскому учету, мобилизационной подготовке и мобилизации.</w:t>
            </w:r>
          </w:p>
          <w:p w:rsidR="00BD0CB4" w:rsidRPr="005F4CF5" w:rsidRDefault="00BD0CB4" w:rsidP="00BD0CB4">
            <w:pPr>
              <w:ind w:firstLine="249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color w:val="000000"/>
              </w:rPr>
              <w:t>С ее образованием и перед началом очередного календарного года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ind w:firstLine="252"/>
              <w:jc w:val="both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Контролировать ведение организациями воинского учета, показатели, по которым оценивается деятельность организаций по осуществлению воинского учета, и критерии оценки деятельности указанных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Глава </w:t>
            </w:r>
            <w:r w:rsidR="00A66ED0">
              <w:rPr>
                <w:bCs/>
                <w:color w:val="000000"/>
              </w:rPr>
              <w:t>сельского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 поселения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военно-учетные работники ОМС</w:t>
            </w:r>
          </w:p>
          <w:p w:rsidR="00621CD8" w:rsidRPr="005F4CF5" w:rsidRDefault="00CC4B18" w:rsidP="00621CD8">
            <w:pPr>
              <w:jc w:val="center"/>
              <w:rPr>
                <w:bCs/>
                <w:color w:val="000000"/>
              </w:rPr>
            </w:pPr>
            <w:r w:rsidRPr="005F4CF5">
              <w:t>Отдел военного комиссариата Воронежской области по городу Бутурлиновка, Бутурлиновскому и Воробьевскому районам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плану</w:t>
            </w:r>
            <w:r w:rsidRPr="005F4CF5">
              <w:rPr>
                <w:b/>
                <w:bCs/>
                <w:color w:val="000000"/>
              </w:rPr>
              <w:t xml:space="preserve">        </w:t>
            </w:r>
            <w:r w:rsidRPr="005F4CF5">
              <w:rPr>
                <w:bCs/>
                <w:color w:val="000000"/>
              </w:rPr>
              <w:t>проведения   проверок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  <w:lang w:val="en-US"/>
              </w:rPr>
              <w:t>II</w:t>
            </w:r>
            <w:r w:rsidRPr="005F4CF5">
              <w:rPr>
                <w:b/>
                <w:bCs/>
                <w:color w:val="000000"/>
              </w:rPr>
              <w:t>. БРОНИРОВАНИЕ ГРАЖДАН ПРЕБЫВАЮЩИХ В ЗАПАСЕ</w:t>
            </w:r>
          </w:p>
          <w:p w:rsidR="00621CD8" w:rsidRPr="005F4CF5" w:rsidRDefault="00621CD8" w:rsidP="004C2627">
            <w:pPr>
              <w:ind w:firstLine="252"/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 xml:space="preserve">Порядок работ по бронированию в организациях граждан, пребывающих в запасе, определен 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 (утверждена постановлением Межведомственной комиссией по бронированию граждан, пребывающих в запасе, от 22 декабря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F4CF5">
                <w:rPr>
                  <w:color w:val="000000"/>
                </w:rPr>
                <w:t>1999 г</w:t>
              </w:r>
            </w:smartTag>
            <w:r w:rsidRPr="005F4CF5">
              <w:rPr>
                <w:color w:val="000000"/>
              </w:rPr>
              <w:t>. №144).</w:t>
            </w:r>
          </w:p>
        </w:tc>
      </w:tr>
      <w:tr w:rsidR="00621CD8" w:rsidRPr="005F4CF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color w:val="000000"/>
              </w:rPr>
              <w:t xml:space="preserve">Районные комиссии по бронированию граждан, пребывающих в запасе, в органах </w:t>
            </w:r>
            <w:r w:rsidRPr="005F4CF5">
              <w:rPr>
                <w:b/>
                <w:color w:val="000000"/>
              </w:rPr>
              <w:lastRenderedPageBreak/>
              <w:t>местного самоуправления:</w:t>
            </w:r>
          </w:p>
        </w:tc>
      </w:tr>
      <w:tr w:rsidR="00621CD8" w:rsidRPr="005F4CF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b/>
                <w:color w:val="000000"/>
              </w:rPr>
            </w:pPr>
            <w:r w:rsidRPr="005F4CF5">
              <w:rPr>
                <w:b/>
                <w:color w:val="000000"/>
              </w:rPr>
              <w:lastRenderedPageBreak/>
              <w:t>Районная комиссия образуется главой муниципального образования (администрации) района. Состав районной комиссии, и ее функции, определяются положением о районной комиссии, которое утверждается главой администрации района после согласования его с территориальной комиссией.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ind w:firstLine="252"/>
              <w:jc w:val="both"/>
              <w:rPr>
                <w:b/>
                <w:bCs/>
                <w:color w:val="000000"/>
              </w:rPr>
            </w:pPr>
            <w:r w:rsidRPr="005F4CF5">
              <w:rPr>
                <w:b/>
                <w:color w:val="000000"/>
              </w:rPr>
              <w:t>Районные комиссии по бронированию граждан, пребывающих в запасе, в органах местного самоуправления: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осуществлять организацию и методическое руководство работами по воинскому учету и бронированию граждан, пребывающих в запасе, в органе местного самоуправления и в организациях, деятельность которых связана с деятельностью органов государственной власти субъекта Российской Федерации, органа местного самоуправления или которые находятся в сфере их ведения (в организациях, находящихся в сфере ведения федеральных органов государственной власти, руководство работой осуществляет только в части организации учета этих организаций, контроля и получения необходимой информации);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color w:val="000000"/>
              </w:rPr>
            </w:pPr>
          </w:p>
          <w:p w:rsidR="00621CD8" w:rsidRPr="005F4CF5" w:rsidRDefault="00621CD8" w:rsidP="00595589">
            <w:pPr>
              <w:jc w:val="center"/>
              <w:rPr>
                <w:bCs/>
                <w:color w:val="000000"/>
              </w:rPr>
            </w:pPr>
            <w:r w:rsidRPr="005F4CF5">
              <w:rPr>
                <w:color w:val="000000"/>
              </w:rPr>
              <w:t>Районн</w:t>
            </w:r>
            <w:r w:rsidR="00595589">
              <w:rPr>
                <w:color w:val="000000"/>
              </w:rPr>
              <w:t>ая</w:t>
            </w:r>
            <w:r w:rsidRPr="005F4CF5">
              <w:rPr>
                <w:color w:val="000000"/>
              </w:rPr>
              <w:t xml:space="preserve"> комисси</w:t>
            </w:r>
            <w:r w:rsidR="00595589">
              <w:rPr>
                <w:color w:val="000000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Постоянно</w:t>
            </w:r>
          </w:p>
        </w:tc>
      </w:tr>
      <w:tr w:rsidR="00595589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4C2627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 xml:space="preserve">- осуществлять учет всех организаций, расположенных на территории </w:t>
            </w:r>
            <w:r w:rsidR="00A66ED0">
              <w:rPr>
                <w:color w:val="000000"/>
              </w:rPr>
              <w:t>Воробьевского</w:t>
            </w:r>
            <w:r>
              <w:rPr>
                <w:color w:val="000000"/>
              </w:rPr>
              <w:t xml:space="preserve"> муниципального</w:t>
            </w:r>
            <w:r w:rsidRPr="005F4CF5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5F4CF5">
              <w:rPr>
                <w:color w:val="000000"/>
              </w:rPr>
              <w:t xml:space="preserve"> путем формирования и ведения картотеки карточек учета организаций;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Default="00595589">
            <w:r w:rsidRPr="00F91995">
              <w:rPr>
                <w:color w:val="000000"/>
              </w:rPr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Постоянно</w:t>
            </w:r>
          </w:p>
        </w:tc>
      </w:tr>
      <w:tr w:rsidR="00595589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определять организации, расположенные на территории района, деятельность которых связана с деятельностью органов государственной власти субъекта Российской Федерации, органа местного самоуправления или которые находятся в сфере их ведения, которые продолжают свою деятельность в период мобилизации и в военное время, принимает решения об организации бронирования граждан, пребывающих в запасе, работающих в этих организациях, и представляет в территориальную комиссию свои предложения для утверждения;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Default="00595589">
            <w:r w:rsidRPr="00F91995">
              <w:rPr>
                <w:color w:val="000000"/>
              </w:rPr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</w:p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</w:p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</w:p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Постоянно</w:t>
            </w:r>
          </w:p>
        </w:tc>
      </w:tr>
      <w:tr w:rsidR="00595589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 xml:space="preserve">- при необходимости оформлять в </w:t>
            </w:r>
            <w:r>
              <w:t>о</w:t>
            </w:r>
            <w:r w:rsidRPr="005F4CF5">
              <w:t>тдел</w:t>
            </w:r>
            <w:r>
              <w:t>е</w:t>
            </w:r>
            <w:r w:rsidRPr="005F4CF5">
              <w:t xml:space="preserve">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color w:val="000000"/>
              </w:rPr>
              <w:t xml:space="preserve"> отсрочки от призыва на военную службу по мобилизации и последующих призывов в военное время гражданам, пребывающим в запасе, работающим в организациях с малой численностью, при условии продолжения работы этих организаций по профилю своей деятельности в период мобилизации и в военное время;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Default="00595589">
            <w:r w:rsidRPr="00F91995">
              <w:rPr>
                <w:color w:val="000000"/>
              </w:rPr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</w:p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595589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4C2627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представлять в территориальную комиссию ходатайства о предоставлении персональных отсрочек от призыва на военную службу по мобилизации и в военное время гражданам, пребывающим в запасе и работающим в организациях, деятельность которых связана с деятельностью органов государственной власти субъекта Российской Федерации, органа местного самоуправления или которые находятся в сфере их ведения;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Default="00595589">
            <w:r w:rsidRPr="00F91995">
              <w:rPr>
                <w:color w:val="000000"/>
              </w:rPr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</w:p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595589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 xml:space="preserve">- проводить анализ обеспеченности трудовыми </w:t>
            </w:r>
            <w:r w:rsidRPr="005F4CF5">
              <w:rPr>
                <w:color w:val="000000"/>
              </w:rPr>
              <w:lastRenderedPageBreak/>
              <w:t>ресурсами на период мобилизации и на военное время органов местного самоуправления и организаций, расположенных на территории района;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Default="00595589">
            <w:r w:rsidRPr="00F91995">
              <w:rPr>
                <w:color w:val="000000"/>
              </w:rPr>
              <w:lastRenderedPageBreak/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</w:p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lastRenderedPageBreak/>
              <w:t>Постоянно</w:t>
            </w:r>
          </w:p>
        </w:tc>
      </w:tr>
      <w:tr w:rsidR="00595589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составлять и представляет в территориальную комиссию отчеты о численности работающих и забронированных граждан, пребывающих в запасе (Ф № 6), и доклад о состоянии работы по бронированию граждан, пребывающих в запасе;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Default="00595589">
            <w:r w:rsidRPr="00F91995">
              <w:rPr>
                <w:color w:val="000000"/>
              </w:rPr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Ежегодно,</w:t>
            </w:r>
          </w:p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 сроки              установленные              территориальной</w:t>
            </w:r>
          </w:p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 комиссией</w:t>
            </w:r>
          </w:p>
        </w:tc>
      </w:tr>
      <w:tr w:rsidR="00595589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доводить до организаций, деятельность которых связана с деятельностью органов государственной власти субъекта Российской Федерации, органа местного самоуправления или которые находятся в сфере их ведения, решения вышестоящих органов по вопросам бронирования граждан, пребывающих в запасе;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Default="00595589">
            <w:r w:rsidRPr="00F91995">
              <w:rPr>
                <w:color w:val="000000"/>
              </w:rPr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</w:p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595589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представлять в территориальную комиссию в установленном порядке обоснованные предложения об изменениях и дополнениях, которые целесообразно внести в Территориальный перечень должностей и профессий;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Default="00595589">
            <w:r w:rsidRPr="00F91995">
              <w:rPr>
                <w:color w:val="000000"/>
              </w:rPr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</w:p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595589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осуществлять контроль за включением в учредительные документы организаций, расположенных на территории района, положений, касающихся организации воинского учета и бронирования граждан, пребывающих в запасе;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Default="00595589">
            <w:r w:rsidRPr="00F91995">
              <w:rPr>
                <w:color w:val="000000"/>
              </w:rPr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</w:p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Постоянно</w:t>
            </w:r>
          </w:p>
        </w:tc>
      </w:tr>
      <w:tr w:rsidR="00595589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издавать распоряжения по вопросам, входящим в ее компетенцию, которые обязательны для исполнения всеми организациями, расположенными на территории района, не входящими в систему федеральных органов государственной власти;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Default="00595589">
            <w:r w:rsidRPr="00F91995">
              <w:rPr>
                <w:color w:val="000000"/>
              </w:rPr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</w:p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595589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запрашивать и получа</w:t>
            </w:r>
            <w:r>
              <w:rPr>
                <w:color w:val="000000"/>
              </w:rPr>
              <w:t>ть</w:t>
            </w:r>
            <w:r w:rsidRPr="005F4CF5">
              <w:rPr>
                <w:color w:val="000000"/>
              </w:rPr>
              <w:t xml:space="preserve"> от организаций, расположенных на территории района, информацию, документы и материалы, необходимые для решения вопросов, связанных с бронированием граждан, пребывающих в запасе, и обеспечением организаций на период мобилизации и на военное время квалифицированными рабочими и служащими из числа граждан, пребывающих в запасе;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Default="00595589">
            <w:r w:rsidRPr="00F91995">
              <w:rPr>
                <w:color w:val="000000"/>
              </w:rPr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</w:p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595589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осуществлять контроль за правильностью и полнотой бронирования граждан, пребывающих в запасе, в организациях, расположенных на территории района, в рамках своих полномочий;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Default="00595589">
            <w:r w:rsidRPr="00F91995">
              <w:rPr>
                <w:color w:val="000000"/>
              </w:rPr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плану        проведения   проверок</w:t>
            </w:r>
          </w:p>
        </w:tc>
      </w:tr>
      <w:tr w:rsidR="00595589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BD0CB4">
            <w:pPr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заслушивать на своих заседаниях отчеты руководителей органов местного самоуправления, организаций, других ответственных работников в рамках своих полномочий о состоянии работы по бронированию граждан, пребывающих в запасе;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Default="00595589">
            <w:r w:rsidRPr="00F91995">
              <w:rPr>
                <w:color w:val="000000"/>
              </w:rPr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плану и</w:t>
            </w:r>
          </w:p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 мере                необходимости</w:t>
            </w:r>
          </w:p>
        </w:tc>
      </w:tr>
      <w:tr w:rsidR="00595589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BD0CB4">
            <w:pPr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проводить совещания с руководителями органов местного самоуправления и организаций в рамках своих полномочий по вопросам бронирования граждан, пребывающих в запасе;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Default="00595589">
            <w:r w:rsidRPr="00F91995">
              <w:rPr>
                <w:color w:val="000000"/>
              </w:rPr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плану         работы</w:t>
            </w:r>
          </w:p>
        </w:tc>
      </w:tr>
      <w:tr w:rsidR="00595589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BD0CB4">
            <w:pPr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обобщать, анализир</w:t>
            </w:r>
            <w:r>
              <w:rPr>
                <w:color w:val="000000"/>
              </w:rPr>
              <w:t>овать</w:t>
            </w:r>
            <w:r w:rsidRPr="005F4CF5">
              <w:rPr>
                <w:color w:val="000000"/>
              </w:rPr>
              <w:t xml:space="preserve"> и представля</w:t>
            </w:r>
            <w:r>
              <w:rPr>
                <w:color w:val="000000"/>
              </w:rPr>
              <w:t>ть</w:t>
            </w:r>
            <w:r w:rsidRPr="005F4CF5">
              <w:rPr>
                <w:color w:val="000000"/>
              </w:rPr>
              <w:t xml:space="preserve"> в территориальную комиссию предложения, направленные на совершенствование работы по </w:t>
            </w:r>
            <w:r w:rsidRPr="005F4CF5">
              <w:rPr>
                <w:color w:val="000000"/>
              </w:rPr>
              <w:lastRenderedPageBreak/>
              <w:t>бронированию граждан, пребывающих в запасе;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Default="00595589">
            <w:r w:rsidRPr="00F91995">
              <w:rPr>
                <w:color w:val="000000"/>
              </w:rPr>
              <w:lastRenderedPageBreak/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</w:p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</w:t>
            </w:r>
            <w:r w:rsidRPr="005F4CF5">
              <w:rPr>
                <w:bCs/>
                <w:color w:val="000000"/>
              </w:rPr>
              <w:lastRenderedPageBreak/>
              <w:t>сти</w:t>
            </w:r>
          </w:p>
        </w:tc>
      </w:tr>
      <w:tr w:rsidR="00595589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BD0CB4">
            <w:pPr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организовывать обмен опытом работы по вопросам бронирования граждан, пребывающих в запасе;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Default="00595589">
            <w:r w:rsidRPr="00F91995">
              <w:rPr>
                <w:color w:val="000000"/>
              </w:rPr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плану         работы</w:t>
            </w:r>
          </w:p>
        </w:tc>
      </w:tr>
      <w:tr w:rsidR="00595589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BD0CB4">
            <w:pPr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обеспечивать организации, деятельность которых связана с деятельностью органов государственной власти субъекта Российской Федерации, органа местного самоуправления или которые находятся в сфере их ведения и расположенные на территории района, необходимыми нормативными и методическими документами;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Default="00595589">
            <w:r w:rsidRPr="00F91995">
              <w:rPr>
                <w:color w:val="000000"/>
              </w:rPr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</w:p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595589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BD0CB4">
            <w:pPr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- организовывать (совместно </w:t>
            </w:r>
            <w:r>
              <w:rPr>
                <w:color w:val="000000"/>
              </w:rPr>
              <w:t xml:space="preserve">с </w:t>
            </w:r>
            <w:r>
              <w:t>о</w:t>
            </w:r>
            <w:r w:rsidRPr="005F4CF5">
              <w:t>тдел</w:t>
            </w:r>
            <w:r>
              <w:t>ом</w:t>
            </w:r>
            <w:r w:rsidRPr="005F4CF5">
              <w:t xml:space="preserve">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color w:val="000000"/>
              </w:rPr>
              <w:t>) обучение работников военно-учетных подразделений (или специально назначенных работников), осуществляющих бронирование граждан, пребывающих в запасе, в организациях района;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Default="00595589">
            <w:r w:rsidRPr="00F91995">
              <w:rPr>
                <w:color w:val="000000"/>
              </w:rPr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По плану </w:t>
            </w:r>
          </w:p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проведения </w:t>
            </w:r>
          </w:p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занятий        </w:t>
            </w:r>
          </w:p>
        </w:tc>
      </w:tr>
      <w:tr w:rsidR="00595589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4C2627">
            <w:pPr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- осуществлять взаимодействие с районными комиссиями по бронированию граждан, пребывающих в запасе, других районов (городов без районного деления) других районов </w:t>
            </w:r>
            <w:r>
              <w:rPr>
                <w:color w:val="000000"/>
              </w:rPr>
              <w:t>Воронежской</w:t>
            </w:r>
            <w:r w:rsidRPr="005F4CF5">
              <w:rPr>
                <w:color w:val="000000"/>
              </w:rPr>
              <w:t xml:space="preserve"> области и </w:t>
            </w:r>
            <w:r>
              <w:rPr>
                <w:bCs/>
                <w:color w:val="000000"/>
              </w:rPr>
              <w:t>о</w:t>
            </w:r>
            <w:r w:rsidRPr="005F4CF5">
              <w:rPr>
                <w:bCs/>
                <w:color w:val="000000"/>
              </w:rPr>
              <w:t>тделами ВК</w:t>
            </w:r>
            <w:r>
              <w:rPr>
                <w:bCs/>
                <w:color w:val="000000"/>
              </w:rPr>
              <w:t>ВО</w:t>
            </w:r>
            <w:r w:rsidRPr="005F4CF5">
              <w:rPr>
                <w:color w:val="000000"/>
              </w:rPr>
              <w:t xml:space="preserve"> в части организации и проведения работы по бронированию граждан, пребывающих в запасе.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Default="00595589">
            <w:r w:rsidRPr="00F91995">
              <w:rPr>
                <w:color w:val="000000"/>
              </w:rPr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</w:p>
          <w:p w:rsidR="00595589" w:rsidRPr="005F4CF5" w:rsidRDefault="00595589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center"/>
              <w:rPr>
                <w:b/>
                <w:color w:val="000000"/>
              </w:rPr>
            </w:pPr>
            <w:r w:rsidRPr="005F4CF5">
              <w:rPr>
                <w:b/>
                <w:color w:val="000000"/>
              </w:rPr>
              <w:t>Контроль за бронированием граждан, пребывающих в запасе, работающих в органах государственной власти,</w:t>
            </w:r>
          </w:p>
          <w:p w:rsidR="00621CD8" w:rsidRPr="005F4CF5" w:rsidRDefault="00621CD8" w:rsidP="00BD0CB4">
            <w:pPr>
              <w:jc w:val="center"/>
              <w:rPr>
                <w:b/>
                <w:color w:val="000000"/>
              </w:rPr>
            </w:pPr>
            <w:r w:rsidRPr="005F4CF5">
              <w:rPr>
                <w:b/>
                <w:color w:val="000000"/>
              </w:rPr>
              <w:t>органах местного самоуправления</w:t>
            </w:r>
          </w:p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pStyle w:val="a7"/>
              <w:ind w:firstLine="0"/>
              <w:rPr>
                <w:b/>
                <w:color w:val="000000"/>
                <w:sz w:val="24"/>
              </w:rPr>
            </w:pPr>
            <w:r w:rsidRPr="005F4CF5">
              <w:rPr>
                <w:b/>
                <w:color w:val="000000"/>
                <w:sz w:val="24"/>
              </w:rPr>
              <w:t>Контроль за бронированием граждан, пребывающих в запасе, работающих в органах государственной власти и органах местного самоуправления осуществляется:</w:t>
            </w:r>
          </w:p>
          <w:p w:rsidR="00621CD8" w:rsidRPr="005F4CF5" w:rsidRDefault="00621CD8" w:rsidP="00BD0CB4">
            <w:pPr>
              <w:pStyle w:val="a7"/>
              <w:ind w:firstLine="0"/>
              <w:rPr>
                <w:color w:val="000000"/>
                <w:sz w:val="24"/>
              </w:rPr>
            </w:pPr>
            <w:r w:rsidRPr="005F4CF5">
              <w:rPr>
                <w:color w:val="000000"/>
                <w:sz w:val="24"/>
              </w:rPr>
              <w:t>- районн</w:t>
            </w:r>
            <w:r w:rsidR="00E77922">
              <w:rPr>
                <w:color w:val="000000"/>
                <w:sz w:val="24"/>
              </w:rPr>
              <w:t>ой</w:t>
            </w:r>
            <w:r w:rsidRPr="005F4CF5">
              <w:rPr>
                <w:color w:val="000000"/>
                <w:sz w:val="24"/>
              </w:rPr>
              <w:t xml:space="preserve"> комиссией по вопросам бронирования граждан, пребывающих в запасе;</w:t>
            </w:r>
          </w:p>
          <w:p w:rsidR="00621CD8" w:rsidRPr="005F4CF5" w:rsidRDefault="00621CD8" w:rsidP="00BD0CB4">
            <w:pPr>
              <w:pStyle w:val="a7"/>
              <w:ind w:firstLine="0"/>
              <w:rPr>
                <w:b/>
                <w:bCs/>
                <w:color w:val="000000"/>
                <w:sz w:val="24"/>
              </w:rPr>
            </w:pPr>
            <w:r w:rsidRPr="005F4CF5">
              <w:rPr>
                <w:color w:val="000000"/>
                <w:sz w:val="24"/>
              </w:rPr>
              <w:t>-</w:t>
            </w:r>
            <w:r w:rsidRPr="005F4CF5">
              <w:rPr>
                <w:b/>
                <w:bCs/>
                <w:color w:val="000000"/>
                <w:sz w:val="24"/>
              </w:rPr>
              <w:t xml:space="preserve"> </w:t>
            </w:r>
            <w:r w:rsidR="00E77922" w:rsidRPr="005F4CF5">
              <w:rPr>
                <w:sz w:val="24"/>
              </w:rPr>
              <w:t>Отдел</w:t>
            </w:r>
            <w:r w:rsidR="00E77922">
              <w:rPr>
                <w:sz w:val="24"/>
              </w:rPr>
              <w:t>ом</w:t>
            </w:r>
            <w:r w:rsidR="00E77922" w:rsidRPr="005F4CF5">
              <w:rPr>
                <w:sz w:val="24"/>
              </w:rPr>
              <w:t xml:space="preserve"> военного комиссариата Воронежской области по городу Бутурлиновка, Бутурлиновскому и Воробьевскому районам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Районная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планам        проведения   проверок</w:t>
            </w:r>
          </w:p>
        </w:tc>
      </w:tr>
      <w:tr w:rsidR="00621CD8" w:rsidRPr="005F4CF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5B02B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 xml:space="preserve">Организации </w:t>
            </w:r>
            <w:r w:rsidR="005B02B8">
              <w:rPr>
                <w:b/>
                <w:bCs/>
                <w:color w:val="000000"/>
              </w:rPr>
              <w:t>Воробьевского</w:t>
            </w:r>
            <w:r w:rsidR="00E77922">
              <w:rPr>
                <w:b/>
                <w:bCs/>
                <w:color w:val="000000"/>
              </w:rPr>
              <w:t xml:space="preserve"> муниципального</w:t>
            </w:r>
            <w:r w:rsidRPr="005F4CF5">
              <w:rPr>
                <w:b/>
                <w:bCs/>
                <w:color w:val="000000"/>
              </w:rPr>
              <w:t xml:space="preserve"> района</w:t>
            </w:r>
          </w:p>
        </w:tc>
      </w:tr>
      <w:tr w:rsidR="00621CD8" w:rsidRPr="005F4CF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4C2627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b/>
                <w:color w:val="000000"/>
              </w:rPr>
              <w:t xml:space="preserve">По вопросам, связанным с бронированием граждан, пребывающих в запасе, военно-учетные подразделения организаций взаимодействуют с районной комиссией и </w:t>
            </w:r>
            <w:r w:rsidR="00C87B48" w:rsidRPr="00C87B48">
              <w:rPr>
                <w:b/>
              </w:rPr>
              <w:t>отделом военного комиссариата Воронежской области по городу Бутурлиновка, Бутурлиновскому и Воробьевскому районам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b/>
                <w:color w:val="000000"/>
              </w:rPr>
              <w:t>Военно-учетные подразделения (или специально назначенные работники по бронированию граждан, пребывающих в запасе) в организациях: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вести воинский учет работающих (учащихся) граждан, пребывающих в запасе, и граждан, подлежащих призыву на военную службу, по нормативам, методикам и формам, устанавливаемым Межведомственной комиссией по вопросам бронирования граждан, пребывающих в запасе, Министерством обороны Российской Федерации, Государственным комитетом Российской Федерации по статистике;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Постоянно</w:t>
            </w:r>
          </w:p>
        </w:tc>
      </w:tr>
      <w:tr w:rsidR="00621CD8" w:rsidRPr="005F4CF5">
        <w:trPr>
          <w:trHeight w:val="2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Default="00621CD8" w:rsidP="00BD0CB4">
            <w:pPr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- заполнять и представлять в </w:t>
            </w:r>
            <w:r w:rsidR="00CA1381">
              <w:t>о</w:t>
            </w:r>
            <w:r w:rsidR="00CA1381" w:rsidRPr="005F4CF5">
              <w:t>тдел военного комиссариата Воронежской области по городу Бутурлиновка, Бутурлиновскому и Воробьевскому районам</w:t>
            </w:r>
            <w:r w:rsidR="00CA1381" w:rsidRPr="005F4CF5">
              <w:rPr>
                <w:color w:val="000000"/>
              </w:rPr>
              <w:t xml:space="preserve"> </w:t>
            </w:r>
            <w:r w:rsidRPr="005F4CF5">
              <w:rPr>
                <w:color w:val="000000"/>
              </w:rPr>
              <w:t>по месту нахождения организации документы, необходимые для предоставления отсрочки от призыва на военную службу по мобилизации и в военное время гражданам, пребывающим в запасе Вооруженных Сил Российской Федерации;</w:t>
            </w:r>
          </w:p>
          <w:p w:rsidR="00F12EC4" w:rsidRPr="005F4CF5" w:rsidRDefault="00F12EC4" w:rsidP="00BD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выдавать в установленном порядке забронированным гражданам, пребывающим в запасе, документы об отсрочке от призыва на военную службу;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разрабатывать и представлять в вышестоящие органы по подчиненности обоснованные предложения в проекты перечней должностей и профессий и соответствующие сведения о численности работающих и забронированных граждан, пребывающих в запасе;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направлять в вышестоящие органы по подчиненности ходатайства о предоставлении гражданам, пребывающим в запасе, персональных отсрочек от призыва на военную службу;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color w:val="000000"/>
              </w:rPr>
              <w:t>В особых   случаях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  <w:r w:rsidRPr="005F4CF5">
              <w:rPr>
                <w:color w:val="000000"/>
              </w:rPr>
              <w:t>- представлять необходимую информацию и отчетность о проводимой работе по бронированию граждан, пребывающих в запасе;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Военно-учетный работник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color w:val="000000"/>
              </w:rPr>
              <w:t>В установленном порядке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разрабатывать планы мероприятий по вручению удостоверений об отсрочке от призыва на военную службу забронированным гражданам, пребывающим в запасе, и составляют списки уполномоченных от структурных подразделений организации для вручения удостоверений;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готовят предложения по этому вопросу, составляют планы замены специалистов, убывающих по мобилизации и в военное время, разрабатывать и осуществлять необходимые мероприятия по подготовке кадров для замены граждан, пребывающих в запасе, подлежащих призыву на военную службу.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Постоянно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pStyle w:val="a7"/>
              <w:ind w:firstLine="252"/>
              <w:rPr>
                <w:color w:val="000000"/>
                <w:sz w:val="24"/>
              </w:rPr>
            </w:pPr>
            <w:r w:rsidRPr="005F4CF5">
              <w:rPr>
                <w:color w:val="000000"/>
                <w:sz w:val="24"/>
              </w:rPr>
              <w:t>При этом организации должны иметь следующие сведения:</w:t>
            </w:r>
          </w:p>
          <w:p w:rsidR="00621CD8" w:rsidRPr="005F4CF5" w:rsidRDefault="00621CD8" w:rsidP="00BD0CB4">
            <w:pPr>
              <w:pStyle w:val="a7"/>
              <w:ind w:firstLine="252"/>
              <w:rPr>
                <w:color w:val="000000"/>
                <w:sz w:val="24"/>
              </w:rPr>
            </w:pPr>
            <w:r w:rsidRPr="005F4CF5">
              <w:rPr>
                <w:color w:val="000000"/>
                <w:sz w:val="24"/>
              </w:rPr>
              <w:t>- общее количество граждан, работающих в организации;</w:t>
            </w:r>
          </w:p>
          <w:p w:rsidR="00621CD8" w:rsidRPr="005F4CF5" w:rsidRDefault="00621CD8" w:rsidP="00BD0CB4">
            <w:pPr>
              <w:pStyle w:val="a7"/>
              <w:ind w:firstLine="252"/>
              <w:rPr>
                <w:color w:val="000000"/>
                <w:sz w:val="24"/>
              </w:rPr>
            </w:pPr>
            <w:r w:rsidRPr="005F4CF5">
              <w:rPr>
                <w:color w:val="000000"/>
                <w:sz w:val="24"/>
              </w:rPr>
              <w:t>- количество работающих граждан, необходимое для выполнения плана расчетного года;</w:t>
            </w:r>
          </w:p>
          <w:p w:rsidR="00621CD8" w:rsidRPr="005F4CF5" w:rsidRDefault="00621CD8" w:rsidP="00BD0CB4">
            <w:pPr>
              <w:pStyle w:val="a7"/>
              <w:ind w:firstLine="252"/>
              <w:rPr>
                <w:color w:val="000000"/>
                <w:sz w:val="24"/>
              </w:rPr>
            </w:pPr>
            <w:r w:rsidRPr="005F4CF5">
              <w:rPr>
                <w:color w:val="000000"/>
                <w:sz w:val="24"/>
              </w:rPr>
              <w:t>- количество граждан, пребывающих в запасе, имеющих мобилизационные предписания и подлежащих призыву по мобилизации;</w:t>
            </w:r>
          </w:p>
          <w:p w:rsidR="00621CD8" w:rsidRPr="005F4CF5" w:rsidRDefault="00621CD8" w:rsidP="00BD0CB4">
            <w:pPr>
              <w:pStyle w:val="a7"/>
              <w:ind w:firstLine="252"/>
              <w:rPr>
                <w:color w:val="000000"/>
                <w:sz w:val="24"/>
              </w:rPr>
            </w:pPr>
            <w:r w:rsidRPr="005F4CF5">
              <w:rPr>
                <w:color w:val="000000"/>
                <w:sz w:val="24"/>
              </w:rPr>
              <w:t>- количество граждан, пребывающих в запасе, предназначенных на укомплектование специальных формирований;</w:t>
            </w:r>
          </w:p>
          <w:p w:rsidR="00621CD8" w:rsidRPr="005F4CF5" w:rsidRDefault="00621CD8" w:rsidP="00BD0CB4">
            <w:pPr>
              <w:pStyle w:val="a7"/>
              <w:ind w:firstLine="252"/>
              <w:rPr>
                <w:color w:val="000000"/>
                <w:sz w:val="24"/>
              </w:rPr>
            </w:pPr>
            <w:r w:rsidRPr="005F4CF5">
              <w:rPr>
                <w:color w:val="000000"/>
                <w:sz w:val="24"/>
              </w:rPr>
              <w:t xml:space="preserve">- количество забронированных граждан, </w:t>
            </w:r>
            <w:r w:rsidRPr="005F4CF5">
              <w:rPr>
                <w:color w:val="000000"/>
                <w:sz w:val="24"/>
              </w:rPr>
              <w:lastRenderedPageBreak/>
              <w:t>пребывающих в запасе, остающихся для работы в организации в период мобилизации и в военное время;</w:t>
            </w:r>
          </w:p>
          <w:p w:rsidR="00621CD8" w:rsidRPr="005F4CF5" w:rsidRDefault="00621CD8" w:rsidP="00BD0CB4">
            <w:pPr>
              <w:pStyle w:val="a7"/>
              <w:ind w:firstLine="252"/>
              <w:rPr>
                <w:color w:val="000000"/>
                <w:sz w:val="24"/>
              </w:rPr>
            </w:pPr>
            <w:r w:rsidRPr="005F4CF5">
              <w:rPr>
                <w:color w:val="000000"/>
                <w:sz w:val="24"/>
              </w:rPr>
              <w:t>- количество граждан, пребывающих в запасе, не забронированных и не имеющих мобилизационных предписаний, временно остающихся для работы в организации;</w:t>
            </w:r>
          </w:p>
          <w:p w:rsidR="00621CD8" w:rsidRPr="005F4CF5" w:rsidRDefault="00621CD8" w:rsidP="00BD0CB4">
            <w:pPr>
              <w:pStyle w:val="a7"/>
              <w:ind w:firstLine="252"/>
              <w:rPr>
                <w:color w:val="000000"/>
                <w:sz w:val="24"/>
              </w:rPr>
            </w:pPr>
            <w:r w:rsidRPr="005F4CF5">
              <w:rPr>
                <w:color w:val="000000"/>
                <w:sz w:val="24"/>
              </w:rPr>
              <w:t>- количество граждан, пребывающих в запасе, которых возможно переместить на должности взамен граждан, пребывающих в запасе, подлежащих призыву по мобилизации;</w:t>
            </w:r>
          </w:p>
          <w:p w:rsidR="00621CD8" w:rsidRDefault="00621CD8" w:rsidP="00BD0CB4">
            <w:pPr>
              <w:pStyle w:val="a7"/>
              <w:ind w:firstLine="252"/>
              <w:rPr>
                <w:color w:val="000000"/>
                <w:sz w:val="24"/>
              </w:rPr>
            </w:pPr>
            <w:r w:rsidRPr="005F4CF5">
              <w:rPr>
                <w:color w:val="000000"/>
                <w:sz w:val="24"/>
              </w:rPr>
              <w:t>- количество водителей, убывающих вместе с поставляемой техникой и без нее, и количество водителей, остающихся в организации.</w:t>
            </w:r>
          </w:p>
          <w:p w:rsidR="00DB1A98" w:rsidRPr="005F4CF5" w:rsidRDefault="00DB1A98" w:rsidP="00BD0CB4">
            <w:pPr>
              <w:pStyle w:val="a7"/>
              <w:ind w:firstLine="252"/>
              <w:rPr>
                <w:color w:val="000000"/>
                <w:sz w:val="24"/>
              </w:rPr>
            </w:pPr>
          </w:p>
          <w:p w:rsidR="00621CD8" w:rsidRPr="005F4CF5" w:rsidRDefault="00621CD8" w:rsidP="00BD0CB4">
            <w:pPr>
              <w:ind w:firstLine="252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35" w:rsidRDefault="00104935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Руководитель организации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Военно-учетный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Постоянно</w:t>
            </w:r>
          </w:p>
        </w:tc>
      </w:tr>
      <w:tr w:rsidR="00621CD8" w:rsidRPr="005F4CF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color w:val="000000"/>
              </w:rPr>
              <w:lastRenderedPageBreak/>
              <w:t>Контроль за бронированием граждан, пребывающих в запасе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pStyle w:val="a7"/>
              <w:ind w:firstLine="252"/>
              <w:rPr>
                <w:color w:val="000000"/>
                <w:sz w:val="24"/>
              </w:rPr>
            </w:pPr>
            <w:r w:rsidRPr="005F4CF5">
              <w:rPr>
                <w:color w:val="000000"/>
                <w:sz w:val="24"/>
              </w:rPr>
              <w:t>Состояние воинского учета, правильность бронирования граждан, пребывающих в запасе, в организациях проверяется:</w:t>
            </w:r>
          </w:p>
          <w:p w:rsidR="00621CD8" w:rsidRPr="005F4CF5" w:rsidRDefault="00621CD8" w:rsidP="00BD0CB4">
            <w:pPr>
              <w:pStyle w:val="a7"/>
              <w:ind w:firstLine="252"/>
              <w:rPr>
                <w:color w:val="000000"/>
                <w:sz w:val="24"/>
              </w:rPr>
            </w:pPr>
            <w:r w:rsidRPr="005F4CF5">
              <w:rPr>
                <w:color w:val="000000"/>
                <w:sz w:val="24"/>
              </w:rPr>
              <w:t>- не реже одного раза в три года, а в организациях с числом работающих граждан, пребывающих в запасе, более 500 человек - ежегодно;</w:t>
            </w:r>
          </w:p>
          <w:p w:rsidR="00621CD8" w:rsidRPr="005F4CF5" w:rsidRDefault="00621CD8" w:rsidP="00BD0CB4">
            <w:pPr>
              <w:pStyle w:val="a7"/>
              <w:ind w:firstLine="252"/>
              <w:rPr>
                <w:color w:val="000000"/>
                <w:sz w:val="24"/>
              </w:rPr>
            </w:pPr>
            <w:r w:rsidRPr="005F4CF5">
              <w:rPr>
                <w:color w:val="000000"/>
                <w:sz w:val="24"/>
              </w:rPr>
              <w:t>- граждан, пребывающих в запасе, во всех организациях, расположенных на территории субъекта Российской Федерации (района, города без районного деления), за исключением организаций, находящихся в сфере ведения федеральных органов государственной власти или деятельность которых связана с деятельностью этих органов (по планам работы комиссий).</w:t>
            </w:r>
          </w:p>
          <w:p w:rsidR="00621CD8" w:rsidRPr="005F4CF5" w:rsidRDefault="00621CD8" w:rsidP="00BD0CB4">
            <w:pPr>
              <w:ind w:firstLine="252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CC4B18" w:rsidP="00621CD8">
            <w:pPr>
              <w:jc w:val="center"/>
              <w:rPr>
                <w:color w:val="000000"/>
              </w:rPr>
            </w:pPr>
            <w:r w:rsidRPr="005F4CF5">
              <w:t>Отдел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color w:val="000000"/>
              </w:rPr>
              <w:t xml:space="preserve"> </w:t>
            </w:r>
          </w:p>
          <w:p w:rsidR="00621CD8" w:rsidRPr="005F4CF5" w:rsidRDefault="00621CD8" w:rsidP="00CA1381">
            <w:pPr>
              <w:jc w:val="center"/>
              <w:rPr>
                <w:bCs/>
                <w:color w:val="000000"/>
              </w:rPr>
            </w:pPr>
            <w:r w:rsidRPr="005F4CF5">
              <w:rPr>
                <w:color w:val="000000"/>
              </w:rPr>
              <w:t xml:space="preserve"> Районн</w:t>
            </w:r>
            <w:r w:rsidR="00CA1381">
              <w:rPr>
                <w:color w:val="000000"/>
              </w:rPr>
              <w:t>ая</w:t>
            </w:r>
            <w:r w:rsidRPr="005F4CF5">
              <w:rPr>
                <w:color w:val="000000"/>
              </w:rPr>
              <w:t xml:space="preserve"> комисси</w:t>
            </w:r>
            <w:r w:rsidR="00CA1381">
              <w:rPr>
                <w:color w:val="000000"/>
              </w:rPr>
              <w:t>я</w:t>
            </w:r>
            <w:r w:rsidRPr="005F4CF5">
              <w:rPr>
                <w:color w:val="000000"/>
              </w:rPr>
              <w:t xml:space="preserve"> по бронированию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Согласно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планов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Согласно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планов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CF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5F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ОБЯЗАННОСТИ ДОЛЖНОСТНЫХ ЛИЦ ОРГАНОВ ГОСУДАРСТВЕННОЙ ВЛАСТИ И ОРГАНИЗАЦИЙ ПО ОБЕСПЕЧЕНИЮ ИСПОЛНЕНИЯ ГРАЖДАНАМИ ВОИНСКОЙ ОБЯЗАННОСТИ</w:t>
            </w:r>
          </w:p>
          <w:p w:rsidR="00621CD8" w:rsidRPr="005F4CF5" w:rsidRDefault="00621CD8" w:rsidP="00BD0CB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pStyle w:val="ConsNormal"/>
              <w:widowControl/>
              <w:ind w:right="0"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Руководители, другие ответственные за военно-учетную работу должностные лица (работники) организаций обязаны:</w:t>
            </w:r>
          </w:p>
          <w:p w:rsidR="00621CD8" w:rsidRPr="005F4CF5" w:rsidRDefault="00621CD8" w:rsidP="00BD0CB4">
            <w:pPr>
              <w:pStyle w:val="ConsNormal"/>
              <w:widowControl/>
              <w:ind w:right="0"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>- оповещать граждан о вызовах (повестках)</w:t>
            </w:r>
            <w:r w:rsidRPr="005F4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4C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CD415A">
              <w:rPr>
                <w:rFonts w:ascii="Times New Roman" w:hAnsi="Times New Roman"/>
                <w:sz w:val="24"/>
                <w:szCs w:val="24"/>
              </w:rPr>
              <w:t>о</w:t>
            </w:r>
            <w:r w:rsidR="00CD415A" w:rsidRPr="005F4CF5">
              <w:rPr>
                <w:rFonts w:ascii="Times New Roman" w:hAnsi="Times New Roman"/>
                <w:sz w:val="24"/>
                <w:szCs w:val="24"/>
              </w:rPr>
              <w:t>тдел военного комиссариата Воронежской области по городу Бутурлиновка, Бутурлиновскому и Воробьевскому районам</w:t>
            </w:r>
            <w:r w:rsidR="00CD415A"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41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обеспечивать гражданам возможность своевременной явки по вызовам (повесткам)</w:t>
            </w:r>
            <w:r w:rsidR="00CD41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C5D84" w:rsidRPr="005F4CF5" w:rsidRDefault="00621CD8" w:rsidP="0091340A">
            <w:pPr>
              <w:pStyle w:val="ConsNormal"/>
              <w:widowControl/>
              <w:ind w:right="0"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направлять в двухнедельный срок в </w:t>
            </w:r>
            <w:r w:rsidR="00CD415A">
              <w:rPr>
                <w:rFonts w:ascii="Times New Roman" w:hAnsi="Times New Roman"/>
                <w:sz w:val="24"/>
                <w:szCs w:val="24"/>
              </w:rPr>
              <w:t>о</w:t>
            </w:r>
            <w:r w:rsidR="00CD415A" w:rsidRPr="005F4CF5">
              <w:rPr>
                <w:rFonts w:ascii="Times New Roman" w:hAnsi="Times New Roman"/>
                <w:sz w:val="24"/>
                <w:szCs w:val="24"/>
              </w:rPr>
              <w:t>тдел военного комиссариата Воронежской области по городу Бутурлиновка, Бутурлиновскому и Воробьевскому районам</w:t>
            </w:r>
            <w:r w:rsidR="00CD415A"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>по запросам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color w:val="000000"/>
              </w:rPr>
              <w:t xml:space="preserve">Руководители, другие ответственные за военно-учетную работу должностные лица (работники)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организаций, осуществляющих эксплуатацию жилых помещений, должностные лица (работники) этих организаций, ответственные </w:t>
            </w: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 военно-учетную работу, обязаны сообщать в </w:t>
            </w:r>
            <w:r w:rsidR="00CD415A">
              <w:rPr>
                <w:rFonts w:ascii="Times New Roman" w:hAnsi="Times New Roman"/>
                <w:sz w:val="24"/>
                <w:szCs w:val="24"/>
              </w:rPr>
              <w:t>о</w:t>
            </w:r>
            <w:r w:rsidR="00CD415A" w:rsidRPr="005F4CF5">
              <w:rPr>
                <w:rFonts w:ascii="Times New Roman" w:hAnsi="Times New Roman"/>
                <w:sz w:val="24"/>
                <w:szCs w:val="24"/>
              </w:rPr>
              <w:t>тдел военного комиссариата Воронежской области по городу Бутурлиновка, Бутурлиновскому и Воробьевскому районам</w:t>
            </w:r>
            <w:r w:rsidR="00CD415A"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изменениях состава граждан, постоянно проживающих или пребывающих более трех месяцев, которые состоят или обязаны состоять на воинском учете.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1647F2" w:rsidP="005A3A60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Руководители о</w:t>
            </w:r>
            <w:r w:rsidR="00621CD8" w:rsidRPr="005F4CF5">
              <w:rPr>
                <w:color w:val="000000"/>
              </w:rPr>
              <w:t>рганизаций, осуществляющи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</w:rPr>
              <w:lastRenderedPageBreak/>
              <w:t>эксплуатацию жилых помещений, д</w:t>
            </w:r>
            <w:r w:rsidR="00621CD8" w:rsidRPr="005F4CF5">
              <w:rPr>
                <w:color w:val="000000"/>
              </w:rPr>
              <w:t>олжностн</w:t>
            </w:r>
            <w:r>
              <w:rPr>
                <w:color w:val="000000"/>
              </w:rPr>
              <w:t>ые</w:t>
            </w:r>
            <w:r w:rsidR="00621CD8" w:rsidRPr="005F4CF5">
              <w:rPr>
                <w:color w:val="000000"/>
              </w:rPr>
              <w:t xml:space="preserve"> лица (работники)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color w:val="000000"/>
              </w:rPr>
              <w:lastRenderedPageBreak/>
              <w:t xml:space="preserve">В двухнедельный срок, по </w:t>
            </w:r>
            <w:r w:rsidRPr="005F4CF5">
              <w:rPr>
                <w:color w:val="000000"/>
              </w:rPr>
              <w:lastRenderedPageBreak/>
              <w:t>мере необходимости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>Органы внутренних дел в пределах своей компетенции обязаны:</w:t>
            </w:r>
          </w:p>
          <w:p w:rsidR="00621CD8" w:rsidRPr="005F4CF5" w:rsidRDefault="00621CD8" w:rsidP="00BD0C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направлять по запросам </w:t>
            </w:r>
            <w:r w:rsidR="00CD415A">
              <w:rPr>
                <w:rFonts w:ascii="Times New Roman" w:hAnsi="Times New Roman"/>
                <w:sz w:val="24"/>
                <w:szCs w:val="24"/>
              </w:rPr>
              <w:t>о</w:t>
            </w:r>
            <w:r w:rsidR="00CD415A" w:rsidRPr="005F4CF5">
              <w:rPr>
                <w:rFonts w:ascii="Times New Roman" w:hAnsi="Times New Roman"/>
                <w:sz w:val="24"/>
                <w:szCs w:val="24"/>
              </w:rPr>
              <w:t>тдел военного комиссариата Воронежской области по городу Бутурлиновка, Бутурлиновскому и Воробьевскому районам</w:t>
            </w:r>
            <w:r w:rsidR="00CD415A"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необходимые для занесения в документы воинского учета сведения о гражданах, состоящих на воинском учете;</w:t>
            </w:r>
          </w:p>
          <w:p w:rsidR="00621CD8" w:rsidRPr="005F4CF5" w:rsidRDefault="00621CD8" w:rsidP="00BD0C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>- производить розыск и при наличии законных оснований осуществлять задержание граждан, уклоняющихся от воинского учета, призыва на военную службу или военные сборы, прохождения военной службы или военных сборов;</w:t>
            </w:r>
          </w:p>
          <w:p w:rsidR="00621CD8" w:rsidRPr="005F4CF5" w:rsidRDefault="00621CD8" w:rsidP="00BD0C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направлять в </w:t>
            </w:r>
            <w:r w:rsidR="00CD415A">
              <w:rPr>
                <w:rFonts w:ascii="Times New Roman" w:hAnsi="Times New Roman"/>
                <w:sz w:val="24"/>
                <w:szCs w:val="24"/>
              </w:rPr>
              <w:t>о</w:t>
            </w:r>
            <w:r w:rsidR="00CD415A" w:rsidRPr="005F4CF5">
              <w:rPr>
                <w:rFonts w:ascii="Times New Roman" w:hAnsi="Times New Roman"/>
                <w:sz w:val="24"/>
                <w:szCs w:val="24"/>
              </w:rPr>
              <w:t>тдел военного комиссариата Воронежской области по городу Бутурлиновка, Бутурлиновскому и Воробьевскому районам</w:t>
            </w:r>
            <w:r w:rsidR="00CD415A"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случаях выявления граждан, не состоящих, но обязанных состоять на воинском учете, а также сведения о лицах, получивших гражданство Российской Федерации и подлежащих постановке на воинский учет.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color w:val="000000"/>
              </w:rPr>
            </w:pPr>
          </w:p>
          <w:p w:rsidR="009465AA" w:rsidRPr="005F4CF5" w:rsidRDefault="009465AA" w:rsidP="009465AA">
            <w:pPr>
              <w:ind w:firstLine="284"/>
              <w:jc w:val="center"/>
              <w:rPr>
                <w:color w:val="000000"/>
              </w:rPr>
            </w:pPr>
            <w:r w:rsidRPr="005F4CF5">
              <w:rPr>
                <w:color w:val="000000"/>
              </w:rPr>
              <w:t>Начальник межмуниципального отдел</w:t>
            </w:r>
            <w:r>
              <w:rPr>
                <w:color w:val="000000"/>
              </w:rPr>
              <w:t>а</w:t>
            </w:r>
            <w:r w:rsidRPr="005F4CF5">
              <w:rPr>
                <w:color w:val="000000"/>
              </w:rPr>
              <w:t xml:space="preserve"> МВД России «</w:t>
            </w:r>
            <w:r>
              <w:rPr>
                <w:color w:val="000000"/>
              </w:rPr>
              <w:t>Бутурлиновский</w:t>
            </w:r>
            <w:r w:rsidRPr="005F4CF5">
              <w:rPr>
                <w:color w:val="000000"/>
              </w:rPr>
              <w:t>»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color w:val="000000"/>
              </w:rPr>
            </w:pPr>
            <w:r w:rsidRPr="005F4CF5">
              <w:rPr>
                <w:color w:val="000000"/>
              </w:rPr>
              <w:t>В двухнедельный срок</w:t>
            </w:r>
          </w:p>
          <w:p w:rsidR="00621CD8" w:rsidRPr="005F4CF5" w:rsidRDefault="00621CD8" w:rsidP="00621CD8">
            <w:pPr>
              <w:jc w:val="center"/>
              <w:rPr>
                <w:color w:val="000000"/>
              </w:rPr>
            </w:pPr>
          </w:p>
          <w:p w:rsidR="00621CD8" w:rsidRPr="005F4CF5" w:rsidRDefault="002E320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</w:t>
            </w:r>
            <w:r w:rsidR="00621CD8" w:rsidRPr="005F4CF5">
              <w:rPr>
                <w:bCs/>
                <w:color w:val="000000"/>
              </w:rPr>
              <w:t>мости</w:t>
            </w:r>
          </w:p>
          <w:p w:rsidR="00621CD8" w:rsidRPr="005F4CF5" w:rsidRDefault="00621CD8" w:rsidP="00621CD8">
            <w:pPr>
              <w:rPr>
                <w:bCs/>
                <w:color w:val="000000"/>
              </w:rPr>
            </w:pPr>
          </w:p>
          <w:p w:rsidR="00621CD8" w:rsidRPr="005F4CF5" w:rsidRDefault="00621CD8" w:rsidP="002E3208">
            <w:pPr>
              <w:jc w:val="center"/>
              <w:rPr>
                <w:bCs/>
                <w:color w:val="000000"/>
              </w:rPr>
            </w:pPr>
            <w:r w:rsidRPr="005F4CF5">
              <w:rPr>
                <w:color w:val="000000"/>
              </w:rPr>
              <w:t>В двухнедельный срок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3342F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Органы записи актов гражданского состояния обязаны сообщать в </w:t>
            </w:r>
            <w:r w:rsidR="00CD415A">
              <w:rPr>
                <w:rFonts w:ascii="Times New Roman" w:hAnsi="Times New Roman"/>
                <w:sz w:val="24"/>
                <w:szCs w:val="24"/>
              </w:rPr>
              <w:t>о</w:t>
            </w:r>
            <w:r w:rsidR="00CD415A" w:rsidRPr="005F4CF5">
              <w:rPr>
                <w:rFonts w:ascii="Times New Roman" w:hAnsi="Times New Roman"/>
                <w:sz w:val="24"/>
                <w:szCs w:val="24"/>
              </w:rPr>
              <w:t>тдел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сведения о внесении изменений в акты гражданского состояния граждан, состоящих или обязанных состоять на воинском учете.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Руководител</w:t>
            </w:r>
            <w:r w:rsidR="009465AA">
              <w:rPr>
                <w:bCs/>
                <w:color w:val="000000"/>
              </w:rPr>
              <w:t>ь</w:t>
            </w:r>
          </w:p>
          <w:p w:rsidR="00621CD8" w:rsidRPr="005F4CF5" w:rsidRDefault="009465AA" w:rsidP="009465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621CD8" w:rsidRPr="005F4CF5">
              <w:rPr>
                <w:bCs/>
                <w:color w:val="000000"/>
              </w:rPr>
              <w:t>рган</w:t>
            </w:r>
            <w:r>
              <w:rPr>
                <w:bCs/>
                <w:color w:val="000000"/>
              </w:rPr>
              <w:t>а</w:t>
            </w:r>
            <w:r w:rsidR="00621CD8" w:rsidRPr="005F4CF5">
              <w:rPr>
                <w:bCs/>
                <w:color w:val="000000"/>
              </w:rPr>
              <w:t xml:space="preserve"> 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2E3208">
            <w:pPr>
              <w:jc w:val="center"/>
              <w:rPr>
                <w:bCs/>
                <w:color w:val="000000"/>
              </w:rPr>
            </w:pPr>
            <w:r w:rsidRPr="005F4CF5">
              <w:rPr>
                <w:color w:val="000000"/>
              </w:rPr>
              <w:t xml:space="preserve">В двухнедельный срок 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Органы дознания и органы предварительного следствия обязаны информировать </w:t>
            </w:r>
            <w:r w:rsidR="00CD41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D415A" w:rsidRPr="005F4CF5">
              <w:rPr>
                <w:rFonts w:ascii="Times New Roman" w:hAnsi="Times New Roman"/>
                <w:sz w:val="24"/>
                <w:szCs w:val="24"/>
              </w:rPr>
              <w:t>тдел военного комиссариата Воронежской области по городу Бутурлиновка, Бутурлиновскому и Воробьевскому районам</w:t>
            </w:r>
            <w:r w:rsidR="00CD415A"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>о возбуждении или прекращении уголовных дел в отношении граждан, состоящих или обязанных состоять на воинском учете, либо о направлении указанных уголовных дел в суд.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color w:val="000000"/>
              </w:rPr>
            </w:pPr>
            <w:r w:rsidRPr="005F4CF5">
              <w:rPr>
                <w:color w:val="000000"/>
              </w:rPr>
              <w:t>Руководител</w:t>
            </w:r>
            <w:r w:rsidR="009465AA">
              <w:rPr>
                <w:color w:val="000000"/>
              </w:rPr>
              <w:t>ь</w:t>
            </w:r>
          </w:p>
          <w:p w:rsidR="00621CD8" w:rsidRPr="005F4CF5" w:rsidRDefault="00621CD8" w:rsidP="009465AA">
            <w:pPr>
              <w:jc w:val="center"/>
              <w:rPr>
                <w:bCs/>
                <w:color w:val="000000"/>
              </w:rPr>
            </w:pPr>
            <w:r w:rsidRPr="005F4CF5">
              <w:rPr>
                <w:color w:val="000000"/>
              </w:rPr>
              <w:t>органов дознания и орган</w:t>
            </w:r>
            <w:r w:rsidR="009465AA">
              <w:rPr>
                <w:color w:val="000000"/>
              </w:rPr>
              <w:t>а</w:t>
            </w:r>
            <w:r w:rsidRPr="005F4CF5">
              <w:rPr>
                <w:color w:val="000000"/>
              </w:rPr>
              <w:t xml:space="preserve"> предварительного следствия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2E3208">
            <w:pPr>
              <w:jc w:val="center"/>
              <w:rPr>
                <w:bCs/>
                <w:color w:val="000000"/>
              </w:rPr>
            </w:pPr>
            <w:r w:rsidRPr="005F4CF5">
              <w:rPr>
                <w:color w:val="000000"/>
              </w:rPr>
              <w:t>В двухнедельный срок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суд сообщает в </w:t>
            </w:r>
            <w:r w:rsidR="00CD41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D415A" w:rsidRPr="005F4CF5">
              <w:rPr>
                <w:rFonts w:ascii="Times New Roman" w:hAnsi="Times New Roman"/>
                <w:sz w:val="24"/>
                <w:szCs w:val="24"/>
              </w:rPr>
              <w:t>тдел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621CD8" w:rsidRPr="005F4CF5" w:rsidRDefault="00621CD8" w:rsidP="00BD0C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>- о возбуждении или прекращении ими уголовных дел в отношении граждан, состоящих или обязанных состоять на воинском учете;</w:t>
            </w:r>
          </w:p>
          <w:p w:rsidR="00621CD8" w:rsidRPr="005F4CF5" w:rsidRDefault="00621CD8" w:rsidP="00BD0C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>- о вступивших в законную силу приговорах в отношении граждан, состоящих или обязанных состоять на воинском учете, с направлением в</w:t>
            </w:r>
            <w:r w:rsidRPr="005F4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D41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D415A" w:rsidRPr="005F4CF5">
              <w:rPr>
                <w:rFonts w:ascii="Times New Roman" w:hAnsi="Times New Roman"/>
                <w:sz w:val="24"/>
                <w:szCs w:val="24"/>
              </w:rPr>
              <w:t>тдел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воинских документов граждан, осужденных к обязательным работам, </w:t>
            </w: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исправительным работам, ограничению свободы, аресту или лишению свободы.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Председател</w:t>
            </w:r>
            <w:r w:rsidR="007B2AAA">
              <w:rPr>
                <w:bCs/>
                <w:color w:val="000000"/>
              </w:rPr>
              <w:t>ь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color w:val="000000"/>
              </w:rPr>
              <w:t>районного суда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color w:val="000000"/>
              </w:rPr>
            </w:pPr>
          </w:p>
          <w:p w:rsidR="00621CD8" w:rsidRPr="005F4CF5" w:rsidRDefault="00621CD8" w:rsidP="002E3208">
            <w:pPr>
              <w:jc w:val="center"/>
              <w:rPr>
                <w:bCs/>
                <w:color w:val="000000"/>
              </w:rPr>
            </w:pPr>
            <w:r w:rsidRPr="005F4CF5">
              <w:rPr>
                <w:color w:val="000000"/>
              </w:rPr>
              <w:t>В двухнедельный срок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3A36AA" w:rsidP="00BD0C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A66E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A66ED0">
              <w:rPr>
                <w:rFonts w:ascii="Times New Roman" w:hAnsi="Times New Roman"/>
                <w:color w:val="000000"/>
                <w:sz w:val="24"/>
                <w:szCs w:val="24"/>
              </w:rPr>
              <w:t>Воробьевская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ЦРБ представлять в отдел ВК Воронежской области по городу Бутурлиновка, Бутурлиновскому и Воробьевскому районам сведения о гражданах, направленных в МСЭ для определения им группы инвалидности</w:t>
            </w:r>
            <w:r w:rsidR="00621CD8"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3A36AA" w:rsidP="00621CD8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Главный врач М</w:t>
            </w:r>
            <w:r w:rsidR="00A66ED0">
              <w:rPr>
                <w:color w:val="000000"/>
              </w:rPr>
              <w:t>Б</w:t>
            </w:r>
            <w:r>
              <w:rPr>
                <w:color w:val="000000"/>
              </w:rPr>
              <w:t>УЗ «</w:t>
            </w:r>
            <w:r w:rsidR="00A66ED0">
              <w:rPr>
                <w:color w:val="000000"/>
              </w:rPr>
              <w:t>Воробьевская</w:t>
            </w:r>
            <w:r>
              <w:rPr>
                <w:color w:val="000000"/>
              </w:rPr>
              <w:t xml:space="preserve">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color w:val="000000"/>
              </w:rPr>
              <w:t>В двухнедельный срок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CF5">
              <w:rPr>
                <w:rFonts w:ascii="Times New Roman" w:hAnsi="Times New Roman"/>
                <w:color w:val="000000"/>
                <w:sz w:val="24"/>
                <w:szCs w:val="24"/>
              </w:rPr>
              <w:t>Органам внутренних дел и территориальным органам Федеральной миграционной службы в работе по обеспечению исполнения гражданами воинской обязанности руководствоваться «Инструкцией…», утвержденной Приказом Министра обороны Российской Федерации №366, Министра внутренних дел Российской Федерации №789, Директора Федеральной миграционной службы №197 от 10 сентября 2007года.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ind w:firstLine="284"/>
              <w:jc w:val="center"/>
              <w:rPr>
                <w:color w:val="000000"/>
              </w:rPr>
            </w:pPr>
            <w:r w:rsidRPr="005F4CF5">
              <w:rPr>
                <w:color w:val="000000"/>
              </w:rPr>
              <w:t>Начальник межмуниципального отдел</w:t>
            </w:r>
            <w:r w:rsidR="00A05798">
              <w:rPr>
                <w:color w:val="000000"/>
              </w:rPr>
              <w:t>а</w:t>
            </w:r>
            <w:r w:rsidRPr="005F4CF5">
              <w:rPr>
                <w:color w:val="000000"/>
              </w:rPr>
              <w:t xml:space="preserve"> МВД России «</w:t>
            </w:r>
            <w:r w:rsidR="00A05798">
              <w:rPr>
                <w:color w:val="000000"/>
              </w:rPr>
              <w:t>Бутурлиновский</w:t>
            </w:r>
            <w:r w:rsidRPr="005F4CF5">
              <w:rPr>
                <w:color w:val="000000"/>
              </w:rPr>
              <w:t>»</w:t>
            </w:r>
          </w:p>
          <w:p w:rsidR="00621CD8" w:rsidRPr="005F4CF5" w:rsidRDefault="00621CD8" w:rsidP="00A05798">
            <w:pPr>
              <w:jc w:val="center"/>
              <w:rPr>
                <w:bCs/>
                <w:color w:val="000000"/>
              </w:rPr>
            </w:pPr>
            <w:r w:rsidRPr="005F4CF5">
              <w:rPr>
                <w:color w:val="000000"/>
              </w:rPr>
              <w:t xml:space="preserve">Руководитель межрайонного отделения УФМС России по </w:t>
            </w:r>
            <w:r w:rsidR="00A05798">
              <w:rPr>
                <w:color w:val="000000"/>
              </w:rPr>
              <w:t>Воронежской области</w:t>
            </w:r>
            <w:r w:rsidRPr="005F4CF5">
              <w:rPr>
                <w:color w:val="000000"/>
              </w:rPr>
              <w:t xml:space="preserve"> в </w:t>
            </w:r>
            <w:r w:rsidR="00E1722E">
              <w:rPr>
                <w:color w:val="000000"/>
              </w:rPr>
              <w:t>Воробьевском</w:t>
            </w:r>
            <w:r w:rsidR="00A05798">
              <w:rPr>
                <w:color w:val="000000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мере           необходимости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</w:tc>
      </w:tr>
      <w:tr w:rsidR="00621CD8" w:rsidRPr="005F4CF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8" w:rsidRPr="005F4CF5" w:rsidRDefault="00621CD8" w:rsidP="00BD0CB4">
            <w:pPr>
              <w:jc w:val="center"/>
              <w:rPr>
                <w:b/>
                <w:bCs/>
                <w:color w:val="000000"/>
              </w:rPr>
            </w:pPr>
            <w:r w:rsidRPr="005F4CF5">
              <w:rPr>
                <w:b/>
                <w:bCs/>
                <w:color w:val="000000"/>
                <w:lang w:val="en-US"/>
              </w:rPr>
              <w:t>IV</w:t>
            </w:r>
            <w:r w:rsidRPr="005F4CF5">
              <w:rPr>
                <w:b/>
                <w:bCs/>
                <w:color w:val="000000"/>
              </w:rPr>
              <w:t xml:space="preserve">. </w:t>
            </w:r>
            <w:r w:rsidRPr="005F4CF5">
              <w:rPr>
                <w:b/>
                <w:bCs/>
                <w:color w:val="000000"/>
                <w:lang w:val="en-US"/>
              </w:rPr>
              <w:t>СТИМУЛИРОВАНИЕ ВОИНСКОГО УЧЕТА</w:t>
            </w:r>
          </w:p>
        </w:tc>
      </w:tr>
      <w:tr w:rsidR="00621CD8" w:rsidRPr="005F4C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D8" w:rsidRPr="005F4CF5" w:rsidRDefault="00621CD8" w:rsidP="00621C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D8" w:rsidRPr="005F4CF5" w:rsidRDefault="00621CD8" w:rsidP="00BD0CB4">
            <w:pPr>
              <w:jc w:val="both"/>
              <w:rPr>
                <w:color w:val="000000"/>
              </w:rPr>
            </w:pPr>
            <w:r w:rsidRPr="005F4CF5">
              <w:rPr>
                <w:color w:val="000000"/>
              </w:rPr>
              <w:t xml:space="preserve">Стимулирование работников, осуществляющих  воинский учет в органах местного самоуправления и организациях проводится по итогам смотров-конкурсов на лучшую организацию осуществления  воинского учета, проводимых </w:t>
            </w:r>
            <w:r w:rsidR="00CD415A">
              <w:rPr>
                <w:color w:val="000000"/>
              </w:rPr>
              <w:t>о</w:t>
            </w:r>
            <w:r w:rsidR="00CD415A" w:rsidRPr="005F4CF5">
              <w:t>тдел</w:t>
            </w:r>
            <w:r w:rsidR="00CD415A">
              <w:t>ом</w:t>
            </w:r>
            <w:r w:rsidR="00CD415A" w:rsidRPr="005F4CF5">
              <w:t xml:space="preserve"> военного комиссариата Воронежской области по городу Бутурлиновка, Бутурлиновскому и Воробьевскому районам</w:t>
            </w:r>
            <w:r w:rsidRPr="005F4CF5">
              <w:rPr>
                <w:color w:val="000000"/>
              </w:rPr>
              <w:t>, органами местного самоуправления, в соответствии с порядком, определенным Министром обороны Российской Федерации в 2008г.- «</w:t>
            </w:r>
            <w:r w:rsidRPr="005F4CF5">
              <w:rPr>
                <w:bCs/>
                <w:color w:val="000000"/>
              </w:rPr>
              <w:t xml:space="preserve">Методические рекомендации по подведению итогов смотров-конкурсов </w:t>
            </w:r>
            <w:r w:rsidRPr="005F4CF5">
              <w:rPr>
                <w:color w:val="000000"/>
              </w:rPr>
              <w:t>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 и органами местного самоуправления».</w:t>
            </w:r>
          </w:p>
          <w:p w:rsidR="00621CD8" w:rsidRPr="005F4CF5" w:rsidRDefault="00621CD8" w:rsidP="00BD0CB4">
            <w:pPr>
              <w:pStyle w:val="a7"/>
              <w:ind w:firstLine="709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 xml:space="preserve">Администрация </w:t>
            </w:r>
          </w:p>
          <w:p w:rsidR="00621CD8" w:rsidRPr="005F4CF5" w:rsidRDefault="00E1722E" w:rsidP="0062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Воробьевского</w:t>
            </w:r>
            <w:r w:rsidR="003A36AA">
              <w:rPr>
                <w:bCs/>
                <w:color w:val="000000"/>
              </w:rPr>
              <w:t xml:space="preserve"> муниципального </w:t>
            </w:r>
            <w:r w:rsidR="00621CD8" w:rsidRPr="005F4CF5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Ежегодно</w:t>
            </w:r>
          </w:p>
          <w:p w:rsidR="00621CD8" w:rsidRPr="005F4CF5" w:rsidRDefault="00621CD8" w:rsidP="00621CD8">
            <w:pPr>
              <w:jc w:val="center"/>
              <w:rPr>
                <w:bCs/>
                <w:color w:val="000000"/>
              </w:rPr>
            </w:pPr>
            <w:r w:rsidRPr="005F4CF5">
              <w:rPr>
                <w:bCs/>
                <w:color w:val="000000"/>
              </w:rPr>
              <w:t>по итогам    смотра-конкурса</w:t>
            </w:r>
          </w:p>
        </w:tc>
      </w:tr>
    </w:tbl>
    <w:p w:rsidR="00621CD8" w:rsidRDefault="00621CD8" w:rsidP="00621CD8">
      <w:pPr>
        <w:jc w:val="center"/>
        <w:rPr>
          <w:b/>
          <w:bCs/>
          <w:color w:val="000000"/>
        </w:rPr>
      </w:pPr>
    </w:p>
    <w:p w:rsidR="0058406E" w:rsidRDefault="0058406E" w:rsidP="0058406E">
      <w:pPr>
        <w:suppressAutoHyphens/>
        <w:jc w:val="center"/>
        <w:rPr>
          <w:b/>
        </w:rPr>
      </w:pPr>
      <w:r>
        <w:rPr>
          <w:b/>
        </w:rPr>
        <w:t>Глава 4</w:t>
      </w:r>
    </w:p>
    <w:p w:rsidR="0058406E" w:rsidRDefault="0058406E" w:rsidP="0058406E">
      <w:pPr>
        <w:suppressAutoHyphens/>
        <w:jc w:val="center"/>
        <w:rPr>
          <w:b/>
        </w:rPr>
      </w:pPr>
      <w:r>
        <w:rPr>
          <w:b/>
        </w:rPr>
        <w:t>Механизм реализации программы</w:t>
      </w:r>
    </w:p>
    <w:p w:rsidR="00280C02" w:rsidRDefault="00280C02" w:rsidP="0058406E">
      <w:pPr>
        <w:suppressAutoHyphens/>
        <w:jc w:val="center"/>
        <w:rPr>
          <w:b/>
        </w:rPr>
      </w:pPr>
    </w:p>
    <w:p w:rsidR="0058406E" w:rsidRDefault="0058406E" w:rsidP="00385EE3">
      <w:pPr>
        <w:ind w:firstLine="284"/>
        <w:jc w:val="both"/>
        <w:rPr>
          <w:color w:val="000000"/>
        </w:rPr>
      </w:pPr>
      <w:r>
        <w:rPr>
          <w:color w:val="000000"/>
        </w:rPr>
        <w:t>Реализация мероприятий Программы осуществляется через систему муниципальных образований:</w:t>
      </w:r>
    </w:p>
    <w:p w:rsidR="0058406E" w:rsidRDefault="0058406E" w:rsidP="00385EE3">
      <w:pPr>
        <w:ind w:firstLine="284"/>
        <w:jc w:val="both"/>
        <w:rPr>
          <w:bCs/>
          <w:color w:val="000000"/>
        </w:rPr>
      </w:pPr>
      <w:r>
        <w:rPr>
          <w:color w:val="000000"/>
        </w:rPr>
        <w:t xml:space="preserve">- Администрация </w:t>
      </w:r>
      <w:r w:rsidR="00E1722E">
        <w:rPr>
          <w:color w:val="000000"/>
        </w:rPr>
        <w:t>Воробьевского</w:t>
      </w:r>
      <w:r>
        <w:rPr>
          <w:color w:val="000000"/>
        </w:rPr>
        <w:t xml:space="preserve"> муниципального района</w:t>
      </w:r>
      <w:r>
        <w:rPr>
          <w:bCs/>
          <w:color w:val="000000"/>
        </w:rPr>
        <w:t>;</w:t>
      </w:r>
    </w:p>
    <w:p w:rsidR="0058406E" w:rsidRDefault="0058406E" w:rsidP="00385EE3">
      <w:pPr>
        <w:ind w:firstLine="284"/>
        <w:jc w:val="both"/>
        <w:rPr>
          <w:color w:val="000000"/>
        </w:rPr>
      </w:pPr>
      <w:r>
        <w:rPr>
          <w:bCs/>
          <w:color w:val="000000"/>
        </w:rPr>
        <w:t xml:space="preserve">- Администрации </w:t>
      </w:r>
      <w:r w:rsidR="005B02B8">
        <w:rPr>
          <w:bCs/>
          <w:color w:val="000000"/>
        </w:rPr>
        <w:t>сельских</w:t>
      </w:r>
      <w:r>
        <w:rPr>
          <w:bCs/>
          <w:color w:val="000000"/>
        </w:rPr>
        <w:t xml:space="preserve"> поселений</w:t>
      </w:r>
      <w:r w:rsidR="005B02B8">
        <w:rPr>
          <w:bCs/>
          <w:color w:val="000000"/>
        </w:rPr>
        <w:t xml:space="preserve"> муниципального района</w:t>
      </w:r>
      <w:r>
        <w:rPr>
          <w:bCs/>
          <w:color w:val="000000"/>
        </w:rPr>
        <w:t>;</w:t>
      </w:r>
    </w:p>
    <w:p w:rsidR="0058406E" w:rsidRDefault="0058406E" w:rsidP="00385EE3">
      <w:pPr>
        <w:ind w:firstLine="284"/>
        <w:jc w:val="both"/>
        <w:rPr>
          <w:color w:val="000000"/>
        </w:rPr>
      </w:pPr>
      <w:r>
        <w:rPr>
          <w:color w:val="000000"/>
        </w:rPr>
        <w:t>- Районная комиссия по вопросам бронирования граждан, пребывающих в запасе ВС РФ</w:t>
      </w:r>
      <w:r>
        <w:rPr>
          <w:bCs/>
          <w:color w:val="000000"/>
        </w:rPr>
        <w:t>;</w:t>
      </w:r>
      <w:r>
        <w:rPr>
          <w:color w:val="000000"/>
        </w:rPr>
        <w:t xml:space="preserve"> </w:t>
      </w:r>
    </w:p>
    <w:p w:rsidR="0058406E" w:rsidRDefault="0058406E" w:rsidP="00385EE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>
        <w:t>Отдел военного комиссариата Воронежской области по городу Бутурлиновка, Бутурлиновскому и Воробьевскому районам</w:t>
      </w:r>
      <w:r>
        <w:rPr>
          <w:bCs/>
          <w:color w:val="000000"/>
        </w:rPr>
        <w:t>;</w:t>
      </w:r>
    </w:p>
    <w:p w:rsidR="0058406E" w:rsidRDefault="0058406E" w:rsidP="00385EE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Прокуратура </w:t>
      </w:r>
      <w:r w:rsidR="00E1722E">
        <w:rPr>
          <w:color w:val="000000"/>
        </w:rPr>
        <w:t>Воробьевского</w:t>
      </w:r>
      <w:r>
        <w:rPr>
          <w:color w:val="000000"/>
        </w:rPr>
        <w:t xml:space="preserve"> муниципального района</w:t>
      </w:r>
      <w:r>
        <w:rPr>
          <w:bCs/>
          <w:color w:val="000000"/>
        </w:rPr>
        <w:t>;</w:t>
      </w:r>
    </w:p>
    <w:p w:rsidR="0058406E" w:rsidRDefault="0058406E" w:rsidP="00385EE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E1722E">
        <w:rPr>
          <w:color w:val="000000"/>
        </w:rPr>
        <w:t>Калачеевский</w:t>
      </w:r>
      <w:r>
        <w:rPr>
          <w:color w:val="000000"/>
        </w:rPr>
        <w:t xml:space="preserve"> районный суд</w:t>
      </w:r>
      <w:r>
        <w:rPr>
          <w:bCs/>
          <w:color w:val="000000"/>
        </w:rPr>
        <w:t>;</w:t>
      </w:r>
    </w:p>
    <w:p w:rsidR="0058406E" w:rsidRDefault="0058406E" w:rsidP="00385EE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Отделение полиции </w:t>
      </w:r>
    </w:p>
    <w:p w:rsidR="0058406E" w:rsidRDefault="0058406E" w:rsidP="00385EE3">
      <w:pPr>
        <w:jc w:val="both"/>
        <w:rPr>
          <w:color w:val="000000"/>
        </w:rPr>
      </w:pPr>
      <w:r>
        <w:rPr>
          <w:bCs/>
          <w:color w:val="000000"/>
        </w:rPr>
        <w:t xml:space="preserve">     - МО УФМС в </w:t>
      </w:r>
      <w:r w:rsidR="005B02B8">
        <w:rPr>
          <w:bCs/>
          <w:color w:val="000000"/>
        </w:rPr>
        <w:t>Воробьевском</w:t>
      </w:r>
      <w:r>
        <w:rPr>
          <w:bCs/>
          <w:color w:val="000000"/>
        </w:rPr>
        <w:t xml:space="preserve"> муниципальном районе;</w:t>
      </w:r>
    </w:p>
    <w:p w:rsidR="0058406E" w:rsidRDefault="0058406E" w:rsidP="00385EE3">
      <w:pPr>
        <w:suppressAutoHyphens/>
        <w:jc w:val="both"/>
        <w:rPr>
          <w:b/>
        </w:rPr>
      </w:pPr>
      <w:r>
        <w:rPr>
          <w:color w:val="000000"/>
        </w:rPr>
        <w:t xml:space="preserve">- Организации всех форм собственности на территории </w:t>
      </w:r>
      <w:r w:rsidR="00E1722E">
        <w:rPr>
          <w:color w:val="000000"/>
        </w:rPr>
        <w:t>Воробьевского</w:t>
      </w:r>
      <w:r>
        <w:rPr>
          <w:color w:val="000000"/>
        </w:rPr>
        <w:t xml:space="preserve"> муниципального района</w:t>
      </w:r>
    </w:p>
    <w:p w:rsidR="003342F4" w:rsidRDefault="003342F4" w:rsidP="0058406E">
      <w:pPr>
        <w:suppressAutoHyphens/>
        <w:jc w:val="center"/>
        <w:rPr>
          <w:b/>
        </w:rPr>
      </w:pPr>
    </w:p>
    <w:p w:rsidR="00E1722E" w:rsidRDefault="00E1722E" w:rsidP="0058406E">
      <w:pPr>
        <w:suppressAutoHyphens/>
        <w:jc w:val="center"/>
        <w:rPr>
          <w:b/>
        </w:rPr>
      </w:pPr>
    </w:p>
    <w:p w:rsidR="00E1722E" w:rsidRDefault="00E1722E" w:rsidP="0058406E">
      <w:pPr>
        <w:suppressAutoHyphens/>
        <w:jc w:val="center"/>
        <w:rPr>
          <w:b/>
        </w:rPr>
      </w:pPr>
    </w:p>
    <w:p w:rsidR="00280C02" w:rsidRDefault="0058406E" w:rsidP="0058406E">
      <w:pPr>
        <w:suppressAutoHyphens/>
        <w:jc w:val="center"/>
        <w:rPr>
          <w:b/>
        </w:rPr>
      </w:pPr>
      <w:r>
        <w:rPr>
          <w:b/>
        </w:rPr>
        <w:t>Глава 5</w:t>
      </w:r>
    </w:p>
    <w:p w:rsidR="0058406E" w:rsidRDefault="0058406E" w:rsidP="0058406E">
      <w:pPr>
        <w:suppressAutoHyphens/>
        <w:jc w:val="center"/>
        <w:rPr>
          <w:b/>
        </w:rPr>
      </w:pPr>
      <w:r>
        <w:rPr>
          <w:b/>
        </w:rPr>
        <w:t>Оценка эффективности реализации программы</w:t>
      </w:r>
    </w:p>
    <w:p w:rsidR="0058406E" w:rsidRDefault="0058406E" w:rsidP="0058406E">
      <w:pPr>
        <w:suppressAutoHyphens/>
        <w:jc w:val="center"/>
      </w:pPr>
    </w:p>
    <w:p w:rsidR="0058406E" w:rsidRDefault="0058406E" w:rsidP="00385EE3">
      <w:pPr>
        <w:pStyle w:val="a7"/>
        <w:ind w:firstLine="284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Реализация Программы позволит: </w:t>
      </w:r>
    </w:p>
    <w:p w:rsidR="0058406E" w:rsidRDefault="0058406E" w:rsidP="00385EE3">
      <w:pPr>
        <w:pStyle w:val="a7"/>
        <w:ind w:firstLine="284"/>
        <w:rPr>
          <w:bCs/>
          <w:color w:val="000000"/>
          <w:sz w:val="24"/>
        </w:rPr>
      </w:pPr>
      <w:r>
        <w:rPr>
          <w:sz w:val="24"/>
        </w:rPr>
        <w:t>- улучш</w:t>
      </w:r>
      <w:r w:rsidR="004E11CE">
        <w:rPr>
          <w:sz w:val="24"/>
        </w:rPr>
        <w:t>ить</w:t>
      </w:r>
      <w:r>
        <w:rPr>
          <w:sz w:val="24"/>
        </w:rPr>
        <w:t xml:space="preserve"> функционировани</w:t>
      </w:r>
      <w:r w:rsidR="004E11CE">
        <w:rPr>
          <w:sz w:val="24"/>
        </w:rPr>
        <w:t>е</w:t>
      </w:r>
      <w:r>
        <w:rPr>
          <w:sz w:val="24"/>
        </w:rPr>
        <w:t xml:space="preserve"> системы воинского учета и бронирования в 2013 году на территории муниципального образования</w:t>
      </w:r>
      <w:r w:rsidR="001C718D">
        <w:rPr>
          <w:sz w:val="24"/>
        </w:rPr>
        <w:t>;</w:t>
      </w:r>
      <w:r>
        <w:rPr>
          <w:sz w:val="24"/>
        </w:rPr>
        <w:t xml:space="preserve"> </w:t>
      </w:r>
    </w:p>
    <w:p w:rsidR="0058406E" w:rsidRDefault="0058406E" w:rsidP="00385EE3">
      <w:pPr>
        <w:pStyle w:val="a7"/>
        <w:ind w:firstLine="284"/>
        <w:rPr>
          <w:bCs/>
          <w:color w:val="000000"/>
          <w:sz w:val="24"/>
        </w:rPr>
      </w:pPr>
      <w:r>
        <w:rPr>
          <w:bCs/>
          <w:color w:val="000000"/>
          <w:sz w:val="24"/>
        </w:rPr>
        <w:t>- повысить полноту и достоверность данных состояния воинского учета и бронирования</w:t>
      </w:r>
      <w:r w:rsidR="005C2DB1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граждан, пребывающих в запасе;</w:t>
      </w:r>
    </w:p>
    <w:p w:rsidR="0058406E" w:rsidRDefault="0058406E" w:rsidP="00385EE3">
      <w:pPr>
        <w:pStyle w:val="a7"/>
        <w:ind w:firstLine="284"/>
        <w:rPr>
          <w:bCs/>
          <w:color w:val="000000"/>
          <w:sz w:val="24"/>
        </w:rPr>
      </w:pPr>
      <w:r>
        <w:rPr>
          <w:bCs/>
          <w:color w:val="000000"/>
          <w:sz w:val="24"/>
        </w:rPr>
        <w:t>- повысить персональную ответственность руководителей организаций за проведение работы</w:t>
      </w:r>
      <w:r w:rsidR="005C2DB1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по воинскому учету и бронированию граждан;</w:t>
      </w:r>
    </w:p>
    <w:p w:rsidR="0058406E" w:rsidRDefault="0058406E" w:rsidP="00385EE3">
      <w:pPr>
        <w:suppressAutoHyphens/>
        <w:jc w:val="both"/>
      </w:pPr>
      <w:r>
        <w:rPr>
          <w:bCs/>
          <w:color w:val="000000"/>
        </w:rPr>
        <w:t xml:space="preserve">          - добиться исполнения обязанностей по обеспечению исполнения гражданами</w:t>
      </w:r>
      <w:r w:rsidR="00B0002F">
        <w:rPr>
          <w:bCs/>
          <w:color w:val="000000"/>
        </w:rPr>
        <w:t xml:space="preserve"> и </w:t>
      </w:r>
      <w:r>
        <w:rPr>
          <w:bCs/>
          <w:color w:val="000000"/>
        </w:rPr>
        <w:t>должностными лицами государственной власти, органов местного самоуправления и организаций</w:t>
      </w:r>
      <w:r w:rsidR="00B0002F">
        <w:rPr>
          <w:bCs/>
          <w:color w:val="000000"/>
        </w:rPr>
        <w:t xml:space="preserve"> воинской обязанности</w:t>
      </w:r>
      <w:r>
        <w:rPr>
          <w:bCs/>
          <w:color w:val="000000"/>
        </w:rPr>
        <w:t>.</w:t>
      </w:r>
    </w:p>
    <w:p w:rsidR="0058406E" w:rsidRDefault="0058406E" w:rsidP="0058406E">
      <w:pPr>
        <w:suppressAutoHyphens/>
        <w:jc w:val="center"/>
        <w:rPr>
          <w:b/>
        </w:rPr>
      </w:pPr>
      <w:r>
        <w:rPr>
          <w:b/>
        </w:rPr>
        <w:t>Глава 6</w:t>
      </w:r>
    </w:p>
    <w:p w:rsidR="0058406E" w:rsidRDefault="0058406E" w:rsidP="0058406E">
      <w:pPr>
        <w:suppressAutoHyphens/>
        <w:jc w:val="center"/>
        <w:rPr>
          <w:b/>
        </w:rPr>
      </w:pPr>
      <w:r>
        <w:rPr>
          <w:b/>
        </w:rPr>
        <w:t xml:space="preserve">Организация управления программой, контроль за ходом её реализации </w:t>
      </w:r>
    </w:p>
    <w:p w:rsidR="0058406E" w:rsidRDefault="0058406E" w:rsidP="0058406E">
      <w:pPr>
        <w:pStyle w:val="a7"/>
        <w:rPr>
          <w:color w:val="000000"/>
          <w:sz w:val="24"/>
        </w:rPr>
      </w:pPr>
    </w:p>
    <w:p w:rsidR="0058406E" w:rsidRDefault="0058406E" w:rsidP="001E0FDC">
      <w:pPr>
        <w:ind w:firstLine="284"/>
        <w:jc w:val="both"/>
      </w:pPr>
      <w:r>
        <w:t xml:space="preserve">       Координация деятельности по программе</w:t>
      </w:r>
      <w:r w:rsidR="00280C02">
        <w:t>,</w:t>
      </w:r>
      <w:r>
        <w:t xml:space="preserve"> контроль за ходом её реализации</w:t>
      </w:r>
      <w:r>
        <w:rPr>
          <w:b/>
        </w:rPr>
        <w:t xml:space="preserve"> </w:t>
      </w:r>
      <w:r>
        <w:t>обеспечивается отделом военного комиссариата Воронежской области по городу Бутурлиновка, Бутурлиновскому и Воробьевскому районам</w:t>
      </w:r>
      <w:r>
        <w:rPr>
          <w:bCs/>
          <w:color w:val="000000"/>
        </w:rPr>
        <w:t xml:space="preserve"> во взаимодействии с </w:t>
      </w:r>
      <w:r>
        <w:rPr>
          <w:color w:val="000000"/>
        </w:rPr>
        <w:t xml:space="preserve">комиссией Бутурлиновского муниципального района по вопросам бронирования граждан, пребывающих в запасе ВС РФ и </w:t>
      </w:r>
      <w:r w:rsidR="005B02B8">
        <w:rPr>
          <w:color w:val="000000"/>
        </w:rPr>
        <w:t>помощника главы администрации</w:t>
      </w:r>
      <w:r>
        <w:rPr>
          <w:color w:val="000000"/>
        </w:rPr>
        <w:t xml:space="preserve"> по мобилизационной работе </w:t>
      </w:r>
      <w:r w:rsidR="005B02B8">
        <w:rPr>
          <w:color w:val="000000"/>
        </w:rPr>
        <w:t>Воробьевс</w:t>
      </w:r>
      <w:r>
        <w:rPr>
          <w:color w:val="000000"/>
        </w:rPr>
        <w:t>кого муниципального района</w:t>
      </w:r>
      <w:r w:rsidR="001E0FDC">
        <w:rPr>
          <w:color w:val="000000"/>
        </w:rPr>
        <w:t xml:space="preserve"> </w:t>
      </w:r>
      <w:r>
        <w:t xml:space="preserve">через глав </w:t>
      </w:r>
      <w:r w:rsidR="005B02B8">
        <w:t>сельских</w:t>
      </w:r>
      <w:r>
        <w:t xml:space="preserve"> поселений и руководителей организаций, расположенных на территории</w:t>
      </w:r>
      <w:r w:rsidR="005B02B8">
        <w:t xml:space="preserve"> Воробьевского</w:t>
      </w:r>
      <w:r>
        <w:t xml:space="preserve"> муниципального </w:t>
      </w:r>
      <w:r w:rsidR="005B02B8">
        <w:t>района</w:t>
      </w:r>
      <w:r>
        <w:t>.</w:t>
      </w:r>
    </w:p>
    <w:p w:rsidR="0058406E" w:rsidRDefault="0058406E" w:rsidP="00621CD8">
      <w:pPr>
        <w:jc w:val="center"/>
        <w:rPr>
          <w:b/>
          <w:bCs/>
          <w:color w:val="000000"/>
        </w:rPr>
      </w:pPr>
    </w:p>
    <w:p w:rsidR="0058406E" w:rsidRDefault="0058406E" w:rsidP="00621CD8">
      <w:pPr>
        <w:jc w:val="center"/>
        <w:rPr>
          <w:b/>
          <w:bCs/>
          <w:color w:val="000000"/>
        </w:rPr>
      </w:pPr>
    </w:p>
    <w:sectPr w:rsidR="0058406E" w:rsidSect="00B60EA0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5A" w:rsidRDefault="00624C5A">
      <w:r>
        <w:separator/>
      </w:r>
    </w:p>
  </w:endnote>
  <w:endnote w:type="continuationSeparator" w:id="1">
    <w:p w:rsidR="00624C5A" w:rsidRDefault="0062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5A" w:rsidRDefault="00624C5A">
      <w:r>
        <w:separator/>
      </w:r>
    </w:p>
  </w:footnote>
  <w:footnote w:type="continuationSeparator" w:id="1">
    <w:p w:rsidR="00624C5A" w:rsidRDefault="00624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30E"/>
    <w:multiLevelType w:val="hybridMultilevel"/>
    <w:tmpl w:val="4CACB2F4"/>
    <w:lvl w:ilvl="0" w:tplc="7AC0B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D8"/>
    <w:rsid w:val="00011E28"/>
    <w:rsid w:val="00017047"/>
    <w:rsid w:val="0005511C"/>
    <w:rsid w:val="000606A9"/>
    <w:rsid w:val="00064988"/>
    <w:rsid w:val="000707AD"/>
    <w:rsid w:val="000B00C3"/>
    <w:rsid w:val="000B2985"/>
    <w:rsid w:val="000C1A38"/>
    <w:rsid w:val="000E2FD5"/>
    <w:rsid w:val="000E3A15"/>
    <w:rsid w:val="000E61CA"/>
    <w:rsid w:val="00104935"/>
    <w:rsid w:val="00110398"/>
    <w:rsid w:val="00121B9F"/>
    <w:rsid w:val="00122903"/>
    <w:rsid w:val="00126327"/>
    <w:rsid w:val="00127767"/>
    <w:rsid w:val="00153DF4"/>
    <w:rsid w:val="001647F2"/>
    <w:rsid w:val="00171BD7"/>
    <w:rsid w:val="00173117"/>
    <w:rsid w:val="00174EFB"/>
    <w:rsid w:val="00184133"/>
    <w:rsid w:val="001921C5"/>
    <w:rsid w:val="00197126"/>
    <w:rsid w:val="001C3266"/>
    <w:rsid w:val="001C718D"/>
    <w:rsid w:val="001D1122"/>
    <w:rsid w:val="001E0FDC"/>
    <w:rsid w:val="00214529"/>
    <w:rsid w:val="00217142"/>
    <w:rsid w:val="002672B7"/>
    <w:rsid w:val="0026748F"/>
    <w:rsid w:val="002777F6"/>
    <w:rsid w:val="00280C02"/>
    <w:rsid w:val="00282EB3"/>
    <w:rsid w:val="00285E54"/>
    <w:rsid w:val="00287975"/>
    <w:rsid w:val="002A089D"/>
    <w:rsid w:val="002A0F6F"/>
    <w:rsid w:val="002B331B"/>
    <w:rsid w:val="002D7B4C"/>
    <w:rsid w:val="002E3208"/>
    <w:rsid w:val="003035E2"/>
    <w:rsid w:val="003342F4"/>
    <w:rsid w:val="003372C2"/>
    <w:rsid w:val="0035194F"/>
    <w:rsid w:val="003640B3"/>
    <w:rsid w:val="00376AB1"/>
    <w:rsid w:val="00380746"/>
    <w:rsid w:val="0038472B"/>
    <w:rsid w:val="00385EE3"/>
    <w:rsid w:val="003A07F9"/>
    <w:rsid w:val="003A36AA"/>
    <w:rsid w:val="003B63EA"/>
    <w:rsid w:val="003C7597"/>
    <w:rsid w:val="003D36F3"/>
    <w:rsid w:val="003E64C0"/>
    <w:rsid w:val="003F0C45"/>
    <w:rsid w:val="003F166E"/>
    <w:rsid w:val="00423762"/>
    <w:rsid w:val="0042647E"/>
    <w:rsid w:val="00446278"/>
    <w:rsid w:val="00451298"/>
    <w:rsid w:val="00452D9C"/>
    <w:rsid w:val="00460F3B"/>
    <w:rsid w:val="004643CD"/>
    <w:rsid w:val="00471F87"/>
    <w:rsid w:val="004733F4"/>
    <w:rsid w:val="00473E8D"/>
    <w:rsid w:val="00477547"/>
    <w:rsid w:val="00486765"/>
    <w:rsid w:val="00497AE8"/>
    <w:rsid w:val="004B1473"/>
    <w:rsid w:val="004C2627"/>
    <w:rsid w:val="004C5D84"/>
    <w:rsid w:val="004D4A4A"/>
    <w:rsid w:val="004E11CE"/>
    <w:rsid w:val="004F1417"/>
    <w:rsid w:val="00514B74"/>
    <w:rsid w:val="005641ED"/>
    <w:rsid w:val="00564361"/>
    <w:rsid w:val="00570A05"/>
    <w:rsid w:val="00583E31"/>
    <w:rsid w:val="0058406E"/>
    <w:rsid w:val="00595589"/>
    <w:rsid w:val="005A3A60"/>
    <w:rsid w:val="005B02B8"/>
    <w:rsid w:val="005B060E"/>
    <w:rsid w:val="005C2DB1"/>
    <w:rsid w:val="005D43F0"/>
    <w:rsid w:val="005F4CF5"/>
    <w:rsid w:val="006017E8"/>
    <w:rsid w:val="00605A34"/>
    <w:rsid w:val="006063C9"/>
    <w:rsid w:val="00621CD8"/>
    <w:rsid w:val="00624C5A"/>
    <w:rsid w:val="00646DDB"/>
    <w:rsid w:val="00677E9A"/>
    <w:rsid w:val="00680E40"/>
    <w:rsid w:val="0068307C"/>
    <w:rsid w:val="00684DAC"/>
    <w:rsid w:val="00684E45"/>
    <w:rsid w:val="006855A3"/>
    <w:rsid w:val="00690707"/>
    <w:rsid w:val="006A73F7"/>
    <w:rsid w:val="006E045F"/>
    <w:rsid w:val="006E2F87"/>
    <w:rsid w:val="00740700"/>
    <w:rsid w:val="00753912"/>
    <w:rsid w:val="00775327"/>
    <w:rsid w:val="00781A53"/>
    <w:rsid w:val="007855E7"/>
    <w:rsid w:val="007866A5"/>
    <w:rsid w:val="007960B9"/>
    <w:rsid w:val="007B2AAA"/>
    <w:rsid w:val="007B410E"/>
    <w:rsid w:val="007C10FD"/>
    <w:rsid w:val="007E021F"/>
    <w:rsid w:val="008001A0"/>
    <w:rsid w:val="00813D89"/>
    <w:rsid w:val="00817BDC"/>
    <w:rsid w:val="00824F21"/>
    <w:rsid w:val="00831182"/>
    <w:rsid w:val="008505E4"/>
    <w:rsid w:val="00855553"/>
    <w:rsid w:val="00861C7A"/>
    <w:rsid w:val="008A2701"/>
    <w:rsid w:val="008A34FE"/>
    <w:rsid w:val="008B52C1"/>
    <w:rsid w:val="008D73F3"/>
    <w:rsid w:val="008E48EF"/>
    <w:rsid w:val="009120A1"/>
    <w:rsid w:val="0091340A"/>
    <w:rsid w:val="00924C56"/>
    <w:rsid w:val="009465AA"/>
    <w:rsid w:val="00955AC8"/>
    <w:rsid w:val="00961DFB"/>
    <w:rsid w:val="009B20E0"/>
    <w:rsid w:val="009D2A6D"/>
    <w:rsid w:val="009E4FA0"/>
    <w:rsid w:val="00A05798"/>
    <w:rsid w:val="00A13CD4"/>
    <w:rsid w:val="00A16D73"/>
    <w:rsid w:val="00A24E43"/>
    <w:rsid w:val="00A37041"/>
    <w:rsid w:val="00A41B6D"/>
    <w:rsid w:val="00A523A1"/>
    <w:rsid w:val="00A5698E"/>
    <w:rsid w:val="00A610DC"/>
    <w:rsid w:val="00A66A44"/>
    <w:rsid w:val="00A66ED0"/>
    <w:rsid w:val="00A75A4F"/>
    <w:rsid w:val="00A84CA0"/>
    <w:rsid w:val="00AA4972"/>
    <w:rsid w:val="00AB777C"/>
    <w:rsid w:val="00AC4B3E"/>
    <w:rsid w:val="00AD3A7C"/>
    <w:rsid w:val="00AF236B"/>
    <w:rsid w:val="00B0002F"/>
    <w:rsid w:val="00B1569F"/>
    <w:rsid w:val="00B170B6"/>
    <w:rsid w:val="00B27FB7"/>
    <w:rsid w:val="00B37BB1"/>
    <w:rsid w:val="00B4447C"/>
    <w:rsid w:val="00B44BEC"/>
    <w:rsid w:val="00B50A74"/>
    <w:rsid w:val="00B50E10"/>
    <w:rsid w:val="00B5233E"/>
    <w:rsid w:val="00B60EA0"/>
    <w:rsid w:val="00B64A8A"/>
    <w:rsid w:val="00B664EF"/>
    <w:rsid w:val="00B82FA6"/>
    <w:rsid w:val="00BB17E7"/>
    <w:rsid w:val="00BB2115"/>
    <w:rsid w:val="00BB5E70"/>
    <w:rsid w:val="00BD0CB4"/>
    <w:rsid w:val="00BD3498"/>
    <w:rsid w:val="00C01EA2"/>
    <w:rsid w:val="00C0379B"/>
    <w:rsid w:val="00C0738E"/>
    <w:rsid w:val="00C3506D"/>
    <w:rsid w:val="00C430B0"/>
    <w:rsid w:val="00C55981"/>
    <w:rsid w:val="00C81473"/>
    <w:rsid w:val="00C87B48"/>
    <w:rsid w:val="00C963D4"/>
    <w:rsid w:val="00CA1381"/>
    <w:rsid w:val="00CA61E4"/>
    <w:rsid w:val="00CC4B18"/>
    <w:rsid w:val="00CD415A"/>
    <w:rsid w:val="00CE3A13"/>
    <w:rsid w:val="00CF13DA"/>
    <w:rsid w:val="00D0543A"/>
    <w:rsid w:val="00D06B1F"/>
    <w:rsid w:val="00D1072E"/>
    <w:rsid w:val="00D130EF"/>
    <w:rsid w:val="00D30210"/>
    <w:rsid w:val="00D37306"/>
    <w:rsid w:val="00D46A2F"/>
    <w:rsid w:val="00D50B93"/>
    <w:rsid w:val="00D53ED7"/>
    <w:rsid w:val="00D64890"/>
    <w:rsid w:val="00DA4881"/>
    <w:rsid w:val="00DB1A98"/>
    <w:rsid w:val="00DB35BF"/>
    <w:rsid w:val="00DB4C49"/>
    <w:rsid w:val="00DC368F"/>
    <w:rsid w:val="00DD004D"/>
    <w:rsid w:val="00DD46C6"/>
    <w:rsid w:val="00DE0F5A"/>
    <w:rsid w:val="00E1722E"/>
    <w:rsid w:val="00E21276"/>
    <w:rsid w:val="00E215A4"/>
    <w:rsid w:val="00E257D7"/>
    <w:rsid w:val="00E402EE"/>
    <w:rsid w:val="00E60E7A"/>
    <w:rsid w:val="00E61CAD"/>
    <w:rsid w:val="00E67305"/>
    <w:rsid w:val="00E717A9"/>
    <w:rsid w:val="00E77524"/>
    <w:rsid w:val="00E77922"/>
    <w:rsid w:val="00E90B7B"/>
    <w:rsid w:val="00EA1D6D"/>
    <w:rsid w:val="00EA5DC5"/>
    <w:rsid w:val="00EA66F8"/>
    <w:rsid w:val="00EB4916"/>
    <w:rsid w:val="00EB6594"/>
    <w:rsid w:val="00EC178E"/>
    <w:rsid w:val="00EC6766"/>
    <w:rsid w:val="00EE6D22"/>
    <w:rsid w:val="00F12595"/>
    <w:rsid w:val="00F12EC4"/>
    <w:rsid w:val="00F14F08"/>
    <w:rsid w:val="00F22962"/>
    <w:rsid w:val="00F5066C"/>
    <w:rsid w:val="00F52849"/>
    <w:rsid w:val="00F62FDB"/>
    <w:rsid w:val="00F6597B"/>
    <w:rsid w:val="00F73EDF"/>
    <w:rsid w:val="00F815A4"/>
    <w:rsid w:val="00F830EF"/>
    <w:rsid w:val="00FB20DA"/>
    <w:rsid w:val="00FC45FF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CD8"/>
    <w:rPr>
      <w:sz w:val="24"/>
      <w:szCs w:val="24"/>
    </w:rPr>
  </w:style>
  <w:style w:type="paragraph" w:styleId="1">
    <w:name w:val="heading 1"/>
    <w:basedOn w:val="a"/>
    <w:next w:val="a"/>
    <w:qFormat/>
    <w:rsid w:val="00621C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21CD8"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21CD8"/>
    <w:pPr>
      <w:spacing w:before="100" w:beforeAutospacing="1" w:after="100" w:afterAutospacing="1"/>
    </w:pPr>
    <w:rPr>
      <w:lang w:bidi="en-US"/>
    </w:rPr>
  </w:style>
  <w:style w:type="character" w:customStyle="1" w:styleId="a4">
    <w:name w:val="Название Знак"/>
    <w:basedOn w:val="a0"/>
    <w:link w:val="a5"/>
    <w:locked/>
    <w:rsid w:val="00621CD8"/>
    <w:rPr>
      <w:sz w:val="28"/>
      <w:lang w:val="ru-RU" w:eastAsia="ru-RU" w:bidi="ar-SA"/>
    </w:rPr>
  </w:style>
  <w:style w:type="paragraph" w:styleId="a5">
    <w:name w:val="Title"/>
    <w:basedOn w:val="a"/>
    <w:link w:val="a4"/>
    <w:qFormat/>
    <w:rsid w:val="00621CD8"/>
    <w:pPr>
      <w:jc w:val="center"/>
    </w:pPr>
    <w:rPr>
      <w:sz w:val="28"/>
      <w:szCs w:val="20"/>
    </w:rPr>
  </w:style>
  <w:style w:type="paragraph" w:styleId="a6">
    <w:name w:val="Body Text"/>
    <w:basedOn w:val="a"/>
    <w:rsid w:val="00621CD8"/>
    <w:pPr>
      <w:jc w:val="both"/>
    </w:pPr>
    <w:rPr>
      <w:sz w:val="28"/>
      <w:szCs w:val="20"/>
    </w:rPr>
  </w:style>
  <w:style w:type="paragraph" w:styleId="a7">
    <w:name w:val="Body Text Indent"/>
    <w:basedOn w:val="a"/>
    <w:rsid w:val="00621CD8"/>
    <w:pPr>
      <w:ind w:firstLine="708"/>
      <w:jc w:val="both"/>
    </w:pPr>
    <w:rPr>
      <w:sz w:val="28"/>
    </w:rPr>
  </w:style>
  <w:style w:type="paragraph" w:styleId="2">
    <w:name w:val="Body Text 2"/>
    <w:basedOn w:val="a"/>
    <w:rsid w:val="00621CD8"/>
    <w:pPr>
      <w:spacing w:after="120" w:line="480" w:lineRule="auto"/>
    </w:pPr>
  </w:style>
  <w:style w:type="paragraph" w:styleId="3">
    <w:name w:val="Body Text 3"/>
    <w:basedOn w:val="a"/>
    <w:rsid w:val="00621CD8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621CD8"/>
    <w:pPr>
      <w:spacing w:after="120" w:line="480" w:lineRule="auto"/>
      <w:ind w:left="283"/>
    </w:pPr>
  </w:style>
  <w:style w:type="paragraph" w:styleId="30">
    <w:name w:val="Body Text Indent 3"/>
    <w:basedOn w:val="a"/>
    <w:rsid w:val="00621CD8"/>
    <w:pPr>
      <w:spacing w:after="120"/>
      <w:ind w:left="283"/>
    </w:pPr>
    <w:rPr>
      <w:sz w:val="16"/>
      <w:szCs w:val="16"/>
    </w:rPr>
  </w:style>
  <w:style w:type="character" w:customStyle="1" w:styleId="a8">
    <w:name w:val="Текст Знак"/>
    <w:basedOn w:val="a0"/>
    <w:link w:val="a9"/>
    <w:locked/>
    <w:rsid w:val="00621CD8"/>
    <w:rPr>
      <w:rFonts w:ascii="Courier New" w:hAnsi="Courier New" w:cs="Courier New"/>
      <w:lang w:val="ru-RU" w:eastAsia="ru-RU" w:bidi="ar-SA"/>
    </w:rPr>
  </w:style>
  <w:style w:type="paragraph" w:styleId="a9">
    <w:name w:val="Plain Text"/>
    <w:basedOn w:val="a"/>
    <w:link w:val="a8"/>
    <w:rsid w:val="00621CD8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621CD8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621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21C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621C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a">
    <w:name w:val="Красная строка по ширине"/>
    <w:basedOn w:val="a"/>
    <w:rsid w:val="00621CD8"/>
    <w:pPr>
      <w:ind w:firstLine="709"/>
      <w:jc w:val="both"/>
    </w:pPr>
    <w:rPr>
      <w:sz w:val="28"/>
      <w:szCs w:val="20"/>
    </w:rPr>
  </w:style>
  <w:style w:type="paragraph" w:styleId="ab">
    <w:name w:val="No Spacing"/>
    <w:uiPriority w:val="1"/>
    <w:qFormat/>
    <w:rsid w:val="00621CD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621CD8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5">
    <w:name w:val="Style5"/>
    <w:basedOn w:val="a"/>
    <w:rsid w:val="00621CD8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13">
    <w:name w:val="Style13"/>
    <w:basedOn w:val="a"/>
    <w:rsid w:val="00621CD8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10">
    <w:name w:val="Стиль1"/>
    <w:basedOn w:val="a7"/>
    <w:rsid w:val="00621CD8"/>
    <w:pPr>
      <w:spacing w:line="360" w:lineRule="auto"/>
      <w:ind w:firstLine="709"/>
    </w:pPr>
    <w:rPr>
      <w:sz w:val="26"/>
      <w:szCs w:val="20"/>
    </w:rPr>
  </w:style>
  <w:style w:type="paragraph" w:customStyle="1" w:styleId="ConsTitle">
    <w:name w:val="ConsTitle"/>
    <w:rsid w:val="00621CD8"/>
    <w:pPr>
      <w:widowControl w:val="0"/>
    </w:pPr>
    <w:rPr>
      <w:rFonts w:ascii="Arial" w:hAnsi="Arial"/>
      <w:b/>
    </w:rPr>
  </w:style>
  <w:style w:type="paragraph" w:customStyle="1" w:styleId="ConsPlusNonformat">
    <w:name w:val="ConsPlusNonformat"/>
    <w:rsid w:val="00621C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otnote reference"/>
    <w:basedOn w:val="a0"/>
    <w:semiHidden/>
    <w:rsid w:val="00621CD8"/>
    <w:rPr>
      <w:vertAlign w:val="superscript"/>
    </w:rPr>
  </w:style>
  <w:style w:type="character" w:customStyle="1" w:styleId="FontStyle14">
    <w:name w:val="Font Style14"/>
    <w:basedOn w:val="a0"/>
    <w:rsid w:val="00621CD8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621C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621CD8"/>
    <w:rPr>
      <w:rFonts w:ascii="Times New Roman" w:hAnsi="Times New Roman" w:cs="Times New Roman" w:hint="default"/>
      <w:sz w:val="24"/>
      <w:szCs w:val="24"/>
    </w:rPr>
  </w:style>
  <w:style w:type="paragraph" w:customStyle="1" w:styleId="Postan">
    <w:name w:val="Postan"/>
    <w:basedOn w:val="a"/>
    <w:rsid w:val="00621CD8"/>
    <w:pPr>
      <w:jc w:val="center"/>
    </w:pPr>
    <w:rPr>
      <w:b/>
      <w:small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9227</Words>
  <Characters>52595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RePack by SPecialiST</Company>
  <LinksUpToDate>false</LinksUpToDate>
  <CharactersWithSpaces>61699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Виктор Г. Камышанов</cp:lastModifiedBy>
  <cp:revision>2</cp:revision>
  <cp:lastPrinted>2013-01-24T04:10:00Z</cp:lastPrinted>
  <dcterms:created xsi:type="dcterms:W3CDTF">2013-04-03T15:22:00Z</dcterms:created>
  <dcterms:modified xsi:type="dcterms:W3CDTF">2013-04-03T15:22:00Z</dcterms:modified>
</cp:coreProperties>
</file>