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5" w:rsidRDefault="00936EDA" w:rsidP="00DD4305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3235" cy="611505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D4305" w:rsidRDefault="00DD4305" w:rsidP="00DD4305">
      <w:pPr>
        <w:spacing w:line="288" w:lineRule="auto"/>
        <w:jc w:val="center"/>
        <w:rPr>
          <w:rFonts w:ascii="Arial" w:hAnsi="Arial"/>
        </w:rPr>
      </w:pPr>
    </w:p>
    <w:p w:rsidR="00DD4305" w:rsidRDefault="00DD4305" w:rsidP="00DD430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D4305" w:rsidRDefault="00DD4305" w:rsidP="00DD4305">
      <w:pPr>
        <w:spacing w:line="288" w:lineRule="auto"/>
        <w:jc w:val="center"/>
        <w:rPr>
          <w:b/>
          <w:sz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 </w:t>
      </w:r>
      <w:r w:rsidR="00D35EAE">
        <w:rPr>
          <w:sz w:val="28"/>
          <w:szCs w:val="28"/>
          <w:u w:val="single"/>
        </w:rPr>
        <w:t xml:space="preserve"> </w:t>
      </w:r>
      <w:r w:rsidR="00F42588">
        <w:rPr>
          <w:sz w:val="28"/>
          <w:szCs w:val="28"/>
          <w:u w:val="single"/>
        </w:rPr>
        <w:t>08</w:t>
      </w:r>
      <w:r w:rsidR="00732E91">
        <w:rPr>
          <w:sz w:val="28"/>
          <w:szCs w:val="28"/>
          <w:u w:val="single"/>
        </w:rPr>
        <w:t>.1</w:t>
      </w:r>
      <w:r w:rsidR="00F42588">
        <w:rPr>
          <w:sz w:val="28"/>
          <w:szCs w:val="28"/>
          <w:u w:val="single"/>
        </w:rPr>
        <w:t>1</w:t>
      </w:r>
      <w:r w:rsidR="00732E91">
        <w:rPr>
          <w:sz w:val="28"/>
          <w:szCs w:val="28"/>
          <w:u w:val="single"/>
        </w:rPr>
        <w:t>.201</w:t>
      </w:r>
      <w:r w:rsidR="00F42588">
        <w:rPr>
          <w:sz w:val="28"/>
          <w:szCs w:val="28"/>
          <w:u w:val="single"/>
        </w:rPr>
        <w:t>2</w:t>
      </w:r>
      <w:r w:rsidR="00732E91">
        <w:rPr>
          <w:sz w:val="28"/>
          <w:szCs w:val="28"/>
          <w:u w:val="single"/>
        </w:rPr>
        <w:t xml:space="preserve"> г.     </w:t>
      </w:r>
      <w:r w:rsidR="00F267C8">
        <w:rPr>
          <w:sz w:val="28"/>
          <w:szCs w:val="28"/>
          <w:u w:val="single"/>
        </w:rPr>
        <w:t>№</w:t>
      </w:r>
      <w:r w:rsidR="00732E91">
        <w:rPr>
          <w:sz w:val="28"/>
          <w:szCs w:val="28"/>
          <w:u w:val="single"/>
        </w:rPr>
        <w:t xml:space="preserve">  </w:t>
      </w:r>
      <w:r w:rsidR="00F267C8">
        <w:rPr>
          <w:sz w:val="28"/>
          <w:szCs w:val="28"/>
          <w:u w:val="single"/>
        </w:rPr>
        <w:tab/>
      </w:r>
      <w:r w:rsidR="00732E91">
        <w:rPr>
          <w:sz w:val="28"/>
          <w:szCs w:val="28"/>
          <w:u w:val="single"/>
        </w:rPr>
        <w:t xml:space="preserve">  </w:t>
      </w:r>
      <w:r w:rsidR="00F42588">
        <w:rPr>
          <w:sz w:val="28"/>
          <w:szCs w:val="28"/>
          <w:u w:val="single"/>
        </w:rPr>
        <w:t>452</w:t>
      </w:r>
      <w:r w:rsidR="00F267C8">
        <w:rPr>
          <w:sz w:val="28"/>
          <w:szCs w:val="28"/>
          <w:u w:val="single"/>
        </w:rPr>
        <w:tab/>
        <w:t xml:space="preserve">         </w:t>
      </w:r>
      <w:r w:rsidR="00F267C8">
        <w:rPr>
          <w:sz w:val="28"/>
          <w:szCs w:val="28"/>
          <w:u w:val="single"/>
        </w:rPr>
        <w:tab/>
      </w:r>
    </w:p>
    <w:p w:rsidR="00BA4814" w:rsidRP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DD4305" w:rsidRDefault="00DD4305" w:rsidP="00DD4305">
      <w:pPr>
        <w:spacing w:line="288" w:lineRule="auto"/>
        <w:jc w:val="both"/>
        <w:rPr>
          <w:sz w:val="28"/>
          <w:szCs w:val="28"/>
        </w:rPr>
      </w:pPr>
    </w:p>
    <w:p w:rsidR="002D76DE" w:rsidRPr="002D76DE" w:rsidRDefault="00F42588" w:rsidP="00375E35">
      <w:pPr>
        <w:pStyle w:val="Style4"/>
        <w:widowControl/>
        <w:spacing w:before="158"/>
        <w:ind w:right="4315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внесении изменений в постановление а</w:t>
      </w:r>
      <w:r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министрации Воробьевского муниципал</w:t>
      </w:r>
      <w:r>
        <w:rPr>
          <w:rStyle w:val="FontStyle11"/>
          <w:sz w:val="28"/>
          <w:szCs w:val="28"/>
        </w:rPr>
        <w:t>ь</w:t>
      </w:r>
      <w:r>
        <w:rPr>
          <w:rStyle w:val="FontStyle11"/>
          <w:sz w:val="28"/>
          <w:szCs w:val="28"/>
        </w:rPr>
        <w:t>ного района от 03.10.2011 г. № 367 «</w:t>
      </w:r>
      <w:r w:rsidR="002D76DE" w:rsidRPr="002D76DE">
        <w:rPr>
          <w:rStyle w:val="FontStyle11"/>
          <w:sz w:val="28"/>
          <w:szCs w:val="28"/>
        </w:rPr>
        <w:t>Об у</w:t>
      </w:r>
      <w:r w:rsidR="002D76DE" w:rsidRPr="002D76DE">
        <w:rPr>
          <w:rStyle w:val="FontStyle11"/>
          <w:sz w:val="28"/>
          <w:szCs w:val="28"/>
        </w:rPr>
        <w:t>т</w:t>
      </w:r>
      <w:r w:rsidR="002D76DE" w:rsidRPr="002D76DE">
        <w:rPr>
          <w:rStyle w:val="FontStyle11"/>
          <w:sz w:val="28"/>
          <w:szCs w:val="28"/>
        </w:rPr>
        <w:t>верждении перечней государственных и мун</w:t>
      </w:r>
      <w:r w:rsidR="002D76DE" w:rsidRPr="002D76DE">
        <w:rPr>
          <w:rStyle w:val="FontStyle11"/>
          <w:sz w:val="28"/>
          <w:szCs w:val="28"/>
        </w:rPr>
        <w:t>и</w:t>
      </w:r>
      <w:r w:rsidR="002D76DE" w:rsidRPr="002D76DE">
        <w:rPr>
          <w:rStyle w:val="FontStyle11"/>
          <w:sz w:val="28"/>
          <w:szCs w:val="28"/>
        </w:rPr>
        <w:t>ципальных услуг, предоставляемых администрацией Воробьевского муниц</w:t>
      </w:r>
      <w:r w:rsidR="002D76DE" w:rsidRPr="002D76DE">
        <w:rPr>
          <w:rStyle w:val="FontStyle11"/>
          <w:sz w:val="28"/>
          <w:szCs w:val="28"/>
        </w:rPr>
        <w:t>и</w:t>
      </w:r>
      <w:r w:rsidR="002D76DE" w:rsidRPr="002D76DE">
        <w:rPr>
          <w:rStyle w:val="FontStyle11"/>
          <w:sz w:val="28"/>
          <w:szCs w:val="28"/>
        </w:rPr>
        <w:t>пального ра</w:t>
      </w:r>
      <w:r w:rsidR="002D76DE" w:rsidRPr="002D76DE">
        <w:rPr>
          <w:rStyle w:val="FontStyle11"/>
          <w:sz w:val="28"/>
          <w:szCs w:val="28"/>
        </w:rPr>
        <w:t>й</w:t>
      </w:r>
      <w:r w:rsidR="002D76DE" w:rsidRPr="002D76DE">
        <w:rPr>
          <w:rStyle w:val="FontStyle11"/>
          <w:sz w:val="28"/>
          <w:szCs w:val="28"/>
        </w:rPr>
        <w:t>она</w:t>
      </w:r>
      <w:r>
        <w:rPr>
          <w:rStyle w:val="FontStyle11"/>
          <w:sz w:val="28"/>
          <w:szCs w:val="28"/>
        </w:rPr>
        <w:t>»</w:t>
      </w:r>
    </w:p>
    <w:p w:rsidR="002D76DE" w:rsidRDefault="002D76DE" w:rsidP="002D76DE">
      <w:pPr>
        <w:pStyle w:val="Style5"/>
        <w:widowControl/>
        <w:spacing w:line="240" w:lineRule="exact"/>
        <w:rPr>
          <w:sz w:val="20"/>
          <w:szCs w:val="20"/>
        </w:rPr>
      </w:pPr>
    </w:p>
    <w:p w:rsidR="002D76DE" w:rsidRDefault="002D76DE" w:rsidP="002D76DE">
      <w:pPr>
        <w:pStyle w:val="Style5"/>
        <w:widowControl/>
        <w:spacing w:line="240" w:lineRule="exact"/>
        <w:rPr>
          <w:sz w:val="20"/>
          <w:szCs w:val="20"/>
        </w:rPr>
      </w:pPr>
    </w:p>
    <w:p w:rsidR="002D76DE" w:rsidRPr="002D76DE" w:rsidRDefault="002D76DE" w:rsidP="002D76DE">
      <w:pPr>
        <w:pStyle w:val="Style5"/>
        <w:widowControl/>
        <w:spacing w:before="163" w:line="322" w:lineRule="exact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210 - ФЗ «Об организации предоставления государственных и муниципальных услуг»  администрация Воробьевского м</w:t>
      </w:r>
      <w:r w:rsidRPr="002D76DE">
        <w:rPr>
          <w:rStyle w:val="FontStyle11"/>
          <w:sz w:val="28"/>
          <w:szCs w:val="28"/>
        </w:rPr>
        <w:t>у</w:t>
      </w:r>
      <w:r w:rsidRPr="002D76DE">
        <w:rPr>
          <w:rStyle w:val="FontStyle11"/>
          <w:sz w:val="28"/>
          <w:szCs w:val="28"/>
        </w:rPr>
        <w:t xml:space="preserve">ниципального района </w:t>
      </w:r>
    </w:p>
    <w:p w:rsidR="002D76DE" w:rsidRDefault="002D76DE" w:rsidP="002D76DE">
      <w:pPr>
        <w:pStyle w:val="Style6"/>
        <w:widowControl/>
        <w:spacing w:before="120"/>
        <w:ind w:right="5"/>
        <w:jc w:val="center"/>
        <w:rPr>
          <w:rStyle w:val="FontStyle11"/>
          <w:spacing w:val="70"/>
          <w:sz w:val="28"/>
          <w:szCs w:val="28"/>
        </w:rPr>
      </w:pPr>
      <w:r w:rsidRPr="002D76DE">
        <w:rPr>
          <w:rStyle w:val="FontStyle11"/>
          <w:spacing w:val="70"/>
          <w:sz w:val="28"/>
          <w:szCs w:val="28"/>
        </w:rPr>
        <w:t>ПОСТАНОВЛЯЕТ:</w:t>
      </w:r>
    </w:p>
    <w:p w:rsidR="00F42588" w:rsidRDefault="00F42588" w:rsidP="002D76DE">
      <w:pPr>
        <w:pStyle w:val="Style6"/>
        <w:widowControl/>
        <w:spacing w:before="120"/>
        <w:ind w:right="5"/>
        <w:jc w:val="center"/>
        <w:rPr>
          <w:rStyle w:val="FontStyle11"/>
          <w:spacing w:val="70"/>
          <w:sz w:val="28"/>
          <w:szCs w:val="28"/>
        </w:rPr>
      </w:pPr>
    </w:p>
    <w:p w:rsidR="00F42588" w:rsidRDefault="00F42588" w:rsidP="00F42588">
      <w:pPr>
        <w:pStyle w:val="Style6"/>
        <w:widowControl/>
        <w:ind w:right="5" w:firstLine="708"/>
        <w:jc w:val="both"/>
        <w:rPr>
          <w:rStyle w:val="FontStyle11"/>
          <w:sz w:val="28"/>
          <w:szCs w:val="28"/>
        </w:rPr>
      </w:pPr>
      <w:r w:rsidRPr="00F42588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Внести изменения в постановление администрации Воробьевского м</w:t>
      </w:r>
      <w:r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ниципального района от 03.10.2011 года № 367 «</w:t>
      </w:r>
      <w:r w:rsidRPr="002D76DE">
        <w:rPr>
          <w:rStyle w:val="FontStyle11"/>
          <w:sz w:val="28"/>
          <w:szCs w:val="28"/>
        </w:rPr>
        <w:t>Об утверждении перечней г</w:t>
      </w:r>
      <w:r w:rsidRPr="002D76DE">
        <w:rPr>
          <w:rStyle w:val="FontStyle11"/>
          <w:sz w:val="28"/>
          <w:szCs w:val="28"/>
        </w:rPr>
        <w:t>о</w:t>
      </w:r>
      <w:r w:rsidRPr="002D76DE">
        <w:rPr>
          <w:rStyle w:val="FontStyle11"/>
          <w:sz w:val="28"/>
          <w:szCs w:val="28"/>
        </w:rPr>
        <w:t>сударственных и муниципальных услуг, предоставляемых администрацией В</w:t>
      </w:r>
      <w:r w:rsidRPr="002D76DE">
        <w:rPr>
          <w:rStyle w:val="FontStyle11"/>
          <w:sz w:val="28"/>
          <w:szCs w:val="28"/>
        </w:rPr>
        <w:t>о</w:t>
      </w:r>
      <w:r w:rsidRPr="002D76DE">
        <w:rPr>
          <w:rStyle w:val="FontStyle11"/>
          <w:sz w:val="28"/>
          <w:szCs w:val="28"/>
        </w:rPr>
        <w:t>робьевского муниципального ра</w:t>
      </w:r>
      <w:r w:rsidRPr="002D76DE">
        <w:rPr>
          <w:rStyle w:val="FontStyle11"/>
          <w:sz w:val="28"/>
          <w:szCs w:val="28"/>
        </w:rPr>
        <w:t>й</w:t>
      </w:r>
      <w:r w:rsidRPr="002D76DE">
        <w:rPr>
          <w:rStyle w:val="FontStyle11"/>
          <w:sz w:val="28"/>
          <w:szCs w:val="28"/>
        </w:rPr>
        <w:t>она</w:t>
      </w:r>
      <w:r>
        <w:rPr>
          <w:rStyle w:val="FontStyle11"/>
          <w:sz w:val="28"/>
          <w:szCs w:val="28"/>
        </w:rPr>
        <w:t>», дополнив приложение № 1 пункт</w:t>
      </w:r>
      <w:r w:rsidR="00140543">
        <w:rPr>
          <w:rStyle w:val="FontStyle11"/>
          <w:sz w:val="28"/>
          <w:szCs w:val="28"/>
        </w:rPr>
        <w:t>о</w:t>
      </w:r>
      <w:r w:rsidR="0086548B"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</w:rPr>
        <w:t xml:space="preserve"> 21 следующего содержания</w:t>
      </w:r>
      <w:r w:rsidR="0086548B">
        <w:rPr>
          <w:rStyle w:val="FontStyle11"/>
          <w:sz w:val="28"/>
          <w:szCs w:val="28"/>
        </w:rPr>
        <w:t>»:</w:t>
      </w:r>
    </w:p>
    <w:p w:rsidR="00940B07" w:rsidRDefault="00F42588" w:rsidP="00F42588">
      <w:pPr>
        <w:pStyle w:val="Style6"/>
        <w:widowControl/>
        <w:ind w:right="5"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«21. Прием заявлений, постановка на учет и зачисление детей в образов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тельные учреждения, реализующие основную образовательную программу д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школьного образования (детские сады).</w:t>
      </w:r>
      <w:r w:rsidR="0086548B">
        <w:rPr>
          <w:rStyle w:val="FontStyle11"/>
          <w:sz w:val="28"/>
          <w:szCs w:val="28"/>
        </w:rPr>
        <w:t>».</w:t>
      </w:r>
    </w:p>
    <w:p w:rsidR="002D76DE" w:rsidRPr="002D76DE" w:rsidRDefault="00F42588" w:rsidP="002D7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6DE" w:rsidRPr="002D76DE">
        <w:rPr>
          <w:sz w:val="28"/>
          <w:szCs w:val="28"/>
        </w:rPr>
        <w:t>. Контроль за исполнением настоящего постановления возложить на р</w:t>
      </w:r>
      <w:r w:rsidR="002D76DE" w:rsidRPr="002D76DE">
        <w:rPr>
          <w:sz w:val="28"/>
          <w:szCs w:val="28"/>
        </w:rPr>
        <w:t>у</w:t>
      </w:r>
      <w:r w:rsidR="002D76DE" w:rsidRPr="002D76DE">
        <w:rPr>
          <w:sz w:val="28"/>
          <w:szCs w:val="28"/>
        </w:rPr>
        <w:t>ководителя аппарата администрации муниципал</w:t>
      </w:r>
      <w:r w:rsidR="002D76DE" w:rsidRPr="002D76DE">
        <w:rPr>
          <w:sz w:val="28"/>
          <w:szCs w:val="28"/>
        </w:rPr>
        <w:t>ь</w:t>
      </w:r>
      <w:r w:rsidR="002D76DE" w:rsidRPr="002D76DE">
        <w:rPr>
          <w:sz w:val="28"/>
          <w:szCs w:val="28"/>
        </w:rPr>
        <w:t>ного района Рыбасова Ю.Н.</w:t>
      </w:r>
    </w:p>
    <w:p w:rsidR="002D76DE" w:rsidRPr="002D76DE" w:rsidRDefault="002D76DE" w:rsidP="002D76DE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A4814" w:rsidRDefault="00BA4814" w:rsidP="00DD4305">
      <w:pPr>
        <w:ind w:firstLine="708"/>
        <w:jc w:val="both"/>
        <w:rPr>
          <w:sz w:val="28"/>
          <w:szCs w:val="28"/>
        </w:rPr>
      </w:pPr>
    </w:p>
    <w:p w:rsidR="00F267C8" w:rsidRDefault="00F267C8" w:rsidP="00DD4305">
      <w:pPr>
        <w:ind w:firstLine="708"/>
        <w:jc w:val="both"/>
        <w:rPr>
          <w:sz w:val="28"/>
          <w:szCs w:val="28"/>
        </w:rPr>
      </w:pPr>
    </w:p>
    <w:p w:rsidR="00CE1E51" w:rsidRDefault="00CE1E51" w:rsidP="00CE1E51">
      <w:pPr>
        <w:pStyle w:val="a4"/>
      </w:pPr>
      <w:r>
        <w:t xml:space="preserve">Глава администрации </w:t>
      </w:r>
    </w:p>
    <w:p w:rsidR="00A373FA" w:rsidRPr="00F42588" w:rsidRDefault="00CE1E51" w:rsidP="00F42588">
      <w:pPr>
        <w:jc w:val="both"/>
        <w:rPr>
          <w:sz w:val="28"/>
          <w:szCs w:val="28"/>
        </w:rPr>
      </w:pPr>
      <w:r w:rsidRPr="00CE1E51">
        <w:rPr>
          <w:sz w:val="28"/>
          <w:szCs w:val="28"/>
        </w:rPr>
        <w:t xml:space="preserve">муниципального района                                           </w:t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Pr="00CE1E51">
        <w:rPr>
          <w:sz w:val="28"/>
          <w:szCs w:val="28"/>
        </w:rPr>
        <w:t>И.Т.Рябинин</w:t>
      </w:r>
    </w:p>
    <w:p w:rsidR="006D68A7" w:rsidRDefault="006D68A7" w:rsidP="00012DD2">
      <w:pPr>
        <w:autoSpaceDE w:val="0"/>
        <w:autoSpaceDN w:val="0"/>
        <w:adjustRightInd w:val="0"/>
      </w:pPr>
    </w:p>
    <w:sectPr w:rsidR="006D68A7" w:rsidSect="009B6599">
      <w:pgSz w:w="11905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2F85"/>
    <w:multiLevelType w:val="hybridMultilevel"/>
    <w:tmpl w:val="659CA0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085"/>
    <w:multiLevelType w:val="multilevel"/>
    <w:tmpl w:val="4146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DD4305"/>
    <w:rsid w:val="00002A3B"/>
    <w:rsid w:val="00012DD2"/>
    <w:rsid w:val="000214E6"/>
    <w:rsid w:val="00030735"/>
    <w:rsid w:val="00046B4C"/>
    <w:rsid w:val="000529ED"/>
    <w:rsid w:val="00070802"/>
    <w:rsid w:val="00084F29"/>
    <w:rsid w:val="00086E7F"/>
    <w:rsid w:val="000908AD"/>
    <w:rsid w:val="000B203B"/>
    <w:rsid w:val="00140543"/>
    <w:rsid w:val="00141306"/>
    <w:rsid w:val="00163023"/>
    <w:rsid w:val="00171036"/>
    <w:rsid w:val="00175666"/>
    <w:rsid w:val="001A6C14"/>
    <w:rsid w:val="001F10EF"/>
    <w:rsid w:val="002153E9"/>
    <w:rsid w:val="0022245A"/>
    <w:rsid w:val="00240ADF"/>
    <w:rsid w:val="00255EC4"/>
    <w:rsid w:val="0028127D"/>
    <w:rsid w:val="0028673A"/>
    <w:rsid w:val="00296D6C"/>
    <w:rsid w:val="002A1580"/>
    <w:rsid w:val="002D76DE"/>
    <w:rsid w:val="002E0AFE"/>
    <w:rsid w:val="002E79D1"/>
    <w:rsid w:val="002F3C38"/>
    <w:rsid w:val="00302438"/>
    <w:rsid w:val="00311F8F"/>
    <w:rsid w:val="00347500"/>
    <w:rsid w:val="003552B5"/>
    <w:rsid w:val="00363D02"/>
    <w:rsid w:val="00375E35"/>
    <w:rsid w:val="00377552"/>
    <w:rsid w:val="00387E10"/>
    <w:rsid w:val="003F1B88"/>
    <w:rsid w:val="004132FF"/>
    <w:rsid w:val="00464DC6"/>
    <w:rsid w:val="00473F87"/>
    <w:rsid w:val="00485BFD"/>
    <w:rsid w:val="00490E45"/>
    <w:rsid w:val="004E1C83"/>
    <w:rsid w:val="004E6F35"/>
    <w:rsid w:val="00504E92"/>
    <w:rsid w:val="0051620A"/>
    <w:rsid w:val="00540E96"/>
    <w:rsid w:val="0054355C"/>
    <w:rsid w:val="005718B7"/>
    <w:rsid w:val="005B7927"/>
    <w:rsid w:val="005E03A7"/>
    <w:rsid w:val="005E07EE"/>
    <w:rsid w:val="005E2231"/>
    <w:rsid w:val="005E2F28"/>
    <w:rsid w:val="005E5F49"/>
    <w:rsid w:val="0062445A"/>
    <w:rsid w:val="006412FD"/>
    <w:rsid w:val="00650146"/>
    <w:rsid w:val="0068197C"/>
    <w:rsid w:val="006A751F"/>
    <w:rsid w:val="006B155A"/>
    <w:rsid w:val="006B7FDA"/>
    <w:rsid w:val="006D53B3"/>
    <w:rsid w:val="006D68A7"/>
    <w:rsid w:val="006E6806"/>
    <w:rsid w:val="006E7687"/>
    <w:rsid w:val="00700059"/>
    <w:rsid w:val="0070045C"/>
    <w:rsid w:val="00732E91"/>
    <w:rsid w:val="00760748"/>
    <w:rsid w:val="007610C5"/>
    <w:rsid w:val="0079108F"/>
    <w:rsid w:val="007A64C3"/>
    <w:rsid w:val="007C7A9B"/>
    <w:rsid w:val="007D6B61"/>
    <w:rsid w:val="007E5744"/>
    <w:rsid w:val="008127AA"/>
    <w:rsid w:val="008333B5"/>
    <w:rsid w:val="008560DB"/>
    <w:rsid w:val="00857004"/>
    <w:rsid w:val="0086548B"/>
    <w:rsid w:val="00892DD2"/>
    <w:rsid w:val="008E181E"/>
    <w:rsid w:val="008E3AD6"/>
    <w:rsid w:val="00905133"/>
    <w:rsid w:val="00936EDA"/>
    <w:rsid w:val="009374DE"/>
    <w:rsid w:val="00940B07"/>
    <w:rsid w:val="00943DB6"/>
    <w:rsid w:val="00991D4A"/>
    <w:rsid w:val="009B6599"/>
    <w:rsid w:val="00A06518"/>
    <w:rsid w:val="00A373FA"/>
    <w:rsid w:val="00A43524"/>
    <w:rsid w:val="00A515FE"/>
    <w:rsid w:val="00A6464E"/>
    <w:rsid w:val="00A64ADC"/>
    <w:rsid w:val="00AA1532"/>
    <w:rsid w:val="00AC6AA9"/>
    <w:rsid w:val="00B122DC"/>
    <w:rsid w:val="00B249A7"/>
    <w:rsid w:val="00B70233"/>
    <w:rsid w:val="00B83ABD"/>
    <w:rsid w:val="00BA2F4B"/>
    <w:rsid w:val="00BA4814"/>
    <w:rsid w:val="00BD4D92"/>
    <w:rsid w:val="00BE2447"/>
    <w:rsid w:val="00BE6ECB"/>
    <w:rsid w:val="00BE70AE"/>
    <w:rsid w:val="00C2245C"/>
    <w:rsid w:val="00C44167"/>
    <w:rsid w:val="00C62142"/>
    <w:rsid w:val="00CA3721"/>
    <w:rsid w:val="00CE1E51"/>
    <w:rsid w:val="00D05976"/>
    <w:rsid w:val="00D35505"/>
    <w:rsid w:val="00D35EAE"/>
    <w:rsid w:val="00D53833"/>
    <w:rsid w:val="00D544C5"/>
    <w:rsid w:val="00D54F0D"/>
    <w:rsid w:val="00D80D04"/>
    <w:rsid w:val="00D92D3C"/>
    <w:rsid w:val="00DC4C81"/>
    <w:rsid w:val="00DC7ED7"/>
    <w:rsid w:val="00DD4305"/>
    <w:rsid w:val="00DF27E4"/>
    <w:rsid w:val="00E2280E"/>
    <w:rsid w:val="00E45468"/>
    <w:rsid w:val="00E91AA6"/>
    <w:rsid w:val="00ED54AF"/>
    <w:rsid w:val="00EF2D0F"/>
    <w:rsid w:val="00EF6AD4"/>
    <w:rsid w:val="00F267C8"/>
    <w:rsid w:val="00F27B9D"/>
    <w:rsid w:val="00F3079C"/>
    <w:rsid w:val="00F42588"/>
    <w:rsid w:val="00F52C86"/>
    <w:rsid w:val="00F82CC0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552B5"/>
    <w:pPr>
      <w:spacing w:before="100" w:beforeAutospacing="1" w:after="100" w:afterAutospacing="1"/>
    </w:pPr>
  </w:style>
  <w:style w:type="paragraph" w:customStyle="1" w:styleId="ConsPlusTitle0">
    <w:name w:val="ConsPlusTitle"/>
    <w:rsid w:val="00857004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43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C6214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2F3C38"/>
    <w:pPr>
      <w:widowControl w:val="0"/>
      <w:suppressAutoHyphens/>
    </w:pPr>
    <w:rPr>
      <w:rFonts w:ascii="DejaVu Sans" w:hAnsi="DejaVu Sans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2F3C38"/>
    <w:rPr>
      <w:rFonts w:ascii="DejaVu Sans" w:hAnsi="DejaVu Sans"/>
      <w:color w:val="000000"/>
      <w:lang w:val="ru-RU" w:eastAsia="ru-RU" w:bidi="ar-SA"/>
    </w:rPr>
  </w:style>
  <w:style w:type="paragraph" w:customStyle="1" w:styleId="ConsPlusCell">
    <w:name w:val="ConsPlusCell"/>
    <w:rsid w:val="005E03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4132F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086E7F"/>
    <w:pPr>
      <w:suppressAutoHyphens/>
      <w:spacing w:after="120" w:line="480" w:lineRule="auto"/>
      <w:ind w:left="283"/>
    </w:pPr>
    <w:rPr>
      <w:lang w:eastAsia="ar-SA"/>
    </w:rPr>
  </w:style>
  <w:style w:type="character" w:styleId="a7">
    <w:name w:val="page number"/>
    <w:basedOn w:val="a0"/>
    <w:rsid w:val="00086E7F"/>
  </w:style>
  <w:style w:type="paragraph" w:customStyle="1" w:styleId="Style2">
    <w:name w:val="Style2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D76D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2D76DE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D76DE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2D76DE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basedOn w:val="a0"/>
    <w:rsid w:val="002D76DE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2D76DE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2D76DE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2012-11-12T12:28:00Z</cp:lastPrinted>
  <dcterms:created xsi:type="dcterms:W3CDTF">2013-01-11T06:53:00Z</dcterms:created>
  <dcterms:modified xsi:type="dcterms:W3CDTF">2013-01-11T06:53:00Z</dcterms:modified>
</cp:coreProperties>
</file>