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B" w:rsidRDefault="00017F39" w:rsidP="00D867BD">
      <w:pPr>
        <w:ind w:firstLine="720"/>
        <w:jc w:val="center"/>
        <w:rPr>
          <w:b/>
          <w:caps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2pt">
            <v:imagedata r:id="rId7" o:title="Воробьевский МР кон"/>
          </v:shape>
        </w:pict>
      </w:r>
    </w:p>
    <w:p w:rsidR="0073207B" w:rsidRDefault="0073207B" w:rsidP="0073207B">
      <w:pPr>
        <w:ind w:firstLine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НАРОДНЫХ ДЕПУТАТОВ</w:t>
      </w:r>
    </w:p>
    <w:p w:rsidR="0073207B" w:rsidRDefault="0073207B" w:rsidP="0073207B">
      <w:pPr>
        <w:ind w:firstLine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Воробьевского муниципального района </w:t>
      </w:r>
    </w:p>
    <w:p w:rsidR="0073207B" w:rsidRDefault="0073207B" w:rsidP="0073207B">
      <w:pPr>
        <w:ind w:firstLine="720"/>
        <w:jc w:val="center"/>
        <w:rPr>
          <w:b/>
          <w:szCs w:val="28"/>
        </w:rPr>
      </w:pPr>
      <w:r>
        <w:rPr>
          <w:b/>
          <w:caps/>
          <w:szCs w:val="28"/>
        </w:rPr>
        <w:t>ВОРОНЕЖСКОЙ ОБЛАСТИ</w:t>
      </w:r>
    </w:p>
    <w:p w:rsidR="0073207B" w:rsidRDefault="0073207B" w:rsidP="0073207B">
      <w:pPr>
        <w:ind w:firstLine="720"/>
        <w:jc w:val="center"/>
        <w:rPr>
          <w:b/>
          <w:szCs w:val="28"/>
        </w:rPr>
      </w:pPr>
    </w:p>
    <w:p w:rsidR="0073207B" w:rsidRPr="00940240" w:rsidRDefault="0073207B" w:rsidP="0073207B">
      <w:pPr>
        <w:ind w:firstLine="720"/>
        <w:jc w:val="center"/>
        <w:rPr>
          <w:b/>
          <w:sz w:val="32"/>
          <w:szCs w:val="32"/>
        </w:rPr>
      </w:pPr>
      <w:r w:rsidRPr="00940240">
        <w:rPr>
          <w:b/>
          <w:sz w:val="32"/>
          <w:szCs w:val="32"/>
        </w:rPr>
        <w:t>Р Е Ш Е Н И Е</w:t>
      </w:r>
    </w:p>
    <w:p w:rsidR="0073207B" w:rsidRDefault="0073207B" w:rsidP="0073207B">
      <w:pPr>
        <w:jc w:val="center"/>
        <w:rPr>
          <w:sz w:val="32"/>
        </w:rPr>
      </w:pPr>
    </w:p>
    <w:p w:rsidR="0098390C" w:rsidRDefault="0098390C">
      <w:pPr>
        <w:spacing w:line="288" w:lineRule="auto"/>
        <w:jc w:val="both"/>
        <w:rPr>
          <w:u w:val="single"/>
        </w:rPr>
      </w:pPr>
    </w:p>
    <w:p w:rsidR="00D867BD" w:rsidRDefault="00D867BD" w:rsidP="00D867BD">
      <w:pPr>
        <w:spacing w:line="288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FC0EB3">
        <w:rPr>
          <w:szCs w:val="28"/>
          <w:u w:val="single"/>
        </w:rPr>
        <w:t xml:space="preserve">  </w:t>
      </w:r>
      <w:r w:rsidR="00FE3D7D">
        <w:rPr>
          <w:szCs w:val="28"/>
          <w:u w:val="single"/>
        </w:rPr>
        <w:t>27.02.2018 г.</w:t>
      </w:r>
      <w:r w:rsidR="003247B9">
        <w:rPr>
          <w:szCs w:val="28"/>
          <w:u w:val="single"/>
        </w:rPr>
        <w:t xml:space="preserve">  </w:t>
      </w:r>
      <w:r>
        <w:rPr>
          <w:szCs w:val="28"/>
          <w:u w:val="single"/>
        </w:rPr>
        <w:t>№</w:t>
      </w:r>
      <w:r w:rsidR="00700A96">
        <w:rPr>
          <w:szCs w:val="28"/>
          <w:u w:val="single"/>
        </w:rPr>
        <w:t xml:space="preserve"> </w:t>
      </w:r>
      <w:r w:rsidR="00FC0EB3">
        <w:rPr>
          <w:szCs w:val="28"/>
          <w:u w:val="single"/>
        </w:rPr>
        <w:t xml:space="preserve">    </w:t>
      </w:r>
      <w:r w:rsidR="00FE3D7D">
        <w:rPr>
          <w:szCs w:val="28"/>
          <w:u w:val="single"/>
        </w:rPr>
        <w:t>9</w:t>
      </w:r>
      <w:r>
        <w:rPr>
          <w:szCs w:val="28"/>
          <w:u w:val="single"/>
        </w:rPr>
        <w:t xml:space="preserve">   </w:t>
      </w:r>
      <w:r>
        <w:rPr>
          <w:szCs w:val="28"/>
          <w:u w:val="single"/>
        </w:rPr>
        <w:tab/>
        <w:t xml:space="preserve">  </w:t>
      </w:r>
    </w:p>
    <w:p w:rsidR="0098390C" w:rsidRDefault="0098390C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B6DE3" w:rsidRDefault="00CB6DE3">
      <w:pPr>
        <w:ind w:right="5234"/>
        <w:jc w:val="both"/>
        <w:rPr>
          <w:color w:val="000000"/>
          <w:szCs w:val="22"/>
        </w:rPr>
      </w:pPr>
    </w:p>
    <w:p w:rsidR="00AC2977" w:rsidRDefault="00AC2977" w:rsidP="00834179">
      <w:pPr>
        <w:suppressAutoHyphens/>
        <w:ind w:right="5387"/>
        <w:jc w:val="both"/>
        <w:rPr>
          <w:szCs w:val="28"/>
        </w:rPr>
      </w:pPr>
      <w:r w:rsidRPr="001C4B04">
        <w:rPr>
          <w:szCs w:val="28"/>
        </w:rPr>
        <w:t xml:space="preserve">О внесении изменений и дополнений в решение Совета народных депутатов от </w:t>
      </w:r>
      <w:r w:rsidRPr="00A73E8C">
        <w:rPr>
          <w:szCs w:val="28"/>
        </w:rPr>
        <w:t>2</w:t>
      </w:r>
      <w:r w:rsidR="00725B87">
        <w:rPr>
          <w:szCs w:val="28"/>
        </w:rPr>
        <w:t>7</w:t>
      </w:r>
      <w:r>
        <w:rPr>
          <w:szCs w:val="28"/>
        </w:rPr>
        <w:t>.12.201</w:t>
      </w:r>
      <w:r w:rsidR="00725B87">
        <w:rPr>
          <w:szCs w:val="28"/>
        </w:rPr>
        <w:t>7</w:t>
      </w:r>
      <w:r w:rsidRPr="00A73E8C">
        <w:rPr>
          <w:szCs w:val="28"/>
        </w:rPr>
        <w:t xml:space="preserve"> г. № </w:t>
      </w:r>
      <w:r>
        <w:rPr>
          <w:szCs w:val="28"/>
        </w:rPr>
        <w:t>6</w:t>
      </w:r>
      <w:r w:rsidR="00711E5B">
        <w:rPr>
          <w:szCs w:val="28"/>
        </w:rPr>
        <w:t>0</w:t>
      </w:r>
      <w:r w:rsidRPr="00277447">
        <w:rPr>
          <w:color w:val="FF0000"/>
          <w:szCs w:val="28"/>
        </w:rPr>
        <w:t xml:space="preserve"> </w:t>
      </w:r>
      <w:r w:rsidRPr="001C4B04">
        <w:rPr>
          <w:szCs w:val="28"/>
        </w:rPr>
        <w:t>«О прогнозном плане (программе) приватизации муниципального имуще</w:t>
      </w:r>
      <w:r>
        <w:rPr>
          <w:szCs w:val="28"/>
        </w:rPr>
        <w:t>ства на 201</w:t>
      </w:r>
      <w:r w:rsidR="00725B87">
        <w:rPr>
          <w:szCs w:val="28"/>
        </w:rPr>
        <w:t>8</w:t>
      </w:r>
      <w:r w:rsidRPr="001C4B04">
        <w:rPr>
          <w:szCs w:val="28"/>
        </w:rPr>
        <w:t xml:space="preserve"> год»</w:t>
      </w:r>
    </w:p>
    <w:p w:rsidR="0098390C" w:rsidRPr="00CB6DE3" w:rsidRDefault="0098390C">
      <w:pPr>
        <w:jc w:val="both"/>
        <w:rPr>
          <w:color w:val="000000"/>
          <w:sz w:val="27"/>
          <w:szCs w:val="27"/>
        </w:rPr>
      </w:pPr>
    </w:p>
    <w:p w:rsidR="00CB6DE3" w:rsidRPr="00FE3D7D" w:rsidRDefault="00CB6DE3" w:rsidP="00FE3D7D">
      <w:pPr>
        <w:spacing w:line="360" w:lineRule="auto"/>
        <w:jc w:val="both"/>
        <w:rPr>
          <w:color w:val="000000"/>
          <w:szCs w:val="28"/>
        </w:rPr>
      </w:pPr>
    </w:p>
    <w:p w:rsidR="00AC2977" w:rsidRPr="00FE3D7D" w:rsidRDefault="0098390C" w:rsidP="00FE3D7D">
      <w:pPr>
        <w:suppressAutoHyphens/>
        <w:spacing w:line="360" w:lineRule="auto"/>
        <w:jc w:val="both"/>
        <w:rPr>
          <w:szCs w:val="28"/>
        </w:rPr>
      </w:pPr>
      <w:r w:rsidRPr="00FE3D7D">
        <w:rPr>
          <w:color w:val="000000"/>
          <w:szCs w:val="28"/>
        </w:rPr>
        <w:tab/>
      </w:r>
      <w:r w:rsidR="00AC2977" w:rsidRPr="00FE3D7D">
        <w:rPr>
          <w:szCs w:val="28"/>
        </w:rPr>
        <w:t>В соответствии с Федеральным  законом от 21.12.2001 г. № 178-ФЗ «О приватизации государственного и муниципального имущества», Порядком управления и распоряжения муниципальным имуществом, находящимся в собственности Воробьевского муниципального района, утвержденным решением Совета народных депутатов Воробьевского муниципального района от  14.06.2011 г.  № 12 Совет народных депутатов Воробьевского муниципального района</w:t>
      </w:r>
    </w:p>
    <w:p w:rsidR="00C7527E" w:rsidRPr="00FE3D7D" w:rsidRDefault="00C7527E" w:rsidP="00FE3D7D">
      <w:pPr>
        <w:suppressAutoHyphens/>
        <w:spacing w:line="360" w:lineRule="auto"/>
        <w:jc w:val="center"/>
        <w:rPr>
          <w:color w:val="000000"/>
          <w:szCs w:val="28"/>
        </w:rPr>
      </w:pPr>
    </w:p>
    <w:p w:rsidR="0098390C" w:rsidRPr="00FE3D7D" w:rsidRDefault="0098390C" w:rsidP="00FE3D7D">
      <w:pPr>
        <w:suppressAutoHyphens/>
        <w:spacing w:line="360" w:lineRule="auto"/>
        <w:jc w:val="center"/>
        <w:rPr>
          <w:color w:val="000000"/>
          <w:szCs w:val="28"/>
        </w:rPr>
      </w:pPr>
      <w:r w:rsidRPr="00FE3D7D">
        <w:rPr>
          <w:color w:val="000000"/>
          <w:szCs w:val="28"/>
        </w:rPr>
        <w:t>РЕШИЛ:</w:t>
      </w:r>
    </w:p>
    <w:p w:rsidR="000E5018" w:rsidRPr="00FE3D7D" w:rsidRDefault="000E5018" w:rsidP="00FE3D7D">
      <w:pPr>
        <w:suppressAutoHyphens/>
        <w:spacing w:line="360" w:lineRule="auto"/>
        <w:jc w:val="center"/>
        <w:rPr>
          <w:color w:val="000000"/>
          <w:szCs w:val="28"/>
        </w:rPr>
      </w:pPr>
    </w:p>
    <w:p w:rsidR="0098390C" w:rsidRPr="00FE3D7D" w:rsidRDefault="00AF33D7" w:rsidP="00FE3D7D">
      <w:pPr>
        <w:suppressAutoHyphens/>
        <w:spacing w:line="360" w:lineRule="auto"/>
        <w:jc w:val="both"/>
        <w:rPr>
          <w:szCs w:val="28"/>
        </w:rPr>
      </w:pPr>
      <w:r w:rsidRPr="00FE3D7D">
        <w:rPr>
          <w:color w:val="000000"/>
          <w:szCs w:val="28"/>
        </w:rPr>
        <w:t xml:space="preserve">  </w:t>
      </w:r>
      <w:r w:rsidR="0098390C" w:rsidRPr="00FE3D7D">
        <w:rPr>
          <w:color w:val="000000"/>
          <w:szCs w:val="28"/>
        </w:rPr>
        <w:tab/>
        <w:t xml:space="preserve">1. </w:t>
      </w:r>
      <w:r w:rsidR="00AC2977" w:rsidRPr="00FE3D7D">
        <w:rPr>
          <w:szCs w:val="28"/>
        </w:rPr>
        <w:t>Внести изменения в прогнозный план (программу) приватизации муниципального имущества Воробьевского муниципального  района на 201</w:t>
      </w:r>
      <w:r w:rsidR="00725B87" w:rsidRPr="00FE3D7D">
        <w:rPr>
          <w:szCs w:val="28"/>
        </w:rPr>
        <w:t>8</w:t>
      </w:r>
      <w:r w:rsidR="00AC2977" w:rsidRPr="00FE3D7D">
        <w:rPr>
          <w:szCs w:val="28"/>
        </w:rPr>
        <w:t xml:space="preserve"> год, утвержденный решением Совета народных депутатов от 2</w:t>
      </w:r>
      <w:r w:rsidR="00725B87" w:rsidRPr="00FE3D7D">
        <w:rPr>
          <w:szCs w:val="28"/>
        </w:rPr>
        <w:t>7</w:t>
      </w:r>
      <w:r w:rsidR="00AC2977" w:rsidRPr="00FE3D7D">
        <w:rPr>
          <w:szCs w:val="28"/>
        </w:rPr>
        <w:t>.12.201</w:t>
      </w:r>
      <w:r w:rsidR="00725B87" w:rsidRPr="00FE3D7D">
        <w:rPr>
          <w:szCs w:val="28"/>
        </w:rPr>
        <w:t>7</w:t>
      </w:r>
      <w:r w:rsidR="00AC2977" w:rsidRPr="00FE3D7D">
        <w:rPr>
          <w:szCs w:val="28"/>
        </w:rPr>
        <w:t xml:space="preserve"> г. № 6</w:t>
      </w:r>
      <w:r w:rsidR="00725B87" w:rsidRPr="00FE3D7D">
        <w:rPr>
          <w:szCs w:val="28"/>
        </w:rPr>
        <w:t>0</w:t>
      </w:r>
      <w:r w:rsidR="00AC2977" w:rsidRPr="00FE3D7D">
        <w:rPr>
          <w:szCs w:val="28"/>
        </w:rPr>
        <w:t>, изложив приложение в редакции приложения к настоящему решению</w:t>
      </w:r>
      <w:r w:rsidR="0098390C" w:rsidRPr="00FE3D7D">
        <w:rPr>
          <w:color w:val="000000"/>
          <w:szCs w:val="28"/>
        </w:rPr>
        <w:t>.</w:t>
      </w:r>
    </w:p>
    <w:p w:rsidR="00AC2977" w:rsidRPr="00FE3D7D" w:rsidRDefault="0098390C" w:rsidP="00FE3D7D">
      <w:pPr>
        <w:suppressAutoHyphens/>
        <w:spacing w:line="360" w:lineRule="auto"/>
        <w:jc w:val="both"/>
        <w:rPr>
          <w:szCs w:val="28"/>
        </w:rPr>
      </w:pPr>
      <w:r w:rsidRPr="00FE3D7D">
        <w:rPr>
          <w:color w:val="000000"/>
          <w:szCs w:val="28"/>
        </w:rPr>
        <w:tab/>
        <w:t xml:space="preserve">2. </w:t>
      </w:r>
      <w:r w:rsidR="00AC2977" w:rsidRPr="00FE3D7D">
        <w:rPr>
          <w:szCs w:val="28"/>
        </w:rPr>
        <w:t>Настоящее Решение вступает в силу со дня его подписания.</w:t>
      </w:r>
    </w:p>
    <w:p w:rsidR="00AC2977" w:rsidRDefault="00AC2977" w:rsidP="00FE3D7D">
      <w:pPr>
        <w:suppressAutoHyphens/>
        <w:spacing w:line="360" w:lineRule="auto"/>
        <w:jc w:val="both"/>
        <w:rPr>
          <w:color w:val="000000"/>
          <w:sz w:val="27"/>
          <w:szCs w:val="27"/>
        </w:rPr>
      </w:pPr>
      <w:r w:rsidRPr="00FE3D7D">
        <w:rPr>
          <w:color w:val="000000"/>
          <w:szCs w:val="28"/>
        </w:rPr>
        <w:t xml:space="preserve"> </w:t>
      </w:r>
    </w:p>
    <w:p w:rsidR="00CB6DE3" w:rsidRPr="00CB6DE3" w:rsidRDefault="00CB6DE3">
      <w:pPr>
        <w:jc w:val="both"/>
        <w:rPr>
          <w:color w:val="000000"/>
          <w:sz w:val="27"/>
          <w:szCs w:val="27"/>
        </w:rPr>
      </w:pPr>
    </w:p>
    <w:p w:rsidR="0098390C" w:rsidRPr="00CB6DE3" w:rsidRDefault="0098390C">
      <w:pPr>
        <w:rPr>
          <w:sz w:val="27"/>
          <w:szCs w:val="27"/>
        </w:rPr>
      </w:pPr>
      <w:r w:rsidRPr="00CB6DE3">
        <w:rPr>
          <w:sz w:val="27"/>
          <w:szCs w:val="27"/>
        </w:rPr>
        <w:t>Глава Воробьевского</w:t>
      </w:r>
    </w:p>
    <w:p w:rsidR="0098390C" w:rsidRPr="00CB6DE3" w:rsidRDefault="0098390C">
      <w:pPr>
        <w:rPr>
          <w:color w:val="000000"/>
          <w:sz w:val="27"/>
          <w:szCs w:val="27"/>
        </w:rPr>
      </w:pPr>
      <w:r w:rsidRPr="00CB6DE3">
        <w:rPr>
          <w:sz w:val="27"/>
          <w:szCs w:val="27"/>
        </w:rPr>
        <w:t xml:space="preserve">муниципального района </w:t>
      </w:r>
      <w:r w:rsidRPr="00CB6DE3">
        <w:rPr>
          <w:sz w:val="27"/>
          <w:szCs w:val="27"/>
        </w:rPr>
        <w:tab/>
      </w:r>
      <w:r w:rsidRPr="00CB6DE3">
        <w:rPr>
          <w:sz w:val="27"/>
          <w:szCs w:val="27"/>
        </w:rPr>
        <w:tab/>
      </w:r>
      <w:r w:rsidRPr="00CB6DE3">
        <w:rPr>
          <w:sz w:val="27"/>
          <w:szCs w:val="27"/>
        </w:rPr>
        <w:tab/>
      </w:r>
      <w:r w:rsidRPr="00CB6DE3">
        <w:rPr>
          <w:sz w:val="27"/>
          <w:szCs w:val="27"/>
        </w:rPr>
        <w:tab/>
      </w:r>
      <w:r w:rsidR="004A45D4">
        <w:rPr>
          <w:sz w:val="27"/>
          <w:szCs w:val="27"/>
        </w:rPr>
        <w:t xml:space="preserve">                   </w:t>
      </w:r>
      <w:r w:rsidRPr="00CB6DE3">
        <w:rPr>
          <w:sz w:val="27"/>
          <w:szCs w:val="27"/>
        </w:rPr>
        <w:tab/>
      </w:r>
      <w:r w:rsidR="00356017">
        <w:rPr>
          <w:sz w:val="27"/>
          <w:szCs w:val="27"/>
        </w:rPr>
        <w:t>В.А. Ласуков</w:t>
      </w:r>
    </w:p>
    <w:p w:rsidR="0098390C" w:rsidRDefault="0098390C">
      <w:pPr>
        <w:jc w:val="both"/>
        <w:rPr>
          <w:color w:val="000000"/>
          <w:szCs w:val="22"/>
        </w:rPr>
      </w:pPr>
    </w:p>
    <w:p w:rsidR="00741424" w:rsidRDefault="00741424">
      <w:pPr>
        <w:jc w:val="both"/>
        <w:rPr>
          <w:color w:val="000000"/>
          <w:szCs w:val="22"/>
        </w:rPr>
      </w:pPr>
    </w:p>
    <w:p w:rsidR="00741424" w:rsidRPr="001C4B04" w:rsidRDefault="00741424" w:rsidP="00741424">
      <w:pPr>
        <w:ind w:left="4860"/>
        <w:rPr>
          <w:szCs w:val="28"/>
        </w:rPr>
      </w:pPr>
      <w:r w:rsidRPr="001C4B04">
        <w:rPr>
          <w:szCs w:val="28"/>
        </w:rPr>
        <w:t xml:space="preserve">Приложение </w:t>
      </w:r>
    </w:p>
    <w:p w:rsidR="00741424" w:rsidRPr="001C4B04" w:rsidRDefault="00741424" w:rsidP="00741424">
      <w:pPr>
        <w:ind w:left="4860"/>
        <w:rPr>
          <w:szCs w:val="28"/>
          <w:u w:val="single"/>
        </w:rPr>
      </w:pPr>
      <w:r w:rsidRPr="001C4B04">
        <w:rPr>
          <w:szCs w:val="28"/>
        </w:rPr>
        <w:t>к решению Совета народных депутатов Воробьевского муниципального района</w:t>
      </w:r>
    </w:p>
    <w:p w:rsidR="00741424" w:rsidRPr="001C4B04" w:rsidRDefault="00741424" w:rsidP="00741424">
      <w:pPr>
        <w:ind w:left="4860"/>
        <w:rPr>
          <w:szCs w:val="28"/>
          <w:u w:val="single"/>
        </w:rPr>
      </w:pPr>
      <w:r w:rsidRPr="001C4B04">
        <w:rPr>
          <w:szCs w:val="28"/>
          <w:u w:val="single"/>
        </w:rPr>
        <w:t>от</w:t>
      </w:r>
      <w:r w:rsidR="003247B9">
        <w:rPr>
          <w:szCs w:val="28"/>
          <w:u w:val="single"/>
        </w:rPr>
        <w:t xml:space="preserve">  </w:t>
      </w:r>
      <w:r w:rsidR="00FE3D7D">
        <w:rPr>
          <w:szCs w:val="28"/>
          <w:u w:val="single"/>
        </w:rPr>
        <w:t>27.02.</w:t>
      </w:r>
      <w:r>
        <w:rPr>
          <w:szCs w:val="28"/>
          <w:u w:val="single"/>
        </w:rPr>
        <w:t>201</w:t>
      </w:r>
      <w:r w:rsidR="00725B87">
        <w:rPr>
          <w:szCs w:val="28"/>
          <w:u w:val="single"/>
        </w:rPr>
        <w:t>8</w:t>
      </w:r>
      <w:r>
        <w:rPr>
          <w:szCs w:val="28"/>
          <w:u w:val="single"/>
        </w:rPr>
        <w:t xml:space="preserve"> г</w:t>
      </w:r>
      <w:r w:rsidRPr="001C4B04">
        <w:rPr>
          <w:szCs w:val="28"/>
          <w:u w:val="single"/>
        </w:rPr>
        <w:t xml:space="preserve">. </w:t>
      </w:r>
      <w:r w:rsidR="003247B9">
        <w:rPr>
          <w:szCs w:val="28"/>
          <w:u w:val="single"/>
        </w:rPr>
        <w:t xml:space="preserve"> </w:t>
      </w:r>
      <w:r w:rsidR="003247B9" w:rsidRPr="001C4B04">
        <w:rPr>
          <w:szCs w:val="28"/>
          <w:u w:val="single"/>
        </w:rPr>
        <w:t>№</w:t>
      </w:r>
      <w:r w:rsidR="003247B9">
        <w:rPr>
          <w:szCs w:val="28"/>
          <w:u w:val="single"/>
        </w:rPr>
        <w:t xml:space="preserve">     </w:t>
      </w:r>
      <w:r w:rsidR="00FE3D7D">
        <w:rPr>
          <w:szCs w:val="28"/>
          <w:u w:val="single"/>
        </w:rPr>
        <w:t>9</w:t>
      </w:r>
      <w:r w:rsidR="003247B9">
        <w:rPr>
          <w:szCs w:val="28"/>
          <w:u w:val="single"/>
        </w:rPr>
        <w:t xml:space="preserve">  </w:t>
      </w:r>
      <w:r w:rsidR="003247B9" w:rsidRPr="003247B9">
        <w:rPr>
          <w:color w:val="FFFFFF"/>
          <w:szCs w:val="28"/>
          <w:u w:val="single"/>
        </w:rPr>
        <w:t>.</w:t>
      </w:r>
      <w:r w:rsidR="003247B9">
        <w:rPr>
          <w:szCs w:val="28"/>
          <w:u w:val="single"/>
        </w:rPr>
        <w:t xml:space="preserve"> </w:t>
      </w:r>
      <w:r w:rsidRPr="001C4B0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</w:t>
      </w:r>
      <w:r w:rsidRPr="001C4B04">
        <w:rPr>
          <w:szCs w:val="28"/>
          <w:u w:val="single"/>
        </w:rPr>
        <w:t xml:space="preserve">       </w:t>
      </w:r>
    </w:p>
    <w:p w:rsidR="00741424" w:rsidRDefault="00741424" w:rsidP="00741424">
      <w:pPr>
        <w:ind w:left="4860"/>
        <w:rPr>
          <w:szCs w:val="28"/>
        </w:rPr>
      </w:pPr>
    </w:p>
    <w:p w:rsidR="00741424" w:rsidRDefault="00741424" w:rsidP="00741424">
      <w:pPr>
        <w:ind w:left="4860"/>
        <w:rPr>
          <w:szCs w:val="28"/>
        </w:rPr>
      </w:pPr>
      <w:r>
        <w:rPr>
          <w:szCs w:val="28"/>
        </w:rPr>
        <w:t xml:space="preserve">Приложение </w:t>
      </w:r>
    </w:p>
    <w:p w:rsidR="00741424" w:rsidRDefault="00741424" w:rsidP="00741424">
      <w:pPr>
        <w:ind w:left="4860"/>
        <w:rPr>
          <w:szCs w:val="28"/>
          <w:u w:val="single"/>
        </w:rPr>
      </w:pPr>
      <w:r>
        <w:rPr>
          <w:szCs w:val="28"/>
        </w:rPr>
        <w:t>к решению Совета народных депутатов Воробьевского муниципального района</w:t>
      </w:r>
    </w:p>
    <w:p w:rsidR="00741424" w:rsidRDefault="00741424" w:rsidP="00741424">
      <w:pPr>
        <w:ind w:left="4860"/>
        <w:rPr>
          <w:szCs w:val="28"/>
          <w:u w:val="single"/>
        </w:rPr>
      </w:pPr>
      <w:r>
        <w:rPr>
          <w:szCs w:val="28"/>
          <w:u w:val="single"/>
        </w:rPr>
        <w:t>от 2</w:t>
      </w:r>
      <w:r w:rsidR="00725B87">
        <w:rPr>
          <w:szCs w:val="28"/>
          <w:u w:val="single"/>
        </w:rPr>
        <w:t>7</w:t>
      </w:r>
      <w:r>
        <w:rPr>
          <w:szCs w:val="28"/>
          <w:u w:val="single"/>
        </w:rPr>
        <w:t>.12.201</w:t>
      </w:r>
      <w:r w:rsidR="00725B87">
        <w:rPr>
          <w:szCs w:val="28"/>
          <w:u w:val="single"/>
        </w:rPr>
        <w:t>7</w:t>
      </w:r>
      <w:r>
        <w:rPr>
          <w:szCs w:val="28"/>
          <w:u w:val="single"/>
        </w:rPr>
        <w:t xml:space="preserve"> г. №</w:t>
      </w:r>
      <w:r>
        <w:rPr>
          <w:szCs w:val="28"/>
          <w:u w:val="single"/>
        </w:rPr>
        <w:tab/>
        <w:t>6</w:t>
      </w:r>
      <w:r w:rsidR="00725B87">
        <w:rPr>
          <w:szCs w:val="28"/>
          <w:u w:val="single"/>
        </w:rPr>
        <w:t>0</w:t>
      </w:r>
      <w:r>
        <w:rPr>
          <w:szCs w:val="28"/>
          <w:u w:val="single"/>
        </w:rPr>
        <w:tab/>
        <w:t xml:space="preserve">   </w:t>
      </w:r>
    </w:p>
    <w:p w:rsidR="00741424" w:rsidRDefault="00741424" w:rsidP="00741424">
      <w:pPr>
        <w:jc w:val="right"/>
        <w:rPr>
          <w:szCs w:val="28"/>
        </w:rPr>
      </w:pPr>
    </w:p>
    <w:p w:rsidR="00231D6D" w:rsidRDefault="00231D6D" w:rsidP="00741424">
      <w:pPr>
        <w:suppressAutoHyphens/>
        <w:jc w:val="center"/>
        <w:rPr>
          <w:szCs w:val="28"/>
        </w:rPr>
      </w:pPr>
    </w:p>
    <w:p w:rsidR="00741424" w:rsidRDefault="00741424" w:rsidP="00741424">
      <w:pPr>
        <w:suppressAutoHyphens/>
        <w:jc w:val="center"/>
        <w:rPr>
          <w:szCs w:val="28"/>
        </w:rPr>
      </w:pPr>
      <w:r>
        <w:rPr>
          <w:szCs w:val="28"/>
        </w:rPr>
        <w:t>Прогнозный план (программа) приватизации муниципального имущества Воробьевско</w:t>
      </w:r>
      <w:r w:rsidR="00486843">
        <w:rPr>
          <w:szCs w:val="28"/>
        </w:rPr>
        <w:t>го муниципального района на 201</w:t>
      </w:r>
      <w:r w:rsidR="00725B87">
        <w:rPr>
          <w:szCs w:val="28"/>
        </w:rPr>
        <w:t>8</w:t>
      </w:r>
      <w:r>
        <w:rPr>
          <w:szCs w:val="28"/>
        </w:rPr>
        <w:t xml:space="preserve"> год</w:t>
      </w:r>
    </w:p>
    <w:p w:rsidR="00741424" w:rsidRDefault="00741424" w:rsidP="00741424">
      <w:pPr>
        <w:jc w:val="both"/>
      </w:pPr>
    </w:p>
    <w:p w:rsidR="00741424" w:rsidRDefault="00741424" w:rsidP="007414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Имущество, подлежащее приватизации в 201</w:t>
      </w:r>
      <w:r w:rsidR="00725B87">
        <w:rPr>
          <w:szCs w:val="28"/>
        </w:rPr>
        <w:t>8</w:t>
      </w:r>
      <w:r>
        <w:rPr>
          <w:szCs w:val="28"/>
        </w:rPr>
        <w:t xml:space="preserve"> году.</w:t>
      </w:r>
    </w:p>
    <w:p w:rsidR="00486843" w:rsidRDefault="00486843" w:rsidP="00486843">
      <w:pPr>
        <w:ind w:left="720"/>
        <w:jc w:val="both"/>
        <w:rPr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270"/>
        <w:gridCol w:w="1486"/>
        <w:gridCol w:w="1394"/>
        <w:gridCol w:w="1309"/>
      </w:tblGrid>
      <w:tr w:rsidR="00486843" w:rsidTr="004868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43" w:rsidRPr="00486843" w:rsidRDefault="00486843" w:rsidP="00421F10">
            <w:pPr>
              <w:jc w:val="both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№ п.п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43" w:rsidRPr="00486843" w:rsidRDefault="00486843" w:rsidP="00421F10">
            <w:pPr>
              <w:jc w:val="center"/>
              <w:rPr>
                <w:b/>
                <w:sz w:val="24"/>
              </w:rPr>
            </w:pPr>
          </w:p>
          <w:p w:rsidR="00486843" w:rsidRPr="00486843" w:rsidRDefault="00486843" w:rsidP="00421F10">
            <w:pPr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Наименование, индивидуализирующие</w:t>
            </w:r>
          </w:p>
          <w:p w:rsidR="00486843" w:rsidRPr="00486843" w:rsidRDefault="00486843" w:rsidP="00421F10">
            <w:pPr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характеристики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43" w:rsidRPr="00486843" w:rsidRDefault="00486843" w:rsidP="00421F10">
            <w:pPr>
              <w:ind w:right="-105"/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Сроки пр</w:t>
            </w:r>
            <w:r w:rsidRPr="00486843">
              <w:rPr>
                <w:b/>
                <w:sz w:val="24"/>
              </w:rPr>
              <w:t>и</w:t>
            </w:r>
            <w:r w:rsidRPr="00486843">
              <w:rPr>
                <w:b/>
                <w:sz w:val="24"/>
              </w:rPr>
              <w:t>ватизации имущества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43" w:rsidRPr="00486843" w:rsidRDefault="00486843" w:rsidP="00421F10">
            <w:pPr>
              <w:ind w:right="-105"/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 xml:space="preserve">Способ </w:t>
            </w:r>
          </w:p>
          <w:p w:rsidR="00486843" w:rsidRPr="00486843" w:rsidRDefault="00486843" w:rsidP="00421F10">
            <w:pPr>
              <w:ind w:right="-105"/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приватиз</w:t>
            </w:r>
            <w:r w:rsidRPr="00486843">
              <w:rPr>
                <w:b/>
                <w:sz w:val="24"/>
              </w:rPr>
              <w:t>а</w:t>
            </w:r>
            <w:r w:rsidRPr="00486843">
              <w:rPr>
                <w:b/>
                <w:sz w:val="24"/>
              </w:rPr>
              <w:t xml:space="preserve">ции </w:t>
            </w:r>
          </w:p>
          <w:p w:rsidR="00486843" w:rsidRPr="00486843" w:rsidRDefault="00486843" w:rsidP="00421F10">
            <w:pPr>
              <w:ind w:right="-105"/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43" w:rsidRPr="00486843" w:rsidRDefault="00486843" w:rsidP="00421F10">
            <w:pPr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Норм</w:t>
            </w:r>
            <w:r w:rsidRPr="00486843">
              <w:rPr>
                <w:b/>
                <w:sz w:val="24"/>
              </w:rPr>
              <w:t>а</w:t>
            </w:r>
            <w:r w:rsidRPr="00486843">
              <w:rPr>
                <w:b/>
                <w:sz w:val="24"/>
              </w:rPr>
              <w:t>тивная цена имущ</w:t>
            </w:r>
            <w:r w:rsidRPr="00486843">
              <w:rPr>
                <w:b/>
                <w:sz w:val="24"/>
              </w:rPr>
              <w:t>е</w:t>
            </w:r>
            <w:r w:rsidRPr="00486843">
              <w:rPr>
                <w:b/>
                <w:sz w:val="24"/>
              </w:rPr>
              <w:t>ства</w:t>
            </w:r>
          </w:p>
          <w:p w:rsidR="00486843" w:rsidRPr="00486843" w:rsidRDefault="00486843" w:rsidP="00421F10">
            <w:pPr>
              <w:jc w:val="center"/>
              <w:rPr>
                <w:b/>
                <w:i/>
                <w:sz w:val="24"/>
              </w:rPr>
            </w:pPr>
            <w:r w:rsidRPr="00486843">
              <w:rPr>
                <w:rStyle w:val="a4"/>
                <w:sz w:val="24"/>
              </w:rPr>
              <w:t>(руб.)</w:t>
            </w:r>
          </w:p>
        </w:tc>
      </w:tr>
      <w:tr w:rsidR="007D3C0E" w:rsidRPr="002664C3" w:rsidTr="004868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E" w:rsidRPr="00486843" w:rsidRDefault="007D3C0E" w:rsidP="00034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86843">
              <w:rPr>
                <w:sz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E" w:rsidRPr="00486843" w:rsidRDefault="007D3C0E" w:rsidP="00745BD9">
            <w:pPr>
              <w:jc w:val="both"/>
            </w:pPr>
            <w:r w:rsidRPr="007D3C0E">
              <w:rPr>
                <w:sz w:val="24"/>
              </w:rPr>
              <w:t>Здание спального корпуса, расположенное по адресу: Воронежская область, Воробьевский район, с. Мужичье, пер. Школьный 2-й, д. 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E" w:rsidRPr="007D3C0E" w:rsidRDefault="007D3C0E" w:rsidP="00745BD9">
            <w:pPr>
              <w:ind w:right="-105"/>
              <w:jc w:val="center"/>
              <w:rPr>
                <w:rStyle w:val="a4"/>
                <w:sz w:val="24"/>
              </w:rPr>
            </w:pPr>
            <w:r w:rsidRPr="007D3C0E">
              <w:rPr>
                <w:rStyle w:val="a4"/>
                <w:sz w:val="24"/>
              </w:rPr>
              <w:t>в течение</w:t>
            </w:r>
          </w:p>
          <w:p w:rsidR="007D3C0E" w:rsidRPr="007D3C0E" w:rsidRDefault="007D3C0E" w:rsidP="00745BD9">
            <w:pPr>
              <w:ind w:right="-105"/>
              <w:jc w:val="center"/>
              <w:rPr>
                <w:rStyle w:val="a4"/>
                <w:sz w:val="24"/>
              </w:rPr>
            </w:pPr>
            <w:r w:rsidRPr="007D3C0E">
              <w:rPr>
                <w:rStyle w:val="a4"/>
                <w:sz w:val="24"/>
              </w:rPr>
              <w:t xml:space="preserve">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E" w:rsidRPr="007D3C0E" w:rsidRDefault="007D3C0E" w:rsidP="00745BD9">
            <w:pPr>
              <w:ind w:right="-105"/>
              <w:jc w:val="center"/>
              <w:rPr>
                <w:b/>
                <w:sz w:val="24"/>
              </w:rPr>
            </w:pPr>
            <w:r w:rsidRPr="007D3C0E">
              <w:rPr>
                <w:b/>
                <w:sz w:val="24"/>
              </w:rPr>
              <w:t>аукцион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E" w:rsidRPr="007D3C0E" w:rsidRDefault="007D3C0E" w:rsidP="00745BD9">
            <w:pPr>
              <w:jc w:val="center"/>
              <w:rPr>
                <w:rStyle w:val="a4"/>
                <w:sz w:val="24"/>
              </w:rPr>
            </w:pPr>
            <w:r w:rsidRPr="007D3C0E">
              <w:rPr>
                <w:rStyle w:val="a4"/>
                <w:sz w:val="24"/>
              </w:rPr>
              <w:t>340000</w:t>
            </w:r>
          </w:p>
        </w:tc>
      </w:tr>
      <w:tr w:rsidR="00E11DB8" w:rsidRPr="002664C3" w:rsidTr="0048684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8" w:rsidRDefault="00E11DB8" w:rsidP="00034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8" w:rsidRPr="00486843" w:rsidRDefault="00E11DB8" w:rsidP="00017F39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Pr="00486843">
              <w:rPr>
                <w:sz w:val="24"/>
              </w:rPr>
              <w:t>, расположенн</w:t>
            </w:r>
            <w:r w:rsidR="00E71AB9">
              <w:rPr>
                <w:sz w:val="24"/>
              </w:rPr>
              <w:t>ый</w:t>
            </w:r>
            <w:r w:rsidRPr="00486843">
              <w:rPr>
                <w:sz w:val="24"/>
              </w:rPr>
              <w:t xml:space="preserve"> по адресу: Вор</w:t>
            </w:r>
            <w:r w:rsidRPr="00486843">
              <w:rPr>
                <w:sz w:val="24"/>
              </w:rPr>
              <w:t>о</w:t>
            </w:r>
            <w:r w:rsidRPr="00486843">
              <w:rPr>
                <w:sz w:val="24"/>
              </w:rPr>
              <w:t xml:space="preserve">нежская область, Воробьевский район, с. </w:t>
            </w:r>
            <w:r w:rsidR="00E71AB9">
              <w:rPr>
                <w:sz w:val="24"/>
              </w:rPr>
              <w:t>Н</w:t>
            </w:r>
            <w:r w:rsidR="00E71AB9">
              <w:rPr>
                <w:sz w:val="24"/>
              </w:rPr>
              <w:t>и</w:t>
            </w:r>
            <w:r w:rsidR="00E71AB9">
              <w:rPr>
                <w:sz w:val="24"/>
              </w:rPr>
              <w:t>кольское 1-е</w:t>
            </w:r>
            <w:r w:rsidRPr="00486843">
              <w:rPr>
                <w:sz w:val="24"/>
              </w:rPr>
              <w:t xml:space="preserve">, </w:t>
            </w:r>
            <w:r>
              <w:rPr>
                <w:sz w:val="24"/>
              </w:rPr>
              <w:t>п</w:t>
            </w:r>
            <w:r w:rsidR="00E71AB9">
              <w:rPr>
                <w:sz w:val="24"/>
              </w:rPr>
              <w:t>л</w:t>
            </w:r>
            <w:r w:rsidRPr="00486843">
              <w:rPr>
                <w:sz w:val="24"/>
              </w:rPr>
              <w:t xml:space="preserve">. </w:t>
            </w:r>
            <w:r w:rsidR="00E71AB9">
              <w:rPr>
                <w:sz w:val="24"/>
              </w:rPr>
              <w:t>Борцов Революции</w:t>
            </w:r>
            <w:r w:rsidRPr="00486843">
              <w:rPr>
                <w:sz w:val="24"/>
              </w:rPr>
              <w:t xml:space="preserve">, д. </w:t>
            </w:r>
            <w:r w:rsidR="00E71AB9">
              <w:rPr>
                <w:sz w:val="24"/>
              </w:rPr>
              <w:t>59 «</w:t>
            </w:r>
            <w:r>
              <w:rPr>
                <w:sz w:val="24"/>
              </w:rPr>
              <w:t>а</w:t>
            </w:r>
            <w:r w:rsidR="00E71AB9">
              <w:rPr>
                <w:sz w:val="24"/>
              </w:rPr>
              <w:t>»</w:t>
            </w:r>
            <w:r w:rsidRPr="00486843">
              <w:rPr>
                <w:sz w:val="24"/>
              </w:rPr>
              <w:t xml:space="preserve">, общая площадь </w:t>
            </w:r>
            <w:r w:rsidR="00E71AB9">
              <w:rPr>
                <w:sz w:val="24"/>
              </w:rPr>
              <w:t>81,0</w:t>
            </w:r>
            <w:r w:rsidR="00032794">
              <w:rPr>
                <w:sz w:val="24"/>
              </w:rPr>
              <w:t xml:space="preserve"> </w:t>
            </w:r>
            <w:r w:rsidRPr="00486843">
              <w:rPr>
                <w:sz w:val="24"/>
              </w:rPr>
              <w:t>кв.м.</w:t>
            </w:r>
            <w:r w:rsidR="00032794">
              <w:rPr>
                <w:sz w:val="24"/>
              </w:rPr>
              <w:t>; к</w:t>
            </w:r>
            <w:r w:rsidR="00017F39">
              <w:rPr>
                <w:sz w:val="24"/>
              </w:rPr>
              <w:t>адастровый номер 36:08:2100017:89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8" w:rsidRPr="00486843" w:rsidRDefault="00E11DB8" w:rsidP="00032794">
            <w:pPr>
              <w:ind w:right="-105"/>
              <w:jc w:val="center"/>
              <w:rPr>
                <w:rStyle w:val="a4"/>
                <w:sz w:val="24"/>
              </w:rPr>
            </w:pPr>
            <w:r w:rsidRPr="00486843">
              <w:rPr>
                <w:rStyle w:val="a4"/>
                <w:sz w:val="24"/>
              </w:rPr>
              <w:t>в течение</w:t>
            </w:r>
          </w:p>
          <w:p w:rsidR="00E11DB8" w:rsidRPr="00486843" w:rsidRDefault="00E11DB8" w:rsidP="00032794">
            <w:pPr>
              <w:ind w:right="-105"/>
              <w:jc w:val="center"/>
              <w:rPr>
                <w:rStyle w:val="a4"/>
                <w:sz w:val="24"/>
              </w:rPr>
            </w:pPr>
            <w:r w:rsidRPr="00486843">
              <w:rPr>
                <w:rStyle w:val="a4"/>
                <w:sz w:val="24"/>
              </w:rPr>
              <w:t xml:space="preserve">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8" w:rsidRPr="00486843" w:rsidRDefault="00E11DB8" w:rsidP="00032794">
            <w:pPr>
              <w:ind w:right="-105"/>
              <w:jc w:val="center"/>
              <w:rPr>
                <w:b/>
                <w:sz w:val="24"/>
              </w:rPr>
            </w:pPr>
            <w:r w:rsidRPr="00486843">
              <w:rPr>
                <w:b/>
                <w:sz w:val="24"/>
              </w:rPr>
              <w:t>аукцион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8" w:rsidRPr="00486843" w:rsidRDefault="00E71AB9" w:rsidP="00E71AB9">
            <w:pPr>
              <w:jc w:val="center"/>
              <w:rPr>
                <w:rStyle w:val="a4"/>
                <w:sz w:val="24"/>
              </w:rPr>
            </w:pPr>
            <w:r>
              <w:rPr>
                <w:rStyle w:val="a4"/>
                <w:sz w:val="24"/>
              </w:rPr>
              <w:t>650</w:t>
            </w:r>
            <w:r w:rsidR="00E11DB8" w:rsidRPr="00486843">
              <w:rPr>
                <w:rStyle w:val="a4"/>
                <w:sz w:val="24"/>
              </w:rPr>
              <w:t>000</w:t>
            </w:r>
          </w:p>
        </w:tc>
      </w:tr>
    </w:tbl>
    <w:p w:rsidR="00486843" w:rsidRDefault="00486843" w:rsidP="00486843">
      <w:pPr>
        <w:ind w:left="720"/>
        <w:jc w:val="both"/>
        <w:rPr>
          <w:szCs w:val="28"/>
        </w:rPr>
      </w:pPr>
    </w:p>
    <w:p w:rsidR="001E545F" w:rsidRDefault="001E545F" w:rsidP="001E545F">
      <w:pPr>
        <w:suppressAutoHyphens/>
        <w:ind w:firstLine="539"/>
        <w:jc w:val="both"/>
        <w:rPr>
          <w:szCs w:val="28"/>
        </w:rPr>
      </w:pPr>
      <w:r w:rsidRPr="00085281">
        <w:rPr>
          <w:szCs w:val="28"/>
        </w:rPr>
        <w:t>Данное имущество, находящееся в собственности  Воробьевского муниципального района,  включено в план приватизации, как имущество</w:t>
      </w:r>
      <w:r>
        <w:rPr>
          <w:szCs w:val="28"/>
        </w:rPr>
        <w:t>,</w:t>
      </w:r>
      <w:r w:rsidRPr="00085281">
        <w:rPr>
          <w:szCs w:val="28"/>
        </w:rPr>
        <w:t xml:space="preserve"> которое не может использоваться  для решения   вопросов местного значения, так как требует значительных  капиталовложений</w:t>
      </w:r>
      <w:r>
        <w:rPr>
          <w:szCs w:val="28"/>
        </w:rPr>
        <w:t>, а так же с целью увеличения доходной части  районного бюджета.</w:t>
      </w:r>
    </w:p>
    <w:p w:rsidR="001E545F" w:rsidRDefault="001E545F" w:rsidP="001E545F">
      <w:pPr>
        <w:suppressAutoHyphens/>
        <w:ind w:firstLine="539"/>
        <w:jc w:val="both"/>
        <w:rPr>
          <w:szCs w:val="28"/>
        </w:rPr>
      </w:pPr>
    </w:p>
    <w:p w:rsidR="001E545F" w:rsidRDefault="001E545F" w:rsidP="001E545F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2. Размер и виды затрат на  организацию и проведение приватизации  имущества.</w:t>
      </w:r>
    </w:p>
    <w:p w:rsidR="001E545F" w:rsidRPr="00421F10" w:rsidRDefault="001E545F" w:rsidP="001E545F">
      <w:pPr>
        <w:suppressAutoHyphens/>
        <w:ind w:firstLine="539"/>
        <w:jc w:val="both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987"/>
        <w:gridCol w:w="3120"/>
      </w:tblGrid>
      <w:tr w:rsidR="001E545F" w:rsidRPr="00324079" w:rsidTr="001E54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jc w:val="center"/>
              <w:rPr>
                <w:b/>
                <w:sz w:val="24"/>
              </w:rPr>
            </w:pPr>
            <w:r w:rsidRPr="000E5018">
              <w:rPr>
                <w:b/>
                <w:sz w:val="24"/>
              </w:rPr>
              <w:t>№</w:t>
            </w:r>
          </w:p>
          <w:p w:rsidR="001E545F" w:rsidRPr="000E5018" w:rsidRDefault="001E545F" w:rsidP="000E5018">
            <w:pPr>
              <w:jc w:val="center"/>
              <w:rPr>
                <w:b/>
                <w:sz w:val="24"/>
              </w:rPr>
            </w:pPr>
            <w:r w:rsidRPr="000E5018">
              <w:rPr>
                <w:b/>
                <w:sz w:val="24"/>
              </w:rPr>
              <w:t>п.п.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jc w:val="center"/>
              <w:rPr>
                <w:b/>
                <w:sz w:val="24"/>
              </w:rPr>
            </w:pPr>
            <w:r w:rsidRPr="000E5018">
              <w:rPr>
                <w:b/>
                <w:sz w:val="24"/>
              </w:rPr>
              <w:t>Виды затрат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jc w:val="center"/>
              <w:rPr>
                <w:b/>
                <w:sz w:val="24"/>
              </w:rPr>
            </w:pPr>
            <w:r w:rsidRPr="000E5018">
              <w:rPr>
                <w:b/>
                <w:sz w:val="24"/>
              </w:rPr>
              <w:t>Стоимость затрат</w:t>
            </w:r>
          </w:p>
          <w:p w:rsidR="001E545F" w:rsidRPr="000E5018" w:rsidRDefault="001E545F" w:rsidP="000E5018">
            <w:pPr>
              <w:jc w:val="center"/>
              <w:rPr>
                <w:b/>
                <w:sz w:val="24"/>
              </w:rPr>
            </w:pPr>
            <w:r w:rsidRPr="000E5018">
              <w:rPr>
                <w:b/>
                <w:sz w:val="24"/>
              </w:rPr>
              <w:t>(руб.)</w:t>
            </w:r>
          </w:p>
        </w:tc>
      </w:tr>
      <w:tr w:rsidR="001E545F" w:rsidRPr="00324079" w:rsidTr="001E54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jc w:val="both"/>
              <w:rPr>
                <w:sz w:val="24"/>
              </w:rPr>
            </w:pPr>
            <w:r w:rsidRPr="000E5018">
              <w:rPr>
                <w:sz w:val="24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rPr>
                <w:sz w:val="24"/>
              </w:rPr>
            </w:pPr>
            <w:r w:rsidRPr="000E5018">
              <w:rPr>
                <w:sz w:val="24"/>
              </w:rPr>
              <w:t xml:space="preserve">Проведение оценки имущества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644A3B" w:rsidP="00644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31D6D">
              <w:rPr>
                <w:sz w:val="24"/>
              </w:rPr>
              <w:t>0</w:t>
            </w:r>
            <w:r w:rsidR="001E545F" w:rsidRPr="000E5018">
              <w:rPr>
                <w:sz w:val="24"/>
              </w:rPr>
              <w:t>00</w:t>
            </w:r>
          </w:p>
        </w:tc>
      </w:tr>
      <w:tr w:rsidR="001E545F" w:rsidRPr="00324079" w:rsidTr="001E545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jc w:val="both"/>
              <w:rPr>
                <w:sz w:val="24"/>
              </w:rPr>
            </w:pPr>
            <w:r w:rsidRPr="000E5018">
              <w:rPr>
                <w:sz w:val="24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1E545F" w:rsidP="000E5018">
            <w:pPr>
              <w:rPr>
                <w:sz w:val="24"/>
              </w:rPr>
            </w:pPr>
            <w:r w:rsidRPr="000E5018">
              <w:rPr>
                <w:sz w:val="24"/>
              </w:rPr>
              <w:t>Размещение информационного сообщения о приват</w:t>
            </w:r>
            <w:r w:rsidRPr="000E5018">
              <w:rPr>
                <w:sz w:val="24"/>
              </w:rPr>
              <w:t>и</w:t>
            </w:r>
            <w:r w:rsidRPr="000E5018">
              <w:rPr>
                <w:sz w:val="24"/>
              </w:rPr>
              <w:t xml:space="preserve">зации в СМИ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0E5018" w:rsidRDefault="00644A3B" w:rsidP="00644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31D6D">
              <w:rPr>
                <w:sz w:val="24"/>
              </w:rPr>
              <w:t>0</w:t>
            </w:r>
            <w:r w:rsidR="001E545F" w:rsidRPr="000E5018">
              <w:rPr>
                <w:sz w:val="24"/>
              </w:rPr>
              <w:t>000</w:t>
            </w:r>
          </w:p>
        </w:tc>
      </w:tr>
    </w:tbl>
    <w:p w:rsidR="0098390C" w:rsidRDefault="0098390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sectPr w:rsidR="0098390C" w:rsidSect="00741424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B28"/>
    <w:multiLevelType w:val="hybridMultilevel"/>
    <w:tmpl w:val="90AC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EF"/>
    <w:rsid w:val="00017F39"/>
    <w:rsid w:val="00032794"/>
    <w:rsid w:val="0003454E"/>
    <w:rsid w:val="0007074F"/>
    <w:rsid w:val="000E5018"/>
    <w:rsid w:val="001049B4"/>
    <w:rsid w:val="001812B1"/>
    <w:rsid w:val="001D2A27"/>
    <w:rsid w:val="001E545F"/>
    <w:rsid w:val="00231D6D"/>
    <w:rsid w:val="00276768"/>
    <w:rsid w:val="002B2891"/>
    <w:rsid w:val="002F48EF"/>
    <w:rsid w:val="0030007B"/>
    <w:rsid w:val="003247B9"/>
    <w:rsid w:val="00356017"/>
    <w:rsid w:val="003669B7"/>
    <w:rsid w:val="003807ED"/>
    <w:rsid w:val="00407B34"/>
    <w:rsid w:val="00421F10"/>
    <w:rsid w:val="00452871"/>
    <w:rsid w:val="00486843"/>
    <w:rsid w:val="0049612A"/>
    <w:rsid w:val="004A45D4"/>
    <w:rsid w:val="004A774D"/>
    <w:rsid w:val="00502AAA"/>
    <w:rsid w:val="005F3142"/>
    <w:rsid w:val="00644A3B"/>
    <w:rsid w:val="00700A96"/>
    <w:rsid w:val="00711E5B"/>
    <w:rsid w:val="00725B87"/>
    <w:rsid w:val="007307AC"/>
    <w:rsid w:val="0073207B"/>
    <w:rsid w:val="00741424"/>
    <w:rsid w:val="007D3C0E"/>
    <w:rsid w:val="00834179"/>
    <w:rsid w:val="008D3187"/>
    <w:rsid w:val="00905DD5"/>
    <w:rsid w:val="00940240"/>
    <w:rsid w:val="0098390C"/>
    <w:rsid w:val="00A03290"/>
    <w:rsid w:val="00A566C8"/>
    <w:rsid w:val="00AC2977"/>
    <w:rsid w:val="00AF33D7"/>
    <w:rsid w:val="00B0591A"/>
    <w:rsid w:val="00B21927"/>
    <w:rsid w:val="00C75212"/>
    <w:rsid w:val="00C7527E"/>
    <w:rsid w:val="00CB5A7C"/>
    <w:rsid w:val="00CB6DE3"/>
    <w:rsid w:val="00CF282D"/>
    <w:rsid w:val="00CF5333"/>
    <w:rsid w:val="00D1460E"/>
    <w:rsid w:val="00D3217D"/>
    <w:rsid w:val="00D867BD"/>
    <w:rsid w:val="00DA2467"/>
    <w:rsid w:val="00E11DB8"/>
    <w:rsid w:val="00E24781"/>
    <w:rsid w:val="00E4539C"/>
    <w:rsid w:val="00E71AB9"/>
    <w:rsid w:val="00EB283D"/>
    <w:rsid w:val="00EE2DC3"/>
    <w:rsid w:val="00F46C00"/>
    <w:rsid w:val="00F92AA9"/>
    <w:rsid w:val="00FB10B8"/>
    <w:rsid w:val="00FC0EB3"/>
    <w:rsid w:val="00FD41F8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ind w:left="-108"/>
      <w:jc w:val="both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b">
    <w:name w:val="Обычнbй"/>
    <w:pPr>
      <w:widowControl w:val="0"/>
    </w:pPr>
    <w:rPr>
      <w:snapToGrid w:val="0"/>
      <w:sz w:val="28"/>
    </w:rPr>
  </w:style>
  <w:style w:type="paragraph" w:customStyle="1" w:styleId="a3">
    <w:name w:val="Ос"/>
    <w:basedOn w:val="b"/>
    <w:pPr>
      <w:ind w:firstLine="709"/>
      <w:jc w:val="both"/>
    </w:pPr>
    <w:rPr>
      <w:sz w:val="24"/>
    </w:rPr>
  </w:style>
  <w:style w:type="character" w:styleId="a4">
    <w:name w:val="Strong"/>
    <w:basedOn w:val="a0"/>
    <w:qFormat/>
    <w:rsid w:val="00741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41;&#1083;&#1072;&#1085;&#1082;%20&#1056;&#1040;&#1049;&#1057;&#1054;&#1042;&#1045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79E3-55AC-4769-8DA1-56255FAE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РАЙСОВЕТА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ВОРОБЬЕВСКИЙ РАЙОННЫЙ СОВЕТ</vt:lpstr>
    </vt:vector>
  </TitlesOfParts>
  <Company>RU Zone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ВОРОБЬЕВСКИЙ РАЙОННЫЙ СОВЕТ</dc:title>
  <dc:creator>Admin</dc:creator>
  <cp:lastModifiedBy>Алексей Ю. Тельнов</cp:lastModifiedBy>
  <cp:revision>5</cp:revision>
  <cp:lastPrinted>2015-10-27T08:50:00Z</cp:lastPrinted>
  <dcterms:created xsi:type="dcterms:W3CDTF">2018-02-12T06:36:00Z</dcterms:created>
  <dcterms:modified xsi:type="dcterms:W3CDTF">2018-03-23T07:47:00Z</dcterms:modified>
</cp:coreProperties>
</file>